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78" w:rsidRDefault="005A67F7">
      <w:r w:rsidRPr="00334E9F">
        <w:rPr>
          <w:b/>
          <w:sz w:val="28"/>
          <w:szCs w:val="28"/>
        </w:rPr>
        <w:t>2012 Agendas</w:t>
      </w:r>
      <w:r>
        <w:br/>
      </w:r>
      <w:r>
        <w:br/>
      </w:r>
      <w:r w:rsidRPr="00334E9F">
        <w:rPr>
          <w:sz w:val="24"/>
          <w:szCs w:val="24"/>
        </w:rPr>
        <w:t>Fall 2012</w:t>
      </w:r>
      <w:r>
        <w:br/>
      </w:r>
      <w:r w:rsidR="00DC2BD0">
        <w:rPr>
          <w:rFonts w:ascii="Tahoma" w:hAnsi="Tahoma" w:cs="Tahoma"/>
          <w:color w:val="4B4B4B"/>
          <w:sz w:val="13"/>
          <w:szCs w:val="13"/>
        </w:rPr>
        <w:br/>
      </w:r>
      <w:hyperlink r:id="rId4" w:history="1">
        <w:r w:rsidR="00334E9F" w:rsidRPr="00334E9F">
          <w:rPr>
            <w:rStyle w:val="Hyperlink"/>
            <w:rFonts w:ascii="Tahoma" w:hAnsi="Tahoma" w:cs="Tahoma"/>
            <w:sz w:val="16"/>
            <w:szCs w:val="16"/>
          </w:rPr>
          <w:t>Curriculum Committee Agenda, December 06, 20</w:t>
        </w:r>
        <w:r w:rsidR="00334E9F" w:rsidRPr="00334E9F">
          <w:rPr>
            <w:rStyle w:val="Hyperlink"/>
            <w:rFonts w:ascii="Tahoma" w:hAnsi="Tahoma" w:cs="Tahoma"/>
            <w:sz w:val="16"/>
            <w:szCs w:val="16"/>
          </w:rPr>
          <w:t>1</w:t>
        </w:r>
        <w:r w:rsidR="00334E9F" w:rsidRPr="00334E9F">
          <w:rPr>
            <w:rStyle w:val="Hyperlink"/>
            <w:rFonts w:ascii="Tahoma" w:hAnsi="Tahoma" w:cs="Tahoma"/>
            <w:sz w:val="16"/>
            <w:szCs w:val="16"/>
          </w:rPr>
          <w:t>2</w:t>
        </w:r>
      </w:hyperlink>
      <w:r w:rsidR="00334E9F" w:rsidRPr="00334E9F">
        <w:rPr>
          <w:rFonts w:ascii="Tahoma" w:hAnsi="Tahoma" w:cs="Tahoma"/>
          <w:color w:val="4B4B4B"/>
          <w:sz w:val="16"/>
          <w:szCs w:val="16"/>
        </w:rPr>
        <w:br/>
      </w:r>
      <w:hyperlink r:id="rId5" w:history="1">
        <w:r w:rsidR="00DC2BD0" w:rsidRPr="00334E9F">
          <w:rPr>
            <w:rStyle w:val="Hyperlink"/>
            <w:rFonts w:ascii="Tahoma" w:hAnsi="Tahoma" w:cs="Tahoma"/>
            <w:sz w:val="16"/>
            <w:szCs w:val="16"/>
          </w:rPr>
          <w:t>Curriculum Committee Agenda, November 15, 2012</w:t>
        </w:r>
      </w:hyperlink>
      <w:r w:rsidR="00DC2BD0" w:rsidRPr="00334E9F">
        <w:rPr>
          <w:rFonts w:ascii="Tahoma" w:hAnsi="Tahoma" w:cs="Tahoma"/>
          <w:color w:val="4B4B4B"/>
          <w:sz w:val="16"/>
          <w:szCs w:val="16"/>
        </w:rPr>
        <w:br/>
      </w:r>
      <w:hyperlink r:id="rId6" w:history="1">
        <w:r w:rsidR="00DC2BD0" w:rsidRPr="00334E9F">
          <w:rPr>
            <w:rStyle w:val="Hyperlink"/>
            <w:rFonts w:ascii="Tahoma" w:hAnsi="Tahoma" w:cs="Tahoma"/>
            <w:sz w:val="16"/>
            <w:szCs w:val="16"/>
          </w:rPr>
          <w:t xml:space="preserve">Curriculum Committee </w:t>
        </w:r>
        <w:r w:rsidR="00334E9F" w:rsidRPr="00334E9F">
          <w:rPr>
            <w:rStyle w:val="Hyperlink"/>
            <w:rFonts w:ascii="Tahoma" w:hAnsi="Tahoma" w:cs="Tahoma"/>
            <w:sz w:val="16"/>
            <w:szCs w:val="16"/>
          </w:rPr>
          <w:t>Agenda</w:t>
        </w:r>
        <w:r w:rsidR="00DC2BD0" w:rsidRPr="00334E9F">
          <w:rPr>
            <w:rStyle w:val="Hyperlink"/>
            <w:rFonts w:ascii="Tahoma" w:hAnsi="Tahoma" w:cs="Tahoma"/>
            <w:sz w:val="16"/>
            <w:szCs w:val="16"/>
          </w:rPr>
          <w:t xml:space="preserve"> , No</w:t>
        </w:r>
        <w:r w:rsidR="00DC2BD0" w:rsidRPr="00334E9F">
          <w:rPr>
            <w:rStyle w:val="Hyperlink"/>
            <w:rFonts w:ascii="Tahoma" w:hAnsi="Tahoma" w:cs="Tahoma"/>
            <w:sz w:val="16"/>
            <w:szCs w:val="16"/>
          </w:rPr>
          <w:t>v</w:t>
        </w:r>
        <w:r w:rsidR="00DC2BD0" w:rsidRPr="00334E9F">
          <w:rPr>
            <w:rStyle w:val="Hyperlink"/>
            <w:rFonts w:ascii="Tahoma" w:hAnsi="Tahoma" w:cs="Tahoma"/>
            <w:sz w:val="16"/>
            <w:szCs w:val="16"/>
          </w:rPr>
          <w:t>ember 01, 2012</w:t>
        </w:r>
      </w:hyperlink>
      <w:r w:rsidR="00DC2BD0" w:rsidRPr="00334E9F">
        <w:rPr>
          <w:rFonts w:ascii="Tahoma" w:hAnsi="Tahoma" w:cs="Tahoma"/>
          <w:color w:val="4B4B4B"/>
          <w:sz w:val="16"/>
          <w:szCs w:val="16"/>
        </w:rPr>
        <w:br/>
      </w:r>
      <w:hyperlink r:id="rId7" w:history="1">
        <w:r w:rsidR="00DC2BD0" w:rsidRPr="00334E9F">
          <w:rPr>
            <w:rStyle w:val="Hyperlink"/>
            <w:rFonts w:ascii="Tahoma" w:hAnsi="Tahoma" w:cs="Tahoma"/>
            <w:sz w:val="16"/>
            <w:szCs w:val="16"/>
          </w:rPr>
          <w:t>Curriculum Committee Agenda, October 25, 2012</w:t>
        </w:r>
      </w:hyperlink>
      <w:r w:rsidR="00DC2BD0" w:rsidRPr="00334E9F">
        <w:rPr>
          <w:rFonts w:ascii="Tahoma" w:hAnsi="Tahoma" w:cs="Tahoma"/>
          <w:color w:val="4B4B4B"/>
          <w:sz w:val="16"/>
          <w:szCs w:val="16"/>
        </w:rPr>
        <w:br/>
      </w:r>
      <w:hyperlink r:id="rId8" w:history="1">
        <w:r w:rsidR="00DC2BD0" w:rsidRPr="00334E9F">
          <w:rPr>
            <w:rStyle w:val="Hyperlink"/>
            <w:rFonts w:ascii="Tahoma" w:hAnsi="Tahoma" w:cs="Tahoma"/>
            <w:sz w:val="16"/>
            <w:szCs w:val="16"/>
          </w:rPr>
          <w:t xml:space="preserve">Curriculum Committee Agenda, October 18, </w:t>
        </w:r>
        <w:r w:rsidR="00DC2BD0" w:rsidRPr="00334E9F">
          <w:rPr>
            <w:rStyle w:val="Hyperlink"/>
            <w:rFonts w:ascii="Tahoma" w:hAnsi="Tahoma" w:cs="Tahoma"/>
            <w:sz w:val="16"/>
            <w:szCs w:val="16"/>
          </w:rPr>
          <w:t>2</w:t>
        </w:r>
        <w:r w:rsidR="00DC2BD0" w:rsidRPr="00334E9F">
          <w:rPr>
            <w:rStyle w:val="Hyperlink"/>
            <w:rFonts w:ascii="Tahoma" w:hAnsi="Tahoma" w:cs="Tahoma"/>
            <w:sz w:val="16"/>
            <w:szCs w:val="16"/>
          </w:rPr>
          <w:t>012</w:t>
        </w:r>
      </w:hyperlink>
      <w:r w:rsidR="00DC2BD0" w:rsidRPr="00334E9F">
        <w:rPr>
          <w:rFonts w:ascii="Tahoma" w:hAnsi="Tahoma" w:cs="Tahoma"/>
          <w:color w:val="4B4B4B"/>
          <w:sz w:val="16"/>
          <w:szCs w:val="16"/>
        </w:rPr>
        <w:br/>
      </w:r>
      <w:hyperlink r:id="rId9" w:history="1">
        <w:r w:rsidR="00DC2BD0" w:rsidRPr="00334E9F">
          <w:rPr>
            <w:rStyle w:val="Hyperlink"/>
            <w:rFonts w:ascii="Tahoma" w:hAnsi="Tahoma" w:cs="Tahoma"/>
            <w:sz w:val="16"/>
            <w:szCs w:val="16"/>
          </w:rPr>
          <w:t>Curriculum Committee Agenda, October 11, 2012</w:t>
        </w:r>
      </w:hyperlink>
      <w:r w:rsidR="00DC2BD0" w:rsidRPr="00334E9F">
        <w:rPr>
          <w:rFonts w:ascii="Tahoma" w:hAnsi="Tahoma" w:cs="Tahoma"/>
          <w:color w:val="4B4B4B"/>
          <w:sz w:val="16"/>
          <w:szCs w:val="16"/>
        </w:rPr>
        <w:br/>
      </w:r>
      <w:hyperlink r:id="rId10" w:history="1">
        <w:r w:rsidR="00DC2BD0" w:rsidRPr="00334E9F">
          <w:rPr>
            <w:rStyle w:val="Hyperlink"/>
            <w:rFonts w:ascii="Tahoma" w:hAnsi="Tahoma" w:cs="Tahoma"/>
            <w:sz w:val="16"/>
            <w:szCs w:val="16"/>
          </w:rPr>
          <w:t>Curriculum Committee Agenda, October 04, 2012</w:t>
        </w:r>
      </w:hyperlink>
      <w:hyperlink r:id="rId11" w:history="1">
        <w:r w:rsidR="00DC2BD0" w:rsidRPr="00334E9F">
          <w:rPr>
            <w:rFonts w:ascii="Tahoma" w:hAnsi="Tahoma" w:cs="Tahoma"/>
            <w:color w:val="4B4B4B"/>
            <w:sz w:val="16"/>
            <w:szCs w:val="16"/>
          </w:rPr>
          <w:br/>
        </w:r>
        <w:r w:rsidRPr="00334E9F">
          <w:rPr>
            <w:rStyle w:val="Hyperlink"/>
            <w:rFonts w:ascii="Tahoma" w:hAnsi="Tahoma" w:cs="Tahoma"/>
            <w:sz w:val="16"/>
            <w:szCs w:val="16"/>
          </w:rPr>
          <w:t>Curriculum Committee Agenda, September 20, 2012</w:t>
        </w:r>
      </w:hyperlink>
      <w:r w:rsidRPr="00334E9F">
        <w:rPr>
          <w:rFonts w:ascii="Tahoma" w:hAnsi="Tahoma" w:cs="Tahoma"/>
          <w:color w:val="4B4B4B"/>
          <w:sz w:val="16"/>
          <w:szCs w:val="16"/>
        </w:rPr>
        <w:br/>
      </w:r>
      <w:hyperlink r:id="rId12" w:history="1">
        <w:r w:rsidRPr="00334E9F">
          <w:rPr>
            <w:rStyle w:val="Hyperlink"/>
            <w:rFonts w:ascii="Tahoma" w:hAnsi="Tahoma" w:cs="Tahoma"/>
            <w:sz w:val="16"/>
            <w:szCs w:val="16"/>
          </w:rPr>
          <w:t>Curriculum Committee Agenda, September 6</w:t>
        </w:r>
        <w:r w:rsidRPr="00334E9F">
          <w:rPr>
            <w:rStyle w:val="Hyperlink"/>
            <w:rFonts w:ascii="Tahoma" w:hAnsi="Tahoma" w:cs="Tahoma"/>
            <w:sz w:val="16"/>
            <w:szCs w:val="16"/>
          </w:rPr>
          <w:t>,</w:t>
        </w:r>
        <w:r w:rsidRPr="00334E9F">
          <w:rPr>
            <w:rStyle w:val="Hyperlink"/>
            <w:rFonts w:ascii="Tahoma" w:hAnsi="Tahoma" w:cs="Tahoma"/>
            <w:sz w:val="16"/>
            <w:szCs w:val="16"/>
          </w:rPr>
          <w:t xml:space="preserve"> 2012</w:t>
        </w:r>
      </w:hyperlink>
      <w:r>
        <w:rPr>
          <w:rFonts w:ascii="Tahoma" w:hAnsi="Tahoma" w:cs="Tahoma"/>
          <w:color w:val="4B4B4B"/>
          <w:sz w:val="13"/>
          <w:szCs w:val="13"/>
        </w:rPr>
        <w:br/>
      </w:r>
      <w:r w:rsidRPr="00334E9F">
        <w:rPr>
          <w:sz w:val="24"/>
          <w:szCs w:val="24"/>
        </w:rPr>
        <w:br/>
        <w:t>Spring 2012</w:t>
      </w:r>
      <w:r>
        <w:br/>
      </w:r>
      <w:hyperlink r:id="rId13" w:history="1">
        <w:r w:rsidRPr="00334E9F">
          <w:rPr>
            <w:rStyle w:val="Hyperlink"/>
            <w:rFonts w:ascii="Tahoma" w:hAnsi="Tahoma" w:cs="Tahoma"/>
            <w:sz w:val="16"/>
            <w:szCs w:val="16"/>
          </w:rPr>
          <w:t>Curriculum Committee Agenda, April 12, 2012</w:t>
        </w:r>
      </w:hyperlink>
      <w:r w:rsidRPr="00334E9F">
        <w:rPr>
          <w:rFonts w:ascii="Tahoma" w:hAnsi="Tahoma" w:cs="Tahoma"/>
          <w:color w:val="4B4B4B"/>
          <w:sz w:val="16"/>
          <w:szCs w:val="16"/>
        </w:rPr>
        <w:br/>
      </w:r>
      <w:hyperlink r:id="rId14" w:history="1">
        <w:r w:rsidRPr="00334E9F">
          <w:rPr>
            <w:rStyle w:val="Hyperlink"/>
            <w:rFonts w:ascii="Tahoma" w:hAnsi="Tahoma" w:cs="Tahoma"/>
            <w:sz w:val="16"/>
            <w:szCs w:val="16"/>
          </w:rPr>
          <w:t>Curriculum Committee Agenda, March 29, 2012</w:t>
        </w:r>
      </w:hyperlink>
      <w:r w:rsidRPr="00334E9F">
        <w:rPr>
          <w:rFonts w:ascii="Tahoma" w:hAnsi="Tahoma" w:cs="Tahoma"/>
          <w:color w:val="4B4B4B"/>
          <w:sz w:val="16"/>
          <w:szCs w:val="16"/>
        </w:rPr>
        <w:br/>
      </w:r>
      <w:hyperlink r:id="rId15" w:history="1">
        <w:r w:rsidRPr="00334E9F">
          <w:rPr>
            <w:rStyle w:val="Hyperlink"/>
            <w:rFonts w:ascii="Tahoma" w:hAnsi="Tahoma" w:cs="Tahoma"/>
            <w:sz w:val="16"/>
            <w:szCs w:val="16"/>
          </w:rPr>
          <w:t>Curriculum Committee Agenda, March 15, 2012</w:t>
        </w:r>
      </w:hyperlink>
      <w:r w:rsidRPr="00334E9F">
        <w:rPr>
          <w:rStyle w:val="Hyperlink"/>
          <w:rFonts w:ascii="Tahoma" w:hAnsi="Tahoma" w:cs="Tahoma"/>
          <w:sz w:val="16"/>
          <w:szCs w:val="16"/>
          <w:u w:val="none"/>
        </w:rPr>
        <w:br/>
      </w:r>
      <w:hyperlink r:id="rId16" w:history="1">
        <w:r w:rsidRPr="00334E9F">
          <w:rPr>
            <w:rStyle w:val="Hyperlink"/>
            <w:rFonts w:ascii="Tahoma" w:hAnsi="Tahoma" w:cs="Tahoma"/>
            <w:sz w:val="16"/>
            <w:szCs w:val="16"/>
          </w:rPr>
          <w:t>Curriculum Committee Agenda, March 1, 2012</w:t>
        </w:r>
      </w:hyperlink>
      <w:r w:rsidRPr="00334E9F">
        <w:rPr>
          <w:rFonts w:ascii="Tahoma" w:hAnsi="Tahoma" w:cs="Tahoma"/>
          <w:color w:val="4B4B4B"/>
          <w:sz w:val="16"/>
          <w:szCs w:val="16"/>
        </w:rPr>
        <w:br/>
      </w:r>
      <w:hyperlink r:id="rId17" w:history="1">
        <w:r w:rsidRPr="00334E9F">
          <w:rPr>
            <w:rStyle w:val="Hyperlink"/>
            <w:rFonts w:ascii="Tahoma" w:hAnsi="Tahoma" w:cs="Tahoma"/>
            <w:sz w:val="16"/>
            <w:szCs w:val="16"/>
          </w:rPr>
          <w:t>Curriculum Committee Agenda, February 2, 2012</w:t>
        </w:r>
      </w:hyperlink>
      <w:r w:rsidR="00334E9F">
        <w:rPr>
          <w:rFonts w:ascii="Tahoma" w:hAnsi="Tahoma" w:cs="Tahoma"/>
          <w:color w:val="4B4B4B"/>
          <w:sz w:val="13"/>
          <w:szCs w:val="13"/>
        </w:rPr>
        <w:br/>
      </w:r>
      <w:r w:rsidR="00334E9F">
        <w:rPr>
          <w:rFonts w:ascii="Tahoma" w:hAnsi="Tahoma" w:cs="Tahoma"/>
          <w:color w:val="4B4B4B"/>
          <w:sz w:val="13"/>
          <w:szCs w:val="13"/>
        </w:rPr>
        <w:br/>
      </w:r>
    </w:p>
    <w:sectPr w:rsidR="00FF2278" w:rsidSect="00FF2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67F7"/>
    <w:rsid w:val="00325B03"/>
    <w:rsid w:val="00334E9F"/>
    <w:rsid w:val="004E0C2B"/>
    <w:rsid w:val="005A0CAD"/>
    <w:rsid w:val="005A67F7"/>
    <w:rsid w:val="006E1B84"/>
    <w:rsid w:val="00DC2BD0"/>
    <w:rsid w:val="00EC3470"/>
    <w:rsid w:val="00EE1D67"/>
    <w:rsid w:val="00FF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2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7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67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4859" TargetMode="External"/><Relationship Id="rId13" Type="http://schemas.openxmlformats.org/officeDocument/2006/relationships/hyperlink" Target="http://www.swccd.edu/Modules/ShowDocument.aspx?documentid=1136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wccd.edu/Modules/ShowDocument.aspx?documentid=4858" TargetMode="External"/><Relationship Id="rId12" Type="http://schemas.openxmlformats.org/officeDocument/2006/relationships/hyperlink" Target="http://www.swccd.edu/Modules/ShowDocument.aspx?documentid=4877" TargetMode="External"/><Relationship Id="rId17" Type="http://schemas.openxmlformats.org/officeDocument/2006/relationships/hyperlink" Target="http://www.swccd.edu/Modules/ShowDocument.aspx?documentid=1135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ccd.edu/Modules/ShowDocument.aspx?documentid=1135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4846" TargetMode="External"/><Relationship Id="rId11" Type="http://schemas.openxmlformats.org/officeDocument/2006/relationships/hyperlink" Target="http://www.swccd.edu/Modules/ShowDocument.aspx?documentid=11367" TargetMode="External"/><Relationship Id="rId5" Type="http://schemas.openxmlformats.org/officeDocument/2006/relationships/hyperlink" Target="http://www.swccd.edu/Modules/ShowDocument.aspx?documentid=4854" TargetMode="External"/><Relationship Id="rId15" Type="http://schemas.openxmlformats.org/officeDocument/2006/relationships/hyperlink" Target="http://www.swccd.edu/Modules/ShowDocument.aspx?documentid=11359" TargetMode="External"/><Relationship Id="rId10" Type="http://schemas.openxmlformats.org/officeDocument/2006/relationships/hyperlink" Target="http://www.swccd.edu/Modules/ShowDocument.aspx?documentid=486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swccd.edu/Modules/ShowDocument.aspx?documentid=4844" TargetMode="External"/><Relationship Id="rId9" Type="http://schemas.openxmlformats.org/officeDocument/2006/relationships/hyperlink" Target="http://www.swccd.edu/Modules/ShowDocument.aspx?documentid=4860" TargetMode="External"/><Relationship Id="rId14" Type="http://schemas.openxmlformats.org/officeDocument/2006/relationships/hyperlink" Target="http://www.swccd.edu/Modules/ShowDocument.aspx?documentid=11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1</cp:revision>
  <dcterms:created xsi:type="dcterms:W3CDTF">2015-09-18T23:27:00Z</dcterms:created>
  <dcterms:modified xsi:type="dcterms:W3CDTF">2015-09-18T23:53:00Z</dcterms:modified>
</cp:coreProperties>
</file>