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2161"/>
        <w:gridCol w:w="2130"/>
        <w:gridCol w:w="4091"/>
      </w:tblGrid>
      <w:tr w:rsidR="00F87F7B" w14:paraId="20A7C5D6" w14:textId="77777777" w:rsidTr="00F87F7B">
        <w:trPr>
          <w:trHeight w:val="576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DEAAB9D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6EC670BC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Meeting</w:t>
            </w:r>
          </w:p>
          <w:p w14:paraId="4DDFE02C" w14:textId="77777777" w:rsidR="00F87F7B" w:rsidRDefault="00F87F7B"/>
        </w:tc>
      </w:tr>
      <w:tr w:rsidR="00F87F7B" w14:paraId="47505850" w14:textId="77777777" w:rsidTr="00F87F7B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F5D7204" w14:textId="77777777" w:rsidR="00F87F7B" w:rsidRDefault="00F87F7B">
            <w:pPr>
              <w:pStyle w:val="Heading3"/>
              <w:rPr>
                <w:color w:val="auto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EEBE40A" w14:textId="5A758BAD" w:rsidR="00F87F7B" w:rsidRDefault="006D266E">
            <w:pPr>
              <w:pStyle w:val="Heading4"/>
              <w:framePr w:hSpace="0" w:wrap="auto" w:vAnchor="margin" w:hAnchor="text" w:xAlign="left" w:yAlign="in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 3/20</w:t>
            </w:r>
            <w:r w:rsidR="00F87F7B">
              <w:rPr>
                <w:sz w:val="18"/>
                <w:szCs w:val="18"/>
              </w:rPr>
              <w:t>/2014</w:t>
            </w:r>
          </w:p>
        </w:tc>
        <w:tc>
          <w:tcPr>
            <w:tcW w:w="212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5A980C47" w14:textId="79C0C63C" w:rsidR="00F87F7B" w:rsidRDefault="006D266E">
            <w:pPr>
              <w:pStyle w:val="Heading4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p.m. - 4:30</w:t>
            </w:r>
            <w:r w:rsidR="00F87F7B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61BE5EC" w14:textId="77777777" w:rsidR="00F87F7B" w:rsidRDefault="00F87F7B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104B</w:t>
            </w:r>
          </w:p>
        </w:tc>
      </w:tr>
      <w:tr w:rsidR="00F87F7B" w14:paraId="1C286D05" w14:textId="77777777" w:rsidTr="00F87F7B">
        <w:trPr>
          <w:trHeight w:val="229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058DD23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F87F7B" w14:paraId="77D40265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5EB2278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9644A3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Beach, AS President</w:t>
            </w:r>
          </w:p>
        </w:tc>
      </w:tr>
      <w:tr w:rsidR="00F87F7B" w14:paraId="2134C6BF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B6CCD16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048A27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 Lesh, AS Communications and Research Officer</w:t>
            </w:r>
          </w:p>
        </w:tc>
      </w:tr>
      <w:tr w:rsidR="00F87F7B" w14:paraId="4FB97BC0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0B9594B" w14:textId="00C9FF48" w:rsidR="00F87F7B" w:rsidRDefault="002177A1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Attending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A345CC" w14:textId="21252A14" w:rsidR="00F87F7B" w:rsidRDefault="002177A1" w:rsidP="005C5D6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Rebecca, Steve, Andrew, Susie, Chris, Diane, Randy Angie, Caree</w:t>
            </w:r>
          </w:p>
        </w:tc>
      </w:tr>
      <w:tr w:rsidR="00F87F7B" w14:paraId="6203CA5F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9CD557C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5553CA0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all materials (on paper or electronically)</w:t>
            </w:r>
          </w:p>
        </w:tc>
      </w:tr>
    </w:tbl>
    <w:p w14:paraId="46778F47" w14:textId="77777777" w:rsidR="00F87F7B" w:rsidRDefault="00F87F7B" w:rsidP="00F87F7B">
      <w:pPr>
        <w:pStyle w:val="Heading2"/>
        <w:rPr>
          <w:b/>
          <w:sz w:val="20"/>
          <w:szCs w:val="20"/>
        </w:rPr>
      </w:pPr>
    </w:p>
    <w:p w14:paraId="73C07ECA" w14:textId="77777777" w:rsidR="00F87F7B" w:rsidRDefault="00F87F7B" w:rsidP="00F87F7B">
      <w:pPr>
        <w:pStyle w:val="Heading2"/>
        <w:rPr>
          <w:b/>
          <w:sz w:val="20"/>
          <w:szCs w:val="20"/>
        </w:rPr>
      </w:pPr>
      <w:r>
        <w:rPr>
          <w:b/>
          <w:sz w:val="20"/>
          <w:szCs w:val="20"/>
        </w:rPr>
        <w:t>Agenda Items</w:t>
      </w:r>
      <w:r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4"/>
        <w:gridCol w:w="2476"/>
        <w:gridCol w:w="1969"/>
        <w:gridCol w:w="1825"/>
        <w:gridCol w:w="1289"/>
        <w:gridCol w:w="1193"/>
      </w:tblGrid>
      <w:tr w:rsidR="006D266E" w14:paraId="5716C0A3" w14:textId="77777777" w:rsidTr="006D266E">
        <w:trPr>
          <w:trHeight w:val="395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D1015" w14:textId="77777777" w:rsidR="00F87F7B" w:rsidRDefault="00F87F7B">
            <w:pPr>
              <w:pStyle w:val="Heading5"/>
              <w:jc w:val="left"/>
              <w:outlineLvl w:val="4"/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7EEC37A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CE14F5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06DB95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  <w:p w14:paraId="0022E881" w14:textId="77777777" w:rsidR="00F87F7B" w:rsidRDefault="00F87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63E5CA0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1745612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0514BC" w14:paraId="296586C4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90DBA" w14:textId="77777777" w:rsidR="00F87F7B" w:rsidRDefault="00F87F7B" w:rsidP="007A6E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C04A3F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order; approval of agenda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ED3D24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4F3112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1A52B6" w14:textId="644DE3CC" w:rsidR="00F87F7B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7F7B">
              <w:rPr>
                <w:sz w:val="20"/>
                <w:szCs w:val="20"/>
              </w:rPr>
              <w:t xml:space="preserve"> min</w:t>
            </w:r>
            <w:r>
              <w:rPr>
                <w:sz w:val="20"/>
                <w:szCs w:val="20"/>
              </w:rPr>
              <w:t>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3DB6B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07098B" w14:paraId="3671B164" w14:textId="77777777" w:rsidTr="0007098B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F7B21" w14:textId="49CE400D" w:rsidR="0007098B" w:rsidRDefault="00725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</w:t>
            </w:r>
            <w:r w:rsidR="0000079B">
              <w:rPr>
                <w:sz w:val="20"/>
                <w:szCs w:val="20"/>
              </w:rPr>
              <w:t>commenced</w:t>
            </w:r>
            <w:r>
              <w:rPr>
                <w:sz w:val="20"/>
                <w:szCs w:val="20"/>
              </w:rPr>
              <w:t xml:space="preserve"> at 3:35</w:t>
            </w:r>
          </w:p>
          <w:p w14:paraId="3CC38565" w14:textId="77777777" w:rsidR="00B655EE" w:rsidRDefault="00B655EE">
            <w:pPr>
              <w:rPr>
                <w:sz w:val="20"/>
                <w:szCs w:val="20"/>
              </w:rPr>
            </w:pPr>
          </w:p>
          <w:p w14:paraId="221CE6C8" w14:textId="77777777" w:rsidR="00B655EE" w:rsidRDefault="002D4452" w:rsidP="002D4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</w:t>
            </w:r>
            <w:r w:rsidR="00B655E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</w:t>
            </w:r>
            <w:r w:rsidR="00B655EE"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>ments:  Only 2 administrators</w:t>
            </w:r>
            <w:r w:rsidR="00B655EE">
              <w:rPr>
                <w:sz w:val="20"/>
                <w:szCs w:val="20"/>
              </w:rPr>
              <w:t xml:space="preserve"> showed up for tenure review review.  </w:t>
            </w:r>
            <w:r w:rsidR="0000079B">
              <w:rPr>
                <w:sz w:val="20"/>
                <w:szCs w:val="20"/>
              </w:rPr>
              <w:t xml:space="preserve">We are having problems across campus meeting quorum.  </w:t>
            </w:r>
            <w:r w:rsidR="00331F44">
              <w:rPr>
                <w:sz w:val="20"/>
                <w:szCs w:val="20"/>
              </w:rPr>
              <w:t xml:space="preserve">It was suggested Tenure review </w:t>
            </w:r>
            <w:proofErr w:type="spellStart"/>
            <w:r w:rsidR="00331F44">
              <w:rPr>
                <w:sz w:val="20"/>
                <w:szCs w:val="20"/>
              </w:rPr>
              <w:t>review</w:t>
            </w:r>
            <w:proofErr w:type="spellEnd"/>
            <w:r w:rsidR="00331F44">
              <w:rPr>
                <w:sz w:val="20"/>
                <w:szCs w:val="20"/>
              </w:rPr>
              <w:t xml:space="preserve"> go to a quorum of 3 faculty and 2 admin.  </w:t>
            </w:r>
          </w:p>
          <w:p w14:paraId="087C11CF" w14:textId="77777777" w:rsidR="00331F44" w:rsidRDefault="00331F44" w:rsidP="002D4452">
            <w:pPr>
              <w:rPr>
                <w:sz w:val="20"/>
                <w:szCs w:val="20"/>
              </w:rPr>
            </w:pPr>
          </w:p>
          <w:p w14:paraId="2725F822" w14:textId="1729A781" w:rsidR="00331F44" w:rsidRDefault="005E7B47" w:rsidP="002D4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331F44">
              <w:rPr>
                <w:sz w:val="20"/>
                <w:szCs w:val="20"/>
              </w:rPr>
              <w:t>Exec suggests an agenda item at SCC at the next Communications meeting</w:t>
            </w:r>
            <w:r>
              <w:rPr>
                <w:sz w:val="20"/>
                <w:szCs w:val="20"/>
              </w:rPr>
              <w:t xml:space="preserve"> on problems with getting quorum across campus</w:t>
            </w:r>
            <w:r w:rsidR="00331F44">
              <w:rPr>
                <w:sz w:val="20"/>
                <w:szCs w:val="20"/>
              </w:rPr>
              <w:t xml:space="preserve">.  </w:t>
            </w:r>
          </w:p>
          <w:p w14:paraId="340BCFAA" w14:textId="77777777" w:rsidR="005E7B47" w:rsidRDefault="005E7B47" w:rsidP="002D4452">
            <w:pPr>
              <w:rPr>
                <w:sz w:val="20"/>
                <w:szCs w:val="20"/>
              </w:rPr>
            </w:pPr>
          </w:p>
          <w:p w14:paraId="0E9CF50D" w14:textId="11DF399B" w:rsidR="007A6E43" w:rsidRDefault="005E7B47" w:rsidP="002D4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Issues at the statewide </w:t>
            </w:r>
            <w:r w:rsidR="00057F83">
              <w:rPr>
                <w:sz w:val="20"/>
                <w:szCs w:val="20"/>
              </w:rPr>
              <w:t>level academic senate were</w:t>
            </w:r>
            <w:r>
              <w:rPr>
                <w:sz w:val="20"/>
                <w:szCs w:val="20"/>
              </w:rPr>
              <w:t xml:space="preserve"> discussed.  </w:t>
            </w:r>
          </w:p>
        </w:tc>
      </w:tr>
      <w:tr w:rsidR="006D266E" w14:paraId="0E43BE2E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BE2F2" w14:textId="77777777" w:rsidR="006D266E" w:rsidRDefault="006D266E" w:rsidP="007A6E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E1CED" w14:textId="57E392CC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Review/Approval Notes of 3/6/14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8A716" w14:textId="50837CC4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Beach/Lesh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CEBB8D" w14:textId="5F56512E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DF1C7" w14:textId="0D7533B8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14C2A" w14:textId="77777777" w:rsidR="006D266E" w:rsidRDefault="006D266E">
            <w:pPr>
              <w:rPr>
                <w:sz w:val="20"/>
                <w:szCs w:val="20"/>
              </w:rPr>
            </w:pPr>
          </w:p>
        </w:tc>
      </w:tr>
      <w:tr w:rsidR="0007098B" w14:paraId="236FB263" w14:textId="77777777" w:rsidTr="0007098B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3E11B" w14:textId="01BE001A" w:rsidR="0007098B" w:rsidRDefault="00E76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 were approved.  </w:t>
            </w:r>
          </w:p>
        </w:tc>
      </w:tr>
      <w:tr w:rsidR="000514BC" w14:paraId="728E7ABA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FE073" w14:textId="77777777" w:rsidR="00F87F7B" w:rsidRDefault="00F87F7B" w:rsidP="007A6E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CE4C9" w14:textId="77777777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Announcements</w:t>
            </w:r>
          </w:p>
          <w:p w14:paraId="64611D8D" w14:textId="77777777" w:rsidR="00C842D6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Development Coordinator</w:t>
            </w:r>
          </w:p>
          <w:p w14:paraId="4B31727C" w14:textId="77777777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VPHR </w:t>
            </w:r>
          </w:p>
          <w:p w14:paraId="6AF32EE7" w14:textId="4301CD92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 Accreditation Workshop</w:t>
            </w:r>
          </w:p>
          <w:p w14:paraId="2B826E0D" w14:textId="373841AA" w:rsidR="006D266E" w:rsidRDefault="006D266E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Recognition Awards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4AD22" w14:textId="14C1642A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2C4F9" w14:textId="5A2C51FC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B5335" w14:textId="4A8FF49C" w:rsidR="00F87F7B" w:rsidRDefault="00485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514BC">
              <w:rPr>
                <w:sz w:val="20"/>
                <w:szCs w:val="20"/>
              </w:rPr>
              <w:t xml:space="preserve"> min</w:t>
            </w:r>
            <w:r w:rsidR="00C842D6">
              <w:rPr>
                <w:sz w:val="20"/>
                <w:szCs w:val="20"/>
              </w:rPr>
              <w:t>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3EE6C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07098B" w14:paraId="168C9DA5" w14:textId="77777777" w:rsidTr="0007098B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3ABD0" w14:textId="6B14D7E7" w:rsidR="0007098B" w:rsidRDefault="00E76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 Coordinator.  They are going to take Diana Kelly’s position and turn it into a 100% reassigned time position for 2 years until they figure out how the state law will be implemented.  </w:t>
            </w:r>
            <w:proofErr w:type="spellStart"/>
            <w:r>
              <w:rPr>
                <w:sz w:val="20"/>
                <w:szCs w:val="20"/>
              </w:rPr>
              <w:t>Pati</w:t>
            </w:r>
            <w:proofErr w:type="spellEnd"/>
            <w:r>
              <w:rPr>
                <w:sz w:val="20"/>
                <w:szCs w:val="20"/>
              </w:rPr>
              <w:t xml:space="preserve"> Soto will be reclassified to capture what she actually does.  4/23/14 </w:t>
            </w:r>
            <w:proofErr w:type="spellStart"/>
            <w:r>
              <w:rPr>
                <w:sz w:val="20"/>
                <w:szCs w:val="20"/>
              </w:rPr>
              <w:t>LeBaron</w:t>
            </w:r>
            <w:proofErr w:type="spellEnd"/>
            <w:r>
              <w:rPr>
                <w:sz w:val="20"/>
                <w:szCs w:val="20"/>
              </w:rPr>
              <w:t xml:space="preserve"> will be coming down to talk to region 10 about the new law requiring staff development for all. </w:t>
            </w:r>
          </w:p>
          <w:p w14:paraId="494C114C" w14:textId="77777777" w:rsidR="00EC2987" w:rsidRDefault="00EC2987">
            <w:pPr>
              <w:rPr>
                <w:sz w:val="20"/>
                <w:szCs w:val="20"/>
              </w:rPr>
            </w:pPr>
          </w:p>
          <w:p w14:paraId="06406701" w14:textId="14F4E0A6" w:rsidR="00EC2987" w:rsidRDefault="00EC2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VPHR – Final interviews will be held Monday and approval of the new hire will go to the Apr</w:t>
            </w:r>
            <w:r w:rsidR="00762CBF">
              <w:rPr>
                <w:sz w:val="20"/>
                <w:szCs w:val="20"/>
              </w:rPr>
              <w:t>il Governing Board meeting.  President Nish</w:t>
            </w:r>
            <w:r>
              <w:rPr>
                <w:sz w:val="20"/>
                <w:szCs w:val="20"/>
              </w:rPr>
              <w:t xml:space="preserve"> will meet with the interview comm</w:t>
            </w:r>
            <w:r w:rsidR="00762CBF">
              <w:rPr>
                <w:sz w:val="20"/>
                <w:szCs w:val="20"/>
              </w:rPr>
              <w:t>ittee prior to choosing a ne VPHR</w:t>
            </w:r>
            <w:r>
              <w:rPr>
                <w:sz w:val="20"/>
                <w:szCs w:val="20"/>
              </w:rPr>
              <w:t xml:space="preserve">.  </w:t>
            </w:r>
          </w:p>
          <w:p w14:paraId="3B0CB297" w14:textId="77777777" w:rsidR="00EC2987" w:rsidRDefault="00EC2987">
            <w:pPr>
              <w:rPr>
                <w:sz w:val="20"/>
                <w:szCs w:val="20"/>
              </w:rPr>
            </w:pPr>
          </w:p>
          <w:p w14:paraId="4360AB2B" w14:textId="41ED0F85" w:rsidR="00EC2987" w:rsidRDefault="00EC2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Accreditation workshop went well.  Randy went over how standards align</w:t>
            </w:r>
            <w:r w:rsidR="00C97BA1">
              <w:rPr>
                <w:sz w:val="20"/>
                <w:szCs w:val="20"/>
              </w:rPr>
              <w:t xml:space="preserve"> with 10+1</w:t>
            </w:r>
            <w:r w:rsidR="0059658C">
              <w:rPr>
                <w:sz w:val="20"/>
                <w:szCs w:val="20"/>
              </w:rPr>
              <w:t>, Rebecca presented on standards</w:t>
            </w:r>
            <w:r w:rsidR="00C97BA1">
              <w:rPr>
                <w:sz w:val="20"/>
                <w:szCs w:val="20"/>
              </w:rPr>
              <w:t>.  ACCJC will move to a seven-</w:t>
            </w:r>
            <w:r>
              <w:rPr>
                <w:sz w:val="20"/>
                <w:szCs w:val="20"/>
              </w:rPr>
              <w:t>year cycle</w:t>
            </w:r>
            <w:r w:rsidR="00C97BA1">
              <w:rPr>
                <w:sz w:val="20"/>
                <w:szCs w:val="20"/>
              </w:rPr>
              <w:t xml:space="preserve">.  The </w:t>
            </w:r>
            <w:r>
              <w:rPr>
                <w:sz w:val="20"/>
                <w:szCs w:val="20"/>
              </w:rPr>
              <w:t xml:space="preserve">new standards will not be </w:t>
            </w:r>
            <w:r>
              <w:rPr>
                <w:sz w:val="20"/>
                <w:szCs w:val="20"/>
              </w:rPr>
              <w:lastRenderedPageBreak/>
              <w:t xml:space="preserve">used for our upcoming review, but will kick in the following year.    </w:t>
            </w:r>
          </w:p>
          <w:p w14:paraId="4B4D2F1A" w14:textId="77777777" w:rsidR="00EC2987" w:rsidRDefault="00EC2987">
            <w:pPr>
              <w:rPr>
                <w:sz w:val="20"/>
                <w:szCs w:val="20"/>
              </w:rPr>
            </w:pPr>
          </w:p>
          <w:p w14:paraId="5E7701CA" w14:textId="14B68655" w:rsidR="00E76896" w:rsidRDefault="00EC2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 </w:t>
            </w:r>
            <w:r w:rsidR="00762CBF">
              <w:rPr>
                <w:sz w:val="20"/>
                <w:szCs w:val="20"/>
              </w:rPr>
              <w:t xml:space="preserve">– Still working on it.  Winners </w:t>
            </w:r>
            <w:r w:rsidR="0059658C">
              <w:rPr>
                <w:sz w:val="20"/>
                <w:szCs w:val="20"/>
              </w:rPr>
              <w:t>will be announced next Tuesday at Academic Senate.  There will not be a GB presentation, other than a short President</w:t>
            </w:r>
            <w:r w:rsidR="00762CBF">
              <w:rPr>
                <w:sz w:val="20"/>
                <w:szCs w:val="20"/>
              </w:rPr>
              <w:t>’s report</w:t>
            </w:r>
            <w:r w:rsidR="0059658C">
              <w:rPr>
                <w:sz w:val="20"/>
                <w:szCs w:val="20"/>
              </w:rPr>
              <w:t xml:space="preserve">.  They will get awards at opening day.  </w:t>
            </w:r>
          </w:p>
        </w:tc>
      </w:tr>
      <w:tr w:rsidR="00C842D6" w14:paraId="2589BEEF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5AEE2" w14:textId="5C3C0E88" w:rsidR="00C842D6" w:rsidRDefault="00C842D6" w:rsidP="007A6E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2EE17" w14:textId="554609CB" w:rsidR="00C842D6" w:rsidRDefault="000C4D50">
            <w:pPr>
              <w:rPr>
                <w:sz w:val="20"/>
                <w:szCs w:val="20"/>
              </w:rPr>
            </w:pPr>
            <w:hyperlink r:id="rId10" w:history="1">
              <w:r w:rsidR="006D266E" w:rsidRPr="005E2E7B">
                <w:rPr>
                  <w:rStyle w:val="Hyperlink"/>
                  <w:sz w:val="20"/>
                  <w:szCs w:val="20"/>
                </w:rPr>
                <w:t>MOU with SCEA and District on Senate Reassigned Time</w:t>
              </w:r>
            </w:hyperlink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4C7F6" w14:textId="648EB262" w:rsidR="00C842D6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81FE1" w14:textId="44CFAE03" w:rsidR="00C842D6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BC9B7" w14:textId="6F0993A1" w:rsidR="00C842D6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63630" w14:textId="77777777" w:rsidR="00C842D6" w:rsidRDefault="00C842D6">
            <w:pPr>
              <w:rPr>
                <w:sz w:val="20"/>
                <w:szCs w:val="20"/>
              </w:rPr>
            </w:pPr>
          </w:p>
        </w:tc>
      </w:tr>
      <w:tr w:rsidR="0007098B" w14:paraId="4B1C74BA" w14:textId="77777777" w:rsidTr="0007098B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62094" w14:textId="39660D06" w:rsidR="0007098B" w:rsidRDefault="007E1B47" w:rsidP="0076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two-</w:t>
            </w:r>
            <w:r w:rsidR="00EF1ADE">
              <w:rPr>
                <w:sz w:val="20"/>
                <w:szCs w:val="20"/>
              </w:rPr>
              <w:t xml:space="preserve">year deal </w:t>
            </w:r>
            <w:r w:rsidR="00AC3807">
              <w:rPr>
                <w:sz w:val="20"/>
                <w:szCs w:val="20"/>
              </w:rPr>
              <w:t xml:space="preserve">has been approved for 3.5 FTES.  </w:t>
            </w:r>
            <w:r w:rsidR="0026505B">
              <w:rPr>
                <w:sz w:val="20"/>
                <w:szCs w:val="20"/>
              </w:rPr>
              <w:t xml:space="preserve">Curriculum will be at 50%, and ATC 20%. </w:t>
            </w:r>
            <w:r w:rsidR="00762CBF">
              <w:rPr>
                <w:sz w:val="20"/>
                <w:szCs w:val="20"/>
              </w:rPr>
              <w:t>Complete</w:t>
            </w:r>
            <w:r w:rsidR="0026505B">
              <w:rPr>
                <w:sz w:val="20"/>
                <w:szCs w:val="20"/>
              </w:rPr>
              <w:t xml:space="preserve"> information is up in SharePoint.  </w:t>
            </w:r>
            <w:r w:rsidR="00EF1ADE">
              <w:rPr>
                <w:sz w:val="20"/>
                <w:szCs w:val="20"/>
              </w:rPr>
              <w:t xml:space="preserve">This will go to senate for ratification effect for Fall 2014.  </w:t>
            </w:r>
            <w:r>
              <w:rPr>
                <w:sz w:val="20"/>
                <w:szCs w:val="20"/>
              </w:rPr>
              <w:t xml:space="preserve">We need more discussion on how to fill some of these positions such as ATC Chair, and Research and </w:t>
            </w:r>
            <w:proofErr w:type="spellStart"/>
            <w:r>
              <w:rPr>
                <w:sz w:val="20"/>
                <w:szCs w:val="20"/>
              </w:rPr>
              <w:t>Comm</w:t>
            </w:r>
            <w:proofErr w:type="spellEnd"/>
            <w:r>
              <w:rPr>
                <w:sz w:val="20"/>
                <w:szCs w:val="20"/>
              </w:rPr>
              <w:t xml:space="preserve"> officer.  </w:t>
            </w:r>
          </w:p>
        </w:tc>
      </w:tr>
      <w:tr w:rsidR="006D266E" w14:paraId="26101EE1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7D0A0" w14:textId="77777777" w:rsidR="006D266E" w:rsidRDefault="006D266E" w:rsidP="007A6E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6B6577" w14:textId="537D5E67" w:rsidR="006D266E" w:rsidRDefault="006D266E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Services Policies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049D1" w14:textId="0B9B65E5" w:rsidR="006D266E" w:rsidRDefault="006D266E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CAAA0" w14:textId="20B48875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A6B7A" w14:textId="27DEED5D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A1FBA" w14:textId="77777777" w:rsidR="006D266E" w:rsidRDefault="006D266E">
            <w:pPr>
              <w:rPr>
                <w:sz w:val="20"/>
                <w:szCs w:val="20"/>
              </w:rPr>
            </w:pPr>
          </w:p>
        </w:tc>
      </w:tr>
      <w:tr w:rsidR="0007098B" w14:paraId="0D480F52" w14:textId="77777777" w:rsidTr="0007098B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B2C1C" w14:textId="59A0CA39" w:rsidR="0007098B" w:rsidRDefault="007E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of these came to SCC yesterday.  One of them need</w:t>
            </w:r>
            <w:r w:rsidR="00762CB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come to senate and the rest could come to Exec for consultation.  The drop/add date should come to Academic Senate. Right now it is 75% and it is suggested it go to 70%, in expectation of the compressed calendar.  We could go to 60%.  The rest would come to Exec so we do not bog down senate.  The items exec discuss</w:t>
            </w:r>
            <w:r w:rsidR="00762CBF">
              <w:rPr>
                <w:sz w:val="20"/>
                <w:szCs w:val="20"/>
              </w:rPr>
              <w:t xml:space="preserve">es should go on the senate as </w:t>
            </w:r>
            <w:r>
              <w:rPr>
                <w:sz w:val="20"/>
                <w:szCs w:val="20"/>
              </w:rPr>
              <w:t>info item</w:t>
            </w:r>
            <w:r w:rsidR="00762CBF">
              <w:rPr>
                <w:sz w:val="20"/>
                <w:szCs w:val="20"/>
              </w:rPr>
              <w:t>s that SCC has approved.    De</w:t>
            </w:r>
            <w:r>
              <w:rPr>
                <w:sz w:val="20"/>
                <w:szCs w:val="20"/>
              </w:rPr>
              <w:t xml:space="preserve">struction of records should go forward for information purposes.  Patti suggested this go to academic senate because all </w:t>
            </w:r>
            <w:proofErr w:type="gramStart"/>
            <w:r>
              <w:rPr>
                <w:sz w:val="20"/>
                <w:szCs w:val="20"/>
              </w:rPr>
              <w:t>faculty</w:t>
            </w:r>
            <w:proofErr w:type="gramEnd"/>
            <w:r>
              <w:rPr>
                <w:sz w:val="20"/>
                <w:szCs w:val="20"/>
              </w:rPr>
              <w:t xml:space="preserve"> do not understand how long things needs to be saved.  DE also requires saving of </w:t>
            </w:r>
            <w:r w:rsidR="00762CBF">
              <w:rPr>
                <w:sz w:val="20"/>
                <w:szCs w:val="20"/>
              </w:rPr>
              <w:t xml:space="preserve">records for </w:t>
            </w:r>
            <w:r>
              <w:rPr>
                <w:sz w:val="20"/>
                <w:szCs w:val="20"/>
              </w:rPr>
              <w:t xml:space="preserve">specific items.  These will go on an April meeting agenda.  </w:t>
            </w:r>
          </w:p>
        </w:tc>
      </w:tr>
      <w:tr w:rsidR="006D266E" w14:paraId="316BCAE0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F5935" w14:textId="77777777" w:rsidR="006D266E" w:rsidRDefault="006D266E" w:rsidP="007A6E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872710" w14:textId="77777777" w:rsidR="005E2E7B" w:rsidRDefault="000C4D50" w:rsidP="006D266E">
            <w:pPr>
              <w:rPr>
                <w:sz w:val="20"/>
                <w:szCs w:val="20"/>
              </w:rPr>
            </w:pPr>
            <w:hyperlink r:id="rId11" w:history="1">
              <w:r w:rsidR="005E2E7B" w:rsidRPr="005E2E7B">
                <w:rPr>
                  <w:rStyle w:val="Hyperlink"/>
                  <w:sz w:val="20"/>
                  <w:szCs w:val="20"/>
                </w:rPr>
                <w:t>BP 4230 Grading</w:t>
              </w:r>
            </w:hyperlink>
          </w:p>
          <w:p w14:paraId="67EE29FB" w14:textId="1CF27CDE" w:rsidR="006D266E" w:rsidRDefault="000C4D50" w:rsidP="006D266E">
            <w:pPr>
              <w:rPr>
                <w:sz w:val="20"/>
                <w:szCs w:val="20"/>
              </w:rPr>
            </w:pPr>
            <w:hyperlink r:id="rId12" w:history="1">
              <w:r w:rsidR="006D266E" w:rsidRPr="005E2E7B">
                <w:rPr>
                  <w:rStyle w:val="Hyperlink"/>
                  <w:sz w:val="20"/>
                  <w:szCs w:val="20"/>
                </w:rPr>
                <w:t>AP 4230 Grading</w:t>
              </w:r>
            </w:hyperlink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D7952" w14:textId="515E3C6E" w:rsidR="006D266E" w:rsidRDefault="006D266E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Beach/Samuels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4114A" w14:textId="5740ABBB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07F6D6" w14:textId="67090F7B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53701" w14:textId="77777777" w:rsidR="006D266E" w:rsidRDefault="006D266E">
            <w:pPr>
              <w:rPr>
                <w:sz w:val="20"/>
                <w:szCs w:val="20"/>
              </w:rPr>
            </w:pPr>
          </w:p>
        </w:tc>
      </w:tr>
      <w:tr w:rsidR="0007098B" w14:paraId="555B8CAA" w14:textId="77777777" w:rsidTr="0007098B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C6781" w14:textId="55126307" w:rsidR="0007098B" w:rsidRDefault="007E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Grades will remain as they are without + and -. </w:t>
            </w:r>
          </w:p>
        </w:tc>
      </w:tr>
      <w:tr w:rsidR="000514BC" w14:paraId="71E94172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72225" w14:textId="0625FFF0" w:rsidR="000514BC" w:rsidRDefault="000514BC" w:rsidP="007A6E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6DDCC" w14:textId="77777777" w:rsidR="005E2E7B" w:rsidRDefault="000C4D50" w:rsidP="006D266E">
            <w:pPr>
              <w:rPr>
                <w:sz w:val="20"/>
                <w:szCs w:val="20"/>
              </w:rPr>
            </w:pPr>
            <w:hyperlink r:id="rId13" w:history="1">
              <w:r w:rsidR="005E2E7B" w:rsidRPr="005E2E7B">
                <w:rPr>
                  <w:rStyle w:val="Hyperlink"/>
                  <w:sz w:val="20"/>
                  <w:szCs w:val="20"/>
                </w:rPr>
                <w:t>BP 4021 Program Discontinuance</w:t>
              </w:r>
            </w:hyperlink>
            <w:r w:rsidR="005E2E7B">
              <w:rPr>
                <w:sz w:val="20"/>
                <w:szCs w:val="20"/>
              </w:rPr>
              <w:t xml:space="preserve"> </w:t>
            </w:r>
          </w:p>
          <w:p w14:paraId="026F656F" w14:textId="6371F7E1" w:rsidR="006D266E" w:rsidRPr="005E2E7B" w:rsidRDefault="005E2E7B" w:rsidP="006D266E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"https://portal.swccd.edu/Committees/PolicyProcedureDrafts/Standardized Document Library/4021 AP Program Discontinuance.doc" </w:instrText>
            </w:r>
            <w:r>
              <w:rPr>
                <w:sz w:val="20"/>
                <w:szCs w:val="20"/>
              </w:rPr>
              <w:fldChar w:fldCharType="separate"/>
            </w:r>
            <w:r w:rsidR="006D266E" w:rsidRPr="005E2E7B">
              <w:rPr>
                <w:rStyle w:val="Hyperlink"/>
                <w:sz w:val="20"/>
                <w:szCs w:val="20"/>
              </w:rPr>
              <w:t>AP 4021</w:t>
            </w:r>
          </w:p>
          <w:p w14:paraId="2895CFC4" w14:textId="5954DABE" w:rsidR="000514BC" w:rsidRDefault="00C842D6" w:rsidP="006D266E">
            <w:pPr>
              <w:rPr>
                <w:sz w:val="20"/>
                <w:szCs w:val="20"/>
              </w:rPr>
            </w:pPr>
            <w:r w:rsidRPr="005E2E7B">
              <w:rPr>
                <w:rStyle w:val="Hyperlink"/>
                <w:sz w:val="20"/>
                <w:szCs w:val="20"/>
              </w:rPr>
              <w:t>Program Discontinuance</w:t>
            </w:r>
            <w:r w:rsidR="005E2E7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06274" w14:textId="7715ED63" w:rsidR="000514BC" w:rsidRDefault="006D266E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Beach/Wolniewicz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DC439" w14:textId="419B6C2F" w:rsidR="000514BC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D8E81" w14:textId="19635386" w:rsidR="000514BC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514BC">
              <w:rPr>
                <w:sz w:val="20"/>
                <w:szCs w:val="20"/>
              </w:rPr>
              <w:t xml:space="preserve"> min</w:t>
            </w:r>
            <w:r w:rsidR="00C842D6">
              <w:rPr>
                <w:sz w:val="20"/>
                <w:szCs w:val="20"/>
              </w:rPr>
              <w:t>ute</w:t>
            </w:r>
            <w:r w:rsidR="000514BC">
              <w:rPr>
                <w:sz w:val="20"/>
                <w:szCs w:val="20"/>
              </w:rPr>
              <w:t>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0D5DD" w14:textId="77777777" w:rsidR="000514BC" w:rsidRDefault="000514BC">
            <w:pPr>
              <w:rPr>
                <w:sz w:val="20"/>
                <w:szCs w:val="20"/>
              </w:rPr>
            </w:pPr>
          </w:p>
        </w:tc>
      </w:tr>
      <w:tr w:rsidR="0007098B" w14:paraId="0F2FD3EC" w14:textId="77777777" w:rsidTr="0007098B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B88E7" w14:textId="637FBFC8" w:rsidR="00163BEA" w:rsidRDefault="007E1B47" w:rsidP="0076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take a close look at these, because </w:t>
            </w:r>
            <w:r w:rsidR="00163BEA">
              <w:rPr>
                <w:sz w:val="20"/>
                <w:szCs w:val="20"/>
              </w:rPr>
              <w:t>some changes were lost in ShareP</w:t>
            </w:r>
            <w:r>
              <w:rPr>
                <w:sz w:val="20"/>
                <w:szCs w:val="20"/>
              </w:rPr>
              <w:t xml:space="preserve">oint.  KT really wants a way for admin to </w:t>
            </w:r>
            <w:r w:rsidR="00F46EF2">
              <w:rPr>
                <w:sz w:val="20"/>
                <w:szCs w:val="20"/>
              </w:rPr>
              <w:t>start th</w:t>
            </w:r>
            <w:r w:rsidR="00762CBF">
              <w:rPr>
                <w:sz w:val="20"/>
                <w:szCs w:val="20"/>
              </w:rPr>
              <w:t xml:space="preserve">e process.  </w:t>
            </w:r>
            <w:r w:rsidR="00F46EF2">
              <w:rPr>
                <w:sz w:val="20"/>
                <w:szCs w:val="20"/>
              </w:rPr>
              <w:t>Randy is making sure faculty</w:t>
            </w:r>
            <w:r w:rsidR="00762CBF">
              <w:rPr>
                <w:sz w:val="20"/>
                <w:szCs w:val="20"/>
              </w:rPr>
              <w:t>, and 10+1</w:t>
            </w:r>
            <w:r w:rsidR="00F46EF2">
              <w:rPr>
                <w:sz w:val="20"/>
                <w:szCs w:val="20"/>
              </w:rPr>
              <w:t xml:space="preserve"> are primary in program discontinuance.  </w:t>
            </w:r>
          </w:p>
        </w:tc>
      </w:tr>
      <w:tr w:rsidR="000514BC" w14:paraId="7D190BB0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FA71A" w14:textId="77777777" w:rsidR="00F87F7B" w:rsidRDefault="00F87F7B" w:rsidP="006D266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6A5562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A4846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37DB3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9EE74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DBB58" w14:textId="77777777" w:rsidR="00F87F7B" w:rsidRDefault="00F87F7B">
            <w:pPr>
              <w:rPr>
                <w:sz w:val="20"/>
                <w:szCs w:val="20"/>
              </w:rPr>
            </w:pPr>
          </w:p>
        </w:tc>
      </w:tr>
    </w:tbl>
    <w:p w14:paraId="44E24E5B" w14:textId="77777777" w:rsidR="00F87F7B" w:rsidRDefault="00F87F7B" w:rsidP="00F87F7B">
      <w:pPr>
        <w:rPr>
          <w:b/>
          <w:sz w:val="20"/>
          <w:szCs w:val="20"/>
        </w:rPr>
      </w:pPr>
    </w:p>
    <w:p w14:paraId="38E4D6CB" w14:textId="77777777" w:rsidR="00F87F7B" w:rsidRDefault="00F87F7B" w:rsidP="00F87F7B">
      <w:pPr>
        <w:rPr>
          <w:sz w:val="20"/>
          <w:szCs w:val="20"/>
        </w:rPr>
      </w:pPr>
      <w:r>
        <w:rPr>
          <w:sz w:val="20"/>
          <w:szCs w:val="20"/>
        </w:rPr>
        <w:t xml:space="preserve">GUESTS: </w:t>
      </w:r>
    </w:p>
    <w:p w14:paraId="3E110C81" w14:textId="77777777" w:rsidR="00F87F7B" w:rsidRDefault="00F87F7B" w:rsidP="00F87F7B">
      <w:pPr>
        <w:rPr>
          <w:b/>
          <w:sz w:val="20"/>
          <w:szCs w:val="20"/>
        </w:rPr>
      </w:pPr>
    </w:p>
    <w:p w14:paraId="7E7B54A2" w14:textId="3F25249B" w:rsidR="0063600C" w:rsidRDefault="00F87F7B">
      <w:r>
        <w:rPr>
          <w:sz w:val="20"/>
          <w:szCs w:val="20"/>
        </w:rPr>
        <w:t xml:space="preserve">Next Academic Senate Executive Committee Meeting: </w:t>
      </w:r>
      <w:r w:rsidR="006D266E">
        <w:rPr>
          <w:sz w:val="20"/>
          <w:szCs w:val="20"/>
        </w:rPr>
        <w:t>April 3</w:t>
      </w:r>
      <w:r w:rsidR="00C8195B">
        <w:rPr>
          <w:sz w:val="20"/>
          <w:szCs w:val="20"/>
        </w:rPr>
        <w:t>, 3:30-5:00</w:t>
      </w:r>
      <w:r>
        <w:rPr>
          <w:sz w:val="20"/>
          <w:szCs w:val="20"/>
        </w:rPr>
        <w:t xml:space="preserve"> PM</w:t>
      </w:r>
    </w:p>
    <w:sectPr w:rsidR="0063600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15E3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B"/>
    <w:rsid w:val="0000079B"/>
    <w:rsid w:val="000514BC"/>
    <w:rsid w:val="00057F83"/>
    <w:rsid w:val="0007098B"/>
    <w:rsid w:val="00073C70"/>
    <w:rsid w:val="0008318C"/>
    <w:rsid w:val="000C4D50"/>
    <w:rsid w:val="00163BEA"/>
    <w:rsid w:val="001C1CA6"/>
    <w:rsid w:val="002177A1"/>
    <w:rsid w:val="00261558"/>
    <w:rsid w:val="0026505B"/>
    <w:rsid w:val="00270C07"/>
    <w:rsid w:val="00290752"/>
    <w:rsid w:val="002B776D"/>
    <w:rsid w:val="002C29D5"/>
    <w:rsid w:val="002D4452"/>
    <w:rsid w:val="00331F44"/>
    <w:rsid w:val="00350996"/>
    <w:rsid w:val="004852A3"/>
    <w:rsid w:val="00500C8F"/>
    <w:rsid w:val="0059658C"/>
    <w:rsid w:val="005C5D62"/>
    <w:rsid w:val="005E2E7B"/>
    <w:rsid w:val="005E7B47"/>
    <w:rsid w:val="0063600C"/>
    <w:rsid w:val="006D266E"/>
    <w:rsid w:val="006D6D9B"/>
    <w:rsid w:val="007252F0"/>
    <w:rsid w:val="00753D50"/>
    <w:rsid w:val="00762CBF"/>
    <w:rsid w:val="007A6E43"/>
    <w:rsid w:val="007D4D2B"/>
    <w:rsid w:val="007E1B47"/>
    <w:rsid w:val="00930240"/>
    <w:rsid w:val="00AC3807"/>
    <w:rsid w:val="00B655EE"/>
    <w:rsid w:val="00C62BC6"/>
    <w:rsid w:val="00C8195B"/>
    <w:rsid w:val="00C842D6"/>
    <w:rsid w:val="00C85099"/>
    <w:rsid w:val="00C97BA1"/>
    <w:rsid w:val="00CF48E5"/>
    <w:rsid w:val="00DD14E4"/>
    <w:rsid w:val="00E76896"/>
    <w:rsid w:val="00EC2987"/>
    <w:rsid w:val="00EF1ADE"/>
    <w:rsid w:val="00F46EF2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2D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ortal.swccd.edu/Committees/PolicyProcedureDrafts/Standardized%20Document%20Library/4230%20BP%20Grading%20and%20Academic%20Record%20Symbols.docx" TargetMode="External"/><Relationship Id="rId12" Type="http://schemas.openxmlformats.org/officeDocument/2006/relationships/hyperlink" Target="https://portal.swccd.edu/Committees/PolicyProcedureDrafts/Standardized%20Document%20Library/4230%20AP%20Grading%20and%20Academic%20Record%20Symbols.docx" TargetMode="External"/><Relationship Id="rId13" Type="http://schemas.openxmlformats.org/officeDocument/2006/relationships/hyperlink" Target="https://portal.swccd.edu/Committees/PolicyProcedureDrafts/Standardized%20Document%20Library/4021%20BP%20Program%20Discontinuance.doc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hyperlink" Target="https://portal.swccd.edu/Committees/ASExecCommittee/Standardized%20Document%20Library/3-18-14%20MOU%20for%20Increased%20Reassigned%20Time%203.5F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ContentType xmlns="http://schemas.microsoft.com/sharepoint/v3" xsi:nil="true"/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2014-02-06T08:00:00+00:00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  <_dlc_DocId xmlns="f1c2670d-76f3-403b-9d2f-38b517d5f26d">5H3FFX7VTXFQ-435-30</_dlc_DocId>
    <_dlc_DocIdUrl xmlns="f1c2670d-76f3-403b-9d2f-38b517d5f26d">
      <Url>https://portal.swccd.edu/Committees/ASExecCommittee/_layouts/DocIdRedir.aspx?ID=5H3FFX7VTXFQ-435-30</Url>
      <Description>5H3FFX7VTXFQ-435-30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E6A63FED1742840F05C404197089" ma:contentTypeVersion="13" ma:contentTypeDescription="Create a new document." ma:contentTypeScope="" ma:versionID="aa8ba23b5f9b242ee99a8330ab6753eb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f82a7ab0de58495932d118eab9a81f31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7E4EE-F78B-4CC3-82AE-1787ACBCCAA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http://www.w3.org/XML/1998/namespace"/>
    <ds:schemaRef ds:uri="f1c2670d-76f3-403b-9d2f-38b517d5f26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C520CF-A7F6-4ED3-9045-8B35E2632A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0117A5-B3D3-4FDD-AAC0-E1F4E6F2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C1393-738F-454C-A54B-25945367C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3998</Characters>
  <Application>Microsoft Macintosh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ExecAgenda020614</dc:title>
  <dc:creator>rbeach</dc:creator>
  <cp:lastModifiedBy>Caree Lesh</cp:lastModifiedBy>
  <cp:revision>2</cp:revision>
  <cp:lastPrinted>2014-03-20T23:52:00Z</cp:lastPrinted>
  <dcterms:created xsi:type="dcterms:W3CDTF">2014-08-27T21:18:00Z</dcterms:created>
  <dcterms:modified xsi:type="dcterms:W3CDTF">2014-08-27T21:18:00Z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0x0101006272E6A63FED1742840F05C404197089</vt:lpwstr>
  </property>
  <property fmtid="{D5CDD505-2E9C-101B-9397-08002B2CF9AE}" pid="3" name="_dlc_DocIdItemGuid">
    <vt:lpwstr>49b80924-4294-457b-aca0-3e172a5d6b86</vt:lpwstr>
  </property>
</Properties>
</file>