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6"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rsidTr="00E5253B">
        <w:trPr>
          <w:trHeight w:val="331"/>
          <w:jc w:val="center"/>
        </w:trPr>
        <w:tc>
          <w:tcPr>
            <w:tcW w:w="10626" w:type="dxa"/>
            <w:gridSpan w:val="4"/>
            <w:shd w:val="clear" w:color="auto" w:fill="auto"/>
            <w:tcMar>
              <w:left w:w="0" w:type="dxa"/>
            </w:tcMar>
            <w:vAlign w:val="center"/>
          </w:tcPr>
          <w:p w:rsidR="000D7DC7" w:rsidRDefault="000D7DC7" w:rsidP="006D5CF3">
            <w:pPr>
              <w:pStyle w:val="Heading1"/>
              <w:jc w:val="center"/>
            </w:pPr>
            <w:r>
              <w:t>Academic Senate Committee</w:t>
            </w:r>
            <w:r w:rsidRPr="002462A5">
              <w:br/>
              <w:t>Minutes</w:t>
            </w:r>
          </w:p>
        </w:tc>
      </w:tr>
      <w:tr w:rsidR="000D7DC7" w:rsidRPr="002462A5" w:rsidTr="00E5253B">
        <w:trPr>
          <w:trHeight w:val="157"/>
          <w:jc w:val="center"/>
        </w:trPr>
        <w:tc>
          <w:tcPr>
            <w:tcW w:w="4564" w:type="dxa"/>
            <w:gridSpan w:val="2"/>
            <w:shd w:val="clear" w:color="auto" w:fill="auto"/>
            <w:tcMar>
              <w:left w:w="0" w:type="dxa"/>
            </w:tcMar>
            <w:vAlign w:val="center"/>
          </w:tcPr>
          <w:p w:rsidR="000D7DC7" w:rsidRPr="002462A5" w:rsidRDefault="00D77CDC" w:rsidP="007F44BC">
            <w:pPr>
              <w:pStyle w:val="Heading4"/>
              <w:framePr w:hSpace="0" w:wrap="auto" w:vAnchor="margin" w:hAnchor="text" w:xAlign="left" w:yAlign="inline"/>
              <w:suppressOverlap w:val="0"/>
            </w:pPr>
            <w:r>
              <w:t xml:space="preserve">october </w:t>
            </w:r>
            <w:r w:rsidR="008D53B7">
              <w:t>21</w:t>
            </w:r>
            <w:r w:rsidR="000F7247">
              <w:t>, 2014</w:t>
            </w:r>
          </w:p>
        </w:tc>
        <w:tc>
          <w:tcPr>
            <w:tcW w:w="3401" w:type="dxa"/>
            <w:shd w:val="clear" w:color="auto" w:fill="auto"/>
            <w:tcMar>
              <w:left w:w="0" w:type="dxa"/>
            </w:tcMar>
            <w:vAlign w:val="center"/>
          </w:tcPr>
          <w:p w:rsidR="000D7DC7" w:rsidRPr="002462A5" w:rsidRDefault="000D7DC7" w:rsidP="005052C5">
            <w:pPr>
              <w:pStyle w:val="Heading4"/>
              <w:framePr w:hSpace="0" w:wrap="auto" w:vAnchor="margin" w:hAnchor="text" w:xAlign="left" w:yAlign="inline"/>
              <w:suppressOverlap w:val="0"/>
            </w:pPr>
            <w:r>
              <w:t>11:00-11:5</w:t>
            </w:r>
            <w:r w:rsidR="005141DA">
              <w:t>0</w:t>
            </w:r>
            <w:r>
              <w:t xml:space="preserve"> a.m.</w:t>
            </w:r>
          </w:p>
        </w:tc>
        <w:tc>
          <w:tcPr>
            <w:tcW w:w="2661" w:type="dxa"/>
            <w:shd w:val="clear" w:color="auto" w:fill="auto"/>
            <w:tcMar>
              <w:left w:w="0" w:type="dxa"/>
            </w:tcMar>
            <w:vAlign w:val="center"/>
          </w:tcPr>
          <w:p w:rsidR="000D7DC7" w:rsidRDefault="000D7DC7" w:rsidP="007530C4">
            <w:pPr>
              <w:pStyle w:val="Heading5"/>
            </w:pPr>
            <w:r>
              <w:t xml:space="preserve">L </w:t>
            </w:r>
            <w:r w:rsidR="00D77CDC">
              <w:t>238 N &amp; S</w:t>
            </w:r>
          </w:p>
        </w:tc>
      </w:tr>
      <w:tr w:rsidR="000D7DC7" w:rsidRPr="002462A5" w:rsidTr="00E5253B">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A61ADC" w:rsidRPr="002462A5" w:rsidTr="00E5253B">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A61ADC" w:rsidRPr="00182EE7" w:rsidRDefault="00A61ADC"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9F03A3" w:rsidRDefault="00A61ADC" w:rsidP="003824AA">
            <w:pPr>
              <w:jc w:val="center"/>
              <w:rPr>
                <w:strike/>
                <w:sz w:val="18"/>
              </w:rPr>
            </w:pPr>
            <w:r w:rsidRPr="009F03A3">
              <w:rPr>
                <w:strike/>
                <w:sz w:val="18"/>
              </w:rPr>
              <w:t>Abuan, Maria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3138D7" w:rsidRDefault="00A61ADC" w:rsidP="003824AA">
            <w:pPr>
              <w:jc w:val="center"/>
              <w:rPr>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9F03A3" w:rsidRDefault="00A61ADC" w:rsidP="003824AA">
            <w:pPr>
              <w:keepNext/>
              <w:keepLines/>
              <w:spacing w:before="20"/>
              <w:jc w:val="center"/>
              <w:outlineLvl w:val="6"/>
              <w:rPr>
                <w:strike/>
                <w:sz w:val="18"/>
              </w:rPr>
            </w:pPr>
            <w:r w:rsidRPr="009F03A3">
              <w:rPr>
                <w:strike/>
                <w:color w:val="FF0000"/>
                <w:sz w:val="18"/>
              </w:rPr>
              <w:t>Rempt, Andrew</w:t>
            </w:r>
          </w:p>
        </w:tc>
      </w:tr>
      <w:tr w:rsidR="00A61ADC" w:rsidRPr="002462A5" w:rsidTr="00E5253B">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82EE7" w:rsidRDefault="00A61ADC"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9F03A3" w:rsidRDefault="00A61ADC" w:rsidP="003824AA">
            <w:pPr>
              <w:jc w:val="center"/>
              <w:rPr>
                <w:strike/>
                <w:sz w:val="18"/>
              </w:rPr>
            </w:pPr>
            <w:r w:rsidRPr="009F03A3">
              <w:rPr>
                <w:strike/>
                <w:sz w:val="18"/>
              </w:rPr>
              <w:t>Arredondo, Josue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3824AA">
            <w:pPr>
              <w:jc w:val="center"/>
              <w:rPr>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A61ADC" w:rsidRDefault="00A61ADC" w:rsidP="003824AA">
            <w:pPr>
              <w:keepNext/>
              <w:keepLines/>
              <w:spacing w:before="20"/>
              <w:jc w:val="center"/>
              <w:outlineLvl w:val="6"/>
              <w:rPr>
                <w:color w:val="FF0000"/>
                <w:sz w:val="18"/>
              </w:rPr>
            </w:pPr>
            <w:r w:rsidRPr="00A61ADC">
              <w:rPr>
                <w:sz w:val="18"/>
              </w:rPr>
              <w:t>Richison, Scott</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A61ADC" w:rsidRDefault="00A61ADC" w:rsidP="00B07D6C">
            <w:pPr>
              <w:jc w:val="center"/>
              <w:rPr>
                <w:color w:val="FF0000"/>
                <w:sz w:val="18"/>
              </w:rPr>
            </w:pPr>
            <w:r w:rsidRPr="00A61ADC">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9F03A3" w:rsidRDefault="00A61ADC" w:rsidP="00B07D6C">
            <w:pPr>
              <w:jc w:val="center"/>
              <w:rPr>
                <w:strike/>
                <w:color w:val="FF0000"/>
                <w:sz w:val="18"/>
              </w:rPr>
            </w:pPr>
            <w:r w:rsidRPr="009F03A3">
              <w:rPr>
                <w:strike/>
                <w:sz w:val="18"/>
              </w:rPr>
              <w:t>Lynch 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9F03A3" w:rsidRDefault="00A61ADC" w:rsidP="003824AA">
            <w:pPr>
              <w:jc w:val="center"/>
              <w:rPr>
                <w:strike/>
                <w:color w:val="FF0000"/>
                <w:sz w:val="18"/>
              </w:rPr>
            </w:pPr>
            <w:r w:rsidRPr="009F03A3">
              <w:rPr>
                <w:strike/>
                <w:sz w:val="18"/>
              </w:rPr>
              <w:t>Salahuddin, Sheri</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E96BA2" w:rsidRDefault="00A61ADC" w:rsidP="00B07D6C">
            <w:pPr>
              <w:jc w:val="center"/>
              <w:rPr>
                <w:sz w:val="18"/>
              </w:rPr>
            </w:pPr>
            <w:r w:rsidRPr="00E96BA2">
              <w:rPr>
                <w:sz w:val="18"/>
              </w:rPr>
              <w:t>Brady, David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7530C4" w:rsidRDefault="00A61ADC" w:rsidP="00B07D6C">
            <w:pPr>
              <w:jc w:val="center"/>
              <w:rPr>
                <w:sz w:val="18"/>
              </w:rPr>
            </w:pPr>
            <w:r w:rsidRPr="007530C4">
              <w:rPr>
                <w:sz w:val="18"/>
              </w:rPr>
              <w:t xml:space="preserve">Maag, Eric </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9F03A3" w:rsidRDefault="00A61ADC" w:rsidP="003824AA">
            <w:pPr>
              <w:jc w:val="center"/>
              <w:rPr>
                <w:strike/>
                <w:sz w:val="18"/>
              </w:rPr>
            </w:pPr>
            <w:r w:rsidRPr="009F03A3">
              <w:rPr>
                <w:strike/>
                <w:sz w:val="18"/>
              </w:rPr>
              <w:t>Soto, Corina</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9F03A3" w:rsidRDefault="00A61ADC" w:rsidP="00B07D6C">
            <w:pPr>
              <w:jc w:val="center"/>
              <w:rPr>
                <w:strike/>
                <w:sz w:val="18"/>
              </w:rPr>
            </w:pPr>
            <w:r w:rsidRPr="009F03A3">
              <w:rPr>
                <w:strike/>
                <w:color w:val="FF0000"/>
                <w:sz w:val="18"/>
              </w:rPr>
              <w:t>Burton, Veronica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B07D6C">
            <w:pPr>
              <w:jc w:val="center"/>
              <w:rPr>
                <w:color w:val="FF0000"/>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9F03A3" w:rsidRDefault="00A61ADC" w:rsidP="00B07D6C">
            <w:pPr>
              <w:jc w:val="center"/>
              <w:rPr>
                <w:strike/>
                <w:sz w:val="18"/>
              </w:rPr>
            </w:pPr>
            <w:r w:rsidRPr="009F03A3">
              <w:rPr>
                <w:strike/>
                <w:color w:val="FF0000"/>
                <w:sz w:val="18"/>
              </w:rPr>
              <w:t xml:space="preserve">Speyrer, Michael </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E96BA2" w:rsidRDefault="00A61ADC" w:rsidP="00B07D6C">
            <w:pPr>
              <w:jc w:val="center"/>
              <w:rPr>
                <w:sz w:val="18"/>
              </w:rPr>
            </w:pPr>
            <w:r w:rsidRPr="00E96BA2">
              <w:rPr>
                <w:sz w:val="18"/>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6024AC" w:rsidRDefault="00A61ADC" w:rsidP="00B07D6C">
            <w:pPr>
              <w:jc w:val="center"/>
              <w:rPr>
                <w:sz w:val="18"/>
              </w:rPr>
            </w:pPr>
            <w:r w:rsidRPr="006024AC">
              <w:rPr>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7530C4" w:rsidRDefault="00A61ADC" w:rsidP="00B07D6C">
            <w:pPr>
              <w:jc w:val="center"/>
              <w:rPr>
                <w:sz w:val="18"/>
              </w:rPr>
            </w:pPr>
            <w:r w:rsidRPr="007530C4">
              <w:rPr>
                <w:sz w:val="18"/>
              </w:rPr>
              <w:t>Tolli, John</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D276DC" w:rsidRDefault="00A61ADC" w:rsidP="00B07D6C">
            <w:pPr>
              <w:jc w:val="center"/>
              <w:rPr>
                <w:color w:val="FF0000"/>
                <w:sz w:val="18"/>
              </w:rPr>
            </w:pPr>
            <w:bookmarkStart w:id="0" w:name="_GoBack"/>
            <w:r w:rsidRPr="00D276DC">
              <w:rPr>
                <w:sz w:val="18"/>
              </w:rPr>
              <w:t>Caschetta, Todd</w:t>
            </w:r>
            <w:bookmarkEnd w:id="0"/>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7F3BD8">
            <w:pPr>
              <w:keepNext/>
              <w:keepLines/>
              <w:jc w:val="center"/>
              <w:outlineLvl w:val="6"/>
              <w:rPr>
                <w:sz w:val="18"/>
              </w:rPr>
            </w:pPr>
            <w:r w:rsidRPr="003138D7">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182EE7" w:rsidRDefault="00A61ADC" w:rsidP="00B07D6C">
            <w:pPr>
              <w:jc w:val="center"/>
              <w:rPr>
                <w:sz w:val="18"/>
              </w:rPr>
            </w:pPr>
            <w:r w:rsidRPr="003138D7">
              <w:rPr>
                <w:sz w:val="18"/>
              </w:rPr>
              <w:t>Tyahla, Sandy</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6024AC" w:rsidRDefault="00A61ADC" w:rsidP="00B07D6C">
            <w:pPr>
              <w:jc w:val="center"/>
              <w:rPr>
                <w:sz w:val="18"/>
              </w:rPr>
            </w:pPr>
            <w:r w:rsidRPr="006024A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9F03A3" w:rsidRDefault="00A61ADC" w:rsidP="007F3BD8">
            <w:pPr>
              <w:keepNext/>
              <w:keepLines/>
              <w:jc w:val="center"/>
              <w:outlineLvl w:val="6"/>
              <w:rPr>
                <w:strike/>
                <w:color w:val="FF0000"/>
                <w:sz w:val="18"/>
              </w:rPr>
            </w:pPr>
            <w:r w:rsidRPr="009F03A3">
              <w:rPr>
                <w:strike/>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182EE7" w:rsidRDefault="00A61ADC" w:rsidP="00B07D6C">
            <w:pPr>
              <w:jc w:val="center"/>
              <w:rPr>
                <w:sz w:val="18"/>
              </w:rPr>
            </w:pPr>
            <w:r w:rsidRPr="003138D7">
              <w:rPr>
                <w:sz w:val="18"/>
              </w:rPr>
              <w:t>Villegas, Val</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7530C4" w:rsidRDefault="00A61ADC" w:rsidP="00B07D6C">
            <w:pPr>
              <w:jc w:val="center"/>
              <w:rPr>
                <w:sz w:val="18"/>
              </w:rPr>
            </w:pPr>
            <w:r w:rsidRPr="007530C4">
              <w:rPr>
                <w:sz w:val="18"/>
              </w:rPr>
              <w:t>Decker, Stephanie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7F3BD8">
            <w:pPr>
              <w:keepNext/>
              <w:keepLines/>
              <w:jc w:val="center"/>
              <w:outlineLvl w:val="6"/>
              <w:rPr>
                <w:color w:val="FF0000"/>
                <w:sz w:val="18"/>
              </w:rPr>
            </w:pPr>
            <w:r w:rsidRPr="003138D7">
              <w:rPr>
                <w:sz w:val="18"/>
              </w:rPr>
              <w:t>Mossadeghi, Yasmin</w:t>
            </w:r>
            <w:r w:rsidRPr="003138D7" w:rsidDel="00D3088F">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182EE7" w:rsidRDefault="00A61ADC" w:rsidP="00B07D6C">
            <w:pPr>
              <w:jc w:val="center"/>
              <w:rPr>
                <w:sz w:val="18"/>
              </w:rPr>
            </w:pPr>
            <w:r w:rsidRPr="003138D7">
              <w:rPr>
                <w:sz w:val="18"/>
              </w:rPr>
              <w:t>Whitsett, Jessica</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0A6ABE" w:rsidRDefault="00A61ADC" w:rsidP="00B07D6C">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9F03A3" w:rsidRDefault="00A61ADC" w:rsidP="00B07D6C">
            <w:pPr>
              <w:jc w:val="center"/>
              <w:rPr>
                <w:strike/>
                <w:color w:val="FF0000"/>
                <w:sz w:val="18"/>
              </w:rPr>
            </w:pPr>
            <w:r w:rsidRPr="009F03A3">
              <w:rPr>
                <w:strike/>
                <w:sz w:val="18"/>
              </w:rPr>
              <w:t>Orozco, Alejandro</w:t>
            </w:r>
            <w:r w:rsidRPr="009F03A3" w:rsidDel="00D3088F">
              <w:rPr>
                <w:strike/>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182EE7" w:rsidRDefault="00A61ADC" w:rsidP="00B07D6C">
            <w:pPr>
              <w:jc w:val="center"/>
              <w:rPr>
                <w:sz w:val="18"/>
              </w:rPr>
            </w:pPr>
            <w:r w:rsidRPr="003138D7">
              <w:rPr>
                <w:color w:val="FF0000"/>
                <w:sz w:val="18"/>
              </w:rPr>
              <w:t>Williams, Janelle</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B07D6C">
            <w:pPr>
              <w:jc w:val="center"/>
              <w:rPr>
                <w:sz w:val="18"/>
              </w:rPr>
            </w:pPr>
            <w:r w:rsidRPr="003138D7">
              <w:rPr>
                <w:sz w:val="18"/>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9F03A3" w:rsidRDefault="00A61ADC" w:rsidP="00B07D6C">
            <w:pPr>
              <w:jc w:val="center"/>
              <w:rPr>
                <w:strike/>
                <w:sz w:val="18"/>
              </w:rPr>
            </w:pPr>
            <w:r w:rsidRPr="009F03A3">
              <w:rPr>
                <w:strike/>
                <w:sz w:val="18"/>
              </w:rPr>
              <w:t>Ortiz, Luis</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182EE7" w:rsidRDefault="00A61ADC" w:rsidP="00B07D6C">
            <w:pPr>
              <w:jc w:val="center"/>
              <w:rPr>
                <w:sz w:val="18"/>
              </w:rPr>
            </w:pPr>
            <w:r w:rsidRPr="003138D7">
              <w:rPr>
                <w:color w:val="FF0000"/>
                <w:sz w:val="18"/>
              </w:rPr>
              <w:t>Wolniewicz, Rebecca</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B07D6C">
            <w:pPr>
              <w:jc w:val="center"/>
              <w:rPr>
                <w:strike/>
                <w:sz w:val="18"/>
              </w:rPr>
            </w:pPr>
            <w:r w:rsidRPr="003138D7">
              <w:rPr>
                <w:color w:val="FF0000"/>
                <w:sz w:val="18"/>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B07D6C">
            <w:pPr>
              <w:jc w:val="center"/>
              <w:rPr>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0A6ABE" w:rsidRDefault="00A61ADC" w:rsidP="00B07D6C">
            <w:pPr>
              <w:jc w:val="center"/>
              <w:rPr>
                <w:sz w:val="18"/>
              </w:rPr>
            </w:pPr>
            <w:r w:rsidRPr="000A6ABE">
              <w:rPr>
                <w:color w:val="FF0000"/>
                <w:sz w:val="18"/>
              </w:rPr>
              <w:t>Yoder, Leslie</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B07D6C">
            <w:pPr>
              <w:jc w:val="center"/>
              <w:rPr>
                <w:strike/>
                <w:sz w:val="18"/>
              </w:rPr>
            </w:pPr>
            <w:r w:rsidRPr="003138D7">
              <w:rPr>
                <w:sz w:val="18"/>
              </w:rPr>
              <w:t>Garcia-Navarrete, Sylvia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B07D6C">
            <w:pPr>
              <w:jc w:val="center"/>
              <w:rPr>
                <w:sz w:val="18"/>
              </w:rPr>
            </w:pPr>
            <w:r w:rsidRPr="003138D7">
              <w:rPr>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182EE7" w:rsidRDefault="00A61ADC" w:rsidP="00B07D6C">
            <w:pPr>
              <w:jc w:val="center"/>
              <w:rPr>
                <w:sz w:val="18"/>
              </w:rPr>
            </w:pPr>
            <w:r w:rsidRPr="003138D7">
              <w:rPr>
                <w:color w:val="FF0000"/>
                <w:sz w:val="18"/>
              </w:rPr>
              <w:t>Yonker, Susan</w:t>
            </w:r>
            <w:r w:rsidRPr="003138D7" w:rsidDel="00C037E5">
              <w:rPr>
                <w:color w:val="FF0000"/>
                <w:sz w:val="18"/>
              </w:rPr>
              <w:t xml:space="preserve"> </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7F3BD8">
            <w:pPr>
              <w:keepNext/>
              <w:keepLines/>
              <w:jc w:val="center"/>
              <w:outlineLvl w:val="6"/>
              <w:rPr>
                <w:sz w:val="18"/>
              </w:rPr>
            </w:pPr>
            <w:r w:rsidRPr="003138D7">
              <w:rPr>
                <w:color w:val="FF0000"/>
                <w:sz w:val="18"/>
              </w:rPr>
              <w:t>Hayashi, Chris</w:t>
            </w:r>
            <w:r w:rsidRPr="003138D7" w:rsidDel="005141DA">
              <w:rPr>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182EE7" w:rsidRDefault="00A61ADC" w:rsidP="00B07D6C">
            <w:pPr>
              <w:jc w:val="center"/>
              <w:rPr>
                <w:sz w:val="18"/>
              </w:rPr>
            </w:pPr>
            <w:r w:rsidRPr="003138D7">
              <w:rPr>
                <w:sz w:val="18"/>
              </w:rPr>
              <w:t>Quan, Nghiep</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7530C4" w:rsidRDefault="00A61ADC" w:rsidP="007F3BD8">
            <w:pPr>
              <w:keepNext/>
              <w:keepLines/>
              <w:jc w:val="center"/>
              <w:outlineLvl w:val="6"/>
              <w:rPr>
                <w:sz w:val="18"/>
              </w:rPr>
            </w:pPr>
            <w:r w:rsidRPr="007530C4">
              <w:rPr>
                <w:sz w:val="18"/>
              </w:rPr>
              <w:t>Zinola, Lauren</w:t>
            </w:r>
            <w:r w:rsidRPr="007530C4" w:rsidDel="00C037E5">
              <w:rPr>
                <w:sz w:val="18"/>
              </w:rPr>
              <w:t xml:space="preserve"> </w:t>
            </w:r>
          </w:p>
        </w:tc>
      </w:tr>
      <w:tr w:rsidR="00A61ADC" w:rsidRPr="002462A5"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E96BA2" w:rsidRDefault="00A61ADC" w:rsidP="00B07D6C">
            <w:pPr>
              <w:jc w:val="center"/>
              <w:rPr>
                <w:sz w:val="18"/>
              </w:rPr>
            </w:pPr>
            <w:r w:rsidRPr="00E96BA2">
              <w:rPr>
                <w:sz w:val="18"/>
              </w:rPr>
              <w:t>Hopkins, Kesa</w:t>
            </w:r>
            <w:r w:rsidRPr="00E96BA2" w:rsidDel="005141DA">
              <w:rPr>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A61ADC" w:rsidRPr="009F03A3" w:rsidRDefault="00A61ADC" w:rsidP="00B07D6C">
            <w:pPr>
              <w:jc w:val="center"/>
              <w:rPr>
                <w:strike/>
                <w:sz w:val="18"/>
              </w:rPr>
            </w:pPr>
            <w:r w:rsidRPr="009F03A3">
              <w:rPr>
                <w:strike/>
                <w:sz w:val="18"/>
              </w:rPr>
              <w:t>Quintana, Pablo</w:t>
            </w:r>
          </w:p>
        </w:tc>
        <w:tc>
          <w:tcPr>
            <w:tcW w:w="2661" w:type="dxa"/>
            <w:tcBorders>
              <w:top w:val="single" w:sz="4" w:space="0" w:color="C0C0C0"/>
              <w:left w:val="single" w:sz="4" w:space="0" w:color="C0C0C0"/>
              <w:bottom w:val="single" w:sz="4" w:space="0" w:color="C0C0C0"/>
              <w:right w:val="single" w:sz="4" w:space="0" w:color="C0C0C0"/>
            </w:tcBorders>
            <w:vAlign w:val="center"/>
          </w:tcPr>
          <w:p w:rsidR="00A61ADC" w:rsidRPr="00182EE7" w:rsidRDefault="00A61ADC" w:rsidP="00B07D6C">
            <w:pPr>
              <w:jc w:val="center"/>
              <w:rPr>
                <w:sz w:val="18"/>
              </w:rPr>
            </w:pPr>
          </w:p>
        </w:tc>
      </w:tr>
      <w:tr w:rsidR="00EF02BD" w:rsidRPr="002462A5" w:rsidTr="00E5253B">
        <w:trPr>
          <w:trHeight w:val="166"/>
          <w:jc w:val="center"/>
        </w:trPr>
        <w:tc>
          <w:tcPr>
            <w:tcW w:w="1298" w:type="dxa"/>
            <w:tcBorders>
              <w:top w:val="single" w:sz="4" w:space="0" w:color="C0C0C0"/>
              <w:left w:val="single" w:sz="4" w:space="0" w:color="C0C0C0"/>
              <w:right w:val="single" w:sz="4" w:space="0" w:color="C0C0C0"/>
            </w:tcBorders>
            <w:shd w:val="clear" w:color="auto" w:fill="auto"/>
            <w:vAlign w:val="center"/>
          </w:tcPr>
          <w:p w:rsidR="00EF02BD" w:rsidRPr="00182EE7" w:rsidRDefault="00EF02BD"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rsidR="00EF02BD" w:rsidRPr="00182EE7" w:rsidRDefault="00050CB5" w:rsidP="00B07D6C">
            <w:pPr>
              <w:jc w:val="center"/>
              <w:rPr>
                <w:sz w:val="18"/>
              </w:rPr>
            </w:pPr>
            <w:r>
              <w:rPr>
                <w:sz w:val="18"/>
              </w:rPr>
              <w:t>Angelica Suarez</w:t>
            </w:r>
            <w:r w:rsidR="008D53B7" w:rsidDel="008D53B7">
              <w:rPr>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EF02BD" w:rsidRPr="009F03A3" w:rsidRDefault="008D53B7" w:rsidP="00B07D6C">
            <w:pPr>
              <w:jc w:val="center"/>
              <w:rPr>
                <w:sz w:val="18"/>
              </w:rPr>
            </w:pPr>
            <w:r w:rsidRPr="009F03A3">
              <w:rPr>
                <w:sz w:val="18"/>
              </w:rPr>
              <w:t>Mink Stavenga</w:t>
            </w:r>
          </w:p>
        </w:tc>
        <w:tc>
          <w:tcPr>
            <w:tcW w:w="2661" w:type="dxa"/>
            <w:tcBorders>
              <w:top w:val="single" w:sz="4" w:space="0" w:color="C0C0C0"/>
              <w:left w:val="single" w:sz="4" w:space="0" w:color="C0C0C0"/>
              <w:bottom w:val="single" w:sz="4" w:space="0" w:color="C0C0C0"/>
              <w:right w:val="single" w:sz="4" w:space="0" w:color="C0C0C0"/>
            </w:tcBorders>
            <w:vAlign w:val="center"/>
          </w:tcPr>
          <w:p w:rsidR="00EF02BD" w:rsidRPr="00182EE7" w:rsidRDefault="00050CB5" w:rsidP="000A6ABE">
            <w:pPr>
              <w:jc w:val="center"/>
              <w:rPr>
                <w:sz w:val="18"/>
              </w:rPr>
            </w:pPr>
            <w:r>
              <w:rPr>
                <w:sz w:val="18"/>
              </w:rPr>
              <w:t>Priya Jerome</w:t>
            </w:r>
          </w:p>
        </w:tc>
      </w:tr>
      <w:tr w:rsidR="000D7DC7" w:rsidRPr="002462A5" w:rsidTr="00E5253B">
        <w:trPr>
          <w:trHeight w:val="207"/>
          <w:jc w:val="center"/>
        </w:trPr>
        <w:tc>
          <w:tcPr>
            <w:tcW w:w="7965" w:type="dxa"/>
            <w:gridSpan w:val="3"/>
            <w:shd w:val="clear" w:color="auto" w:fill="FFFFFF" w:themeFill="background1"/>
            <w:vAlign w:val="center"/>
          </w:tcPr>
          <w:p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rsidR="000D7DC7" w:rsidRPr="00872DA4" w:rsidRDefault="000D7DC7" w:rsidP="006D5CF3">
            <w:pPr>
              <w:pStyle w:val="AllCapsHeading"/>
              <w:rPr>
                <w:color w:val="FF0000"/>
              </w:rPr>
            </w:pPr>
          </w:p>
        </w:tc>
      </w:tr>
      <w:tr w:rsidR="00CE3920" w:rsidTr="00E5253B">
        <w:trPr>
          <w:trHeight w:val="207"/>
          <w:jc w:val="center"/>
        </w:trPr>
        <w:tc>
          <w:tcPr>
            <w:tcW w:w="7965" w:type="dxa"/>
            <w:gridSpan w:val="3"/>
            <w:shd w:val="clear" w:color="auto" w:fill="auto"/>
            <w:tcMar>
              <w:left w:w="0" w:type="dxa"/>
            </w:tcMar>
            <w:vAlign w:val="center"/>
          </w:tcPr>
          <w:p w:rsidR="00CE3920" w:rsidRPr="002462A5" w:rsidRDefault="00CE3920" w:rsidP="003824AA">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sidR="00205B80">
              <w:rPr>
                <w:rFonts w:cs="Tahoma"/>
                <w:b/>
              </w:rPr>
              <w:t xml:space="preserve">  </w:t>
            </w:r>
            <w:r>
              <w:rPr>
                <w:rFonts w:cs="Tahoma"/>
                <w:b/>
              </w:rPr>
              <w:t xml:space="preserve"> (Action Item)</w:t>
            </w:r>
          </w:p>
        </w:tc>
        <w:tc>
          <w:tcPr>
            <w:tcW w:w="2661" w:type="dxa"/>
            <w:shd w:val="clear" w:color="auto" w:fill="auto"/>
            <w:tcMar>
              <w:left w:w="0" w:type="dxa"/>
            </w:tcMar>
            <w:vAlign w:val="center"/>
          </w:tcPr>
          <w:p w:rsidR="00CE3920" w:rsidRDefault="00410C11" w:rsidP="00463AA2">
            <w:pPr>
              <w:pStyle w:val="Heading5"/>
              <w:rPr>
                <w:rFonts w:cs="Tahoma"/>
              </w:rPr>
            </w:pPr>
            <w:r>
              <w:rPr>
                <w:rFonts w:cs="Tahoma"/>
              </w:rPr>
              <w:t>patricia flores-charter</w:t>
            </w:r>
          </w:p>
        </w:tc>
      </w:tr>
      <w:tr w:rsidR="00CE3920" w:rsidRPr="004173A7" w:rsidTr="00E5253B">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CE3920" w:rsidRPr="00182EE7" w:rsidRDefault="00A50985" w:rsidP="00A61ADC">
            <w:pPr>
              <w:rPr>
                <w:rFonts w:cs="Tahoma"/>
                <w:caps/>
                <w:color w:val="999999"/>
                <w:szCs w:val="16"/>
              </w:rPr>
            </w:pPr>
            <w:r w:rsidRPr="00182EE7">
              <w:rPr>
                <w:rFonts w:cs="Tahoma"/>
                <w:szCs w:val="16"/>
              </w:rPr>
              <w:t xml:space="preserve">A motion was made to approve the agenda and was seconded.  </w:t>
            </w:r>
            <w:r w:rsidR="00364088">
              <w:rPr>
                <w:rFonts w:cs="Tahoma"/>
                <w:szCs w:val="16"/>
              </w:rPr>
              <w:t xml:space="preserve">An </w:t>
            </w:r>
            <w:r w:rsidR="009F03A3">
              <w:rPr>
                <w:rFonts w:cs="Tahoma"/>
                <w:szCs w:val="16"/>
              </w:rPr>
              <w:t>amendment</w:t>
            </w:r>
            <w:r w:rsidR="00364088">
              <w:rPr>
                <w:rFonts w:cs="Tahoma"/>
                <w:szCs w:val="16"/>
              </w:rPr>
              <w:t xml:space="preserve"> was made to remove item 6.  The motion passed.</w:t>
            </w:r>
          </w:p>
        </w:tc>
      </w:tr>
      <w:tr w:rsidR="00CE3920" w:rsidTr="00E5253B">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rsidR="00CE3920" w:rsidRDefault="00FB3F80" w:rsidP="000D23B0">
            <w:pPr>
              <w:rPr>
                <w:rFonts w:cs="Tahoma"/>
              </w:rPr>
            </w:pPr>
            <w:r>
              <w:rPr>
                <w:rFonts w:cs="Tahoma"/>
              </w:rPr>
              <w:t>A</w:t>
            </w:r>
            <w:r w:rsidR="00C93BAA">
              <w:rPr>
                <w:rFonts w:cs="Tahoma"/>
              </w:rPr>
              <w:t>pproval of agenda</w:t>
            </w:r>
            <w:r w:rsidR="009F443B">
              <w:rPr>
                <w:rFonts w:cs="Tahoma"/>
              </w:rPr>
              <w:t>.</w:t>
            </w:r>
            <w:r w:rsidR="00DF7C25">
              <w:rPr>
                <w:rFonts w:cs="Tahoma"/>
              </w:rPr>
              <w:t xml:space="preserve"> </w:t>
            </w:r>
            <w:r w:rsidR="00C93BAA">
              <w:rPr>
                <w:rFonts w:cs="Tahoma"/>
              </w:rPr>
              <w:t>M/S/C.</w:t>
            </w:r>
            <w:r>
              <w:rPr>
                <w:rFonts w:cs="Tahoma"/>
              </w:rPr>
              <w:t xml:space="preserve"> </w:t>
            </w:r>
            <w:r w:rsidR="00F91E0B">
              <w:rPr>
                <w:rFonts w:cs="Tahoma"/>
              </w:rPr>
              <w:t>unani</w:t>
            </w:r>
            <w:r w:rsidR="00286622">
              <w:rPr>
                <w:rFonts w:cs="Tahoma"/>
              </w:rPr>
              <w:t>mous</w:t>
            </w:r>
          </w:p>
        </w:tc>
      </w:tr>
      <w:tr w:rsidR="00EF02BD" w:rsidTr="00E5253B">
        <w:trPr>
          <w:trHeight w:val="207"/>
          <w:jc w:val="center"/>
        </w:trPr>
        <w:tc>
          <w:tcPr>
            <w:tcW w:w="7965" w:type="dxa"/>
            <w:gridSpan w:val="3"/>
            <w:shd w:val="clear" w:color="auto" w:fill="auto"/>
            <w:tcMar>
              <w:left w:w="0" w:type="dxa"/>
            </w:tcMar>
            <w:vAlign w:val="center"/>
          </w:tcPr>
          <w:p w:rsidR="00EF02BD" w:rsidRPr="002462A5" w:rsidRDefault="00EF02BD" w:rsidP="006024AC">
            <w:pPr>
              <w:pStyle w:val="Heading2"/>
              <w:numPr>
                <w:ilvl w:val="0"/>
                <w:numId w:val="6"/>
              </w:numPr>
              <w:rPr>
                <w:rFonts w:eastAsiaTheme="majorEastAsia" w:cs="Tahoma"/>
                <w:b/>
                <w:i/>
                <w:iCs/>
                <w:color w:val="404040" w:themeColor="text1" w:themeTint="BF"/>
              </w:rPr>
            </w:pPr>
            <w:r>
              <w:rPr>
                <w:rFonts w:cs="Tahoma"/>
                <w:b/>
              </w:rPr>
              <w:t xml:space="preserve">Approval of Minutes </w:t>
            </w:r>
            <w:r w:rsidR="007C51DE">
              <w:rPr>
                <w:rFonts w:cs="Tahoma"/>
                <w:b/>
              </w:rPr>
              <w:t>from 0</w:t>
            </w:r>
            <w:r w:rsidR="008D53B7">
              <w:rPr>
                <w:rFonts w:cs="Tahoma"/>
                <w:b/>
              </w:rPr>
              <w:t>10</w:t>
            </w:r>
            <w:r>
              <w:rPr>
                <w:rFonts w:cs="Tahoma"/>
                <w:b/>
              </w:rPr>
              <w:t>/</w:t>
            </w:r>
            <w:r w:rsidR="008D53B7">
              <w:rPr>
                <w:rFonts w:cs="Tahoma"/>
                <w:b/>
              </w:rPr>
              <w:t>14</w:t>
            </w:r>
            <w:r>
              <w:rPr>
                <w:rFonts w:cs="Tahoma"/>
                <w:b/>
              </w:rPr>
              <w:t xml:space="preserve">/14 </w:t>
            </w:r>
            <w:r w:rsidR="00A61ADC">
              <w:rPr>
                <w:rFonts w:cs="Tahoma"/>
                <w:b/>
              </w:rPr>
              <w:t xml:space="preserve">   </w:t>
            </w:r>
            <w:r w:rsidR="008D53B7">
              <w:rPr>
                <w:rFonts w:cs="Tahoma"/>
                <w:b/>
              </w:rPr>
              <w:t xml:space="preserve"> </w:t>
            </w:r>
            <w:r w:rsidR="00A61ADC">
              <w:rPr>
                <w:rFonts w:cs="Tahoma"/>
                <w:b/>
              </w:rPr>
              <w:t xml:space="preserve">      </w:t>
            </w:r>
            <w:r>
              <w:rPr>
                <w:rFonts w:cs="Tahoma"/>
                <w:b/>
              </w:rPr>
              <w:t>(</w:t>
            </w:r>
            <w:r w:rsidR="00117889">
              <w:rPr>
                <w:rFonts w:cs="Tahoma"/>
                <w:b/>
              </w:rPr>
              <w:t>Action</w:t>
            </w:r>
            <w:r>
              <w:rPr>
                <w:rFonts w:cs="Tahoma"/>
                <w:b/>
              </w:rPr>
              <w:t xml:space="preserve"> Item)</w:t>
            </w:r>
          </w:p>
        </w:tc>
        <w:tc>
          <w:tcPr>
            <w:tcW w:w="2661" w:type="dxa"/>
            <w:shd w:val="clear" w:color="auto" w:fill="auto"/>
            <w:tcMar>
              <w:left w:w="0" w:type="dxa"/>
            </w:tcMar>
            <w:vAlign w:val="center"/>
          </w:tcPr>
          <w:p w:rsidR="00EF02BD" w:rsidRDefault="00EF02BD" w:rsidP="005F0EBE">
            <w:pPr>
              <w:pStyle w:val="Heading5"/>
              <w:rPr>
                <w:rFonts w:cs="Tahoma"/>
              </w:rPr>
            </w:pPr>
            <w:r>
              <w:rPr>
                <w:rFonts w:cs="Tahoma"/>
              </w:rPr>
              <w:t>patricia flores-charter</w:t>
            </w:r>
          </w:p>
        </w:tc>
      </w:tr>
      <w:tr w:rsidR="00EF02BD" w:rsidRPr="00AD480F"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F02BD" w:rsidRPr="004173A7" w:rsidRDefault="00EF02BD" w:rsidP="005F0EBE">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EF02BD" w:rsidRPr="00AD480F" w:rsidRDefault="00A61ADC" w:rsidP="007530C4">
            <w:pPr>
              <w:rPr>
                <w:rFonts w:cs="Tahoma"/>
                <w:szCs w:val="16"/>
              </w:rPr>
            </w:pPr>
            <w:r>
              <w:rPr>
                <w:rFonts w:cs="Tahoma"/>
                <w:szCs w:val="16"/>
              </w:rPr>
              <w:t>A</w:t>
            </w:r>
            <w:r w:rsidR="00EF02BD">
              <w:rPr>
                <w:rFonts w:cs="Tahoma"/>
                <w:szCs w:val="16"/>
              </w:rPr>
              <w:t xml:space="preserve"> motion was </w:t>
            </w:r>
            <w:r>
              <w:rPr>
                <w:rFonts w:cs="Tahoma"/>
                <w:szCs w:val="16"/>
              </w:rPr>
              <w:t xml:space="preserve">made to approve the minutes and was seconded.  </w:t>
            </w:r>
          </w:p>
        </w:tc>
      </w:tr>
      <w:tr w:rsidR="00117889" w:rsidRPr="00AD480F" w:rsidTr="00E5253B">
        <w:trPr>
          <w:trHeight w:val="235"/>
          <w:jc w:val="center"/>
        </w:trPr>
        <w:tc>
          <w:tcPr>
            <w:tcW w:w="10626" w:type="dxa"/>
            <w:gridSpan w:val="4"/>
            <w:tcBorders>
              <w:top w:val="single" w:sz="12" w:space="0" w:color="999999"/>
              <w:left w:val="single" w:sz="4" w:space="0" w:color="C0C0C0"/>
              <w:bottom w:val="single" w:sz="4" w:space="0" w:color="C0C0C0"/>
              <w:right w:val="single" w:sz="4" w:space="0" w:color="C0C0C0"/>
            </w:tcBorders>
            <w:shd w:val="clear" w:color="auto" w:fill="FFFFCC"/>
            <w:vAlign w:val="center"/>
          </w:tcPr>
          <w:p w:rsidR="00117889" w:rsidRDefault="00A50985" w:rsidP="0036548F">
            <w:pPr>
              <w:rPr>
                <w:rFonts w:cs="Tahoma"/>
                <w:szCs w:val="16"/>
              </w:rPr>
            </w:pPr>
            <w:r>
              <w:t xml:space="preserve">Approval of </w:t>
            </w:r>
            <w:r w:rsidR="00117889">
              <w:t>minutes</w:t>
            </w:r>
            <w:r>
              <w:t xml:space="preserve">.  M/S/C. </w:t>
            </w:r>
            <w:r w:rsidR="007C51DE">
              <w:t>unanimous</w:t>
            </w:r>
            <w:r w:rsidR="00117889">
              <w:t xml:space="preserve"> </w:t>
            </w:r>
          </w:p>
        </w:tc>
      </w:tr>
      <w:tr w:rsidR="00CE3920" w:rsidTr="00E5253B">
        <w:trPr>
          <w:trHeight w:val="207"/>
          <w:jc w:val="center"/>
        </w:trPr>
        <w:tc>
          <w:tcPr>
            <w:tcW w:w="7965" w:type="dxa"/>
            <w:gridSpan w:val="3"/>
            <w:shd w:val="clear" w:color="auto" w:fill="auto"/>
            <w:tcMar>
              <w:left w:w="0" w:type="dxa"/>
            </w:tcMar>
            <w:vAlign w:val="center"/>
          </w:tcPr>
          <w:p w:rsidR="00CE3920" w:rsidRPr="002462A5" w:rsidRDefault="00CE3920" w:rsidP="009B1C5A">
            <w:pPr>
              <w:pStyle w:val="Heading2"/>
              <w:numPr>
                <w:ilvl w:val="0"/>
                <w:numId w:val="6"/>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sidR="00205B80">
              <w:rPr>
                <w:rFonts w:cs="Tahoma"/>
                <w:b/>
              </w:rPr>
              <w:t xml:space="preserve">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rsidR="00CE3920" w:rsidRDefault="00410C11" w:rsidP="00463AA2">
            <w:pPr>
              <w:pStyle w:val="Heading5"/>
              <w:rPr>
                <w:rFonts w:cs="Tahoma"/>
              </w:rPr>
            </w:pPr>
            <w:r>
              <w:rPr>
                <w:rFonts w:cs="Tahoma"/>
              </w:rPr>
              <w:t>patricia flores-charter</w:t>
            </w:r>
          </w:p>
        </w:tc>
      </w:tr>
      <w:tr w:rsidR="00CE3920" w:rsidRPr="004173A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9F443B" w:rsidRPr="00AD480F" w:rsidRDefault="00364088">
            <w:pPr>
              <w:rPr>
                <w:rFonts w:cs="Tahoma"/>
                <w:szCs w:val="16"/>
              </w:rPr>
            </w:pPr>
            <w:r>
              <w:rPr>
                <w:rFonts w:cs="Tahoma"/>
                <w:szCs w:val="16"/>
              </w:rPr>
              <w:t>No comments.</w:t>
            </w:r>
          </w:p>
        </w:tc>
      </w:tr>
      <w:tr w:rsidR="00BC016A" w:rsidTr="00E5253B">
        <w:trPr>
          <w:trHeight w:val="207"/>
          <w:jc w:val="center"/>
        </w:trPr>
        <w:tc>
          <w:tcPr>
            <w:tcW w:w="7965" w:type="dxa"/>
            <w:gridSpan w:val="3"/>
            <w:shd w:val="clear" w:color="auto" w:fill="auto"/>
            <w:tcMar>
              <w:left w:w="0" w:type="dxa"/>
            </w:tcMar>
            <w:vAlign w:val="center"/>
          </w:tcPr>
          <w:p w:rsidR="00BC016A" w:rsidRPr="002462A5" w:rsidRDefault="00410C11" w:rsidP="007530C4">
            <w:pPr>
              <w:pStyle w:val="Heading2"/>
              <w:numPr>
                <w:ilvl w:val="0"/>
                <w:numId w:val="6"/>
              </w:numPr>
              <w:rPr>
                <w:rFonts w:eastAsiaTheme="majorEastAsia" w:cs="Tahoma"/>
                <w:b/>
                <w:i/>
                <w:iCs/>
                <w:caps/>
                <w:color w:val="404040" w:themeColor="text1" w:themeTint="BF"/>
              </w:rPr>
            </w:pPr>
            <w:r>
              <w:rPr>
                <w:rFonts w:cs="Tahoma"/>
                <w:b/>
              </w:rPr>
              <w:t>Presidents Report</w:t>
            </w:r>
            <w:r w:rsidR="00205B80">
              <w:rPr>
                <w:rFonts w:cs="Tahoma"/>
                <w:b/>
              </w:rPr>
              <w:t xml:space="preserve">   </w:t>
            </w:r>
            <w:r w:rsidR="00333B17">
              <w:rPr>
                <w:rFonts w:cs="Tahoma"/>
                <w:b/>
              </w:rPr>
              <w:t xml:space="preserve">   </w:t>
            </w:r>
            <w:r w:rsidR="00205B80">
              <w:rPr>
                <w:rFonts w:cs="Tahoma"/>
                <w:b/>
              </w:rPr>
              <w:t xml:space="preserve">      </w:t>
            </w:r>
            <w:r>
              <w:rPr>
                <w:rFonts w:cs="Tahoma"/>
                <w:b/>
              </w:rPr>
              <w:t xml:space="preserve">                    </w:t>
            </w:r>
            <w:r w:rsidR="00205B80">
              <w:rPr>
                <w:rFonts w:cs="Tahoma"/>
                <w:b/>
              </w:rPr>
              <w:t xml:space="preserve"> </w:t>
            </w:r>
            <w:r w:rsidR="007530C4">
              <w:rPr>
                <w:rFonts w:cs="Tahoma"/>
                <w:b/>
              </w:rPr>
              <w:t xml:space="preserve">                  </w:t>
            </w:r>
            <w:r w:rsidR="00BC016A">
              <w:rPr>
                <w:rFonts w:cs="Tahoma"/>
                <w:b/>
              </w:rPr>
              <w:t>(</w:t>
            </w:r>
            <w:r w:rsidR="007530C4">
              <w:rPr>
                <w:rFonts w:cs="Tahoma"/>
                <w:b/>
              </w:rPr>
              <w:t>Report</w:t>
            </w:r>
            <w:r w:rsidR="00BC016A">
              <w:rPr>
                <w:rFonts w:cs="Tahoma"/>
                <w:b/>
              </w:rPr>
              <w:t>)</w:t>
            </w:r>
          </w:p>
        </w:tc>
        <w:tc>
          <w:tcPr>
            <w:tcW w:w="2661" w:type="dxa"/>
            <w:shd w:val="clear" w:color="auto" w:fill="auto"/>
            <w:tcMar>
              <w:left w:w="0" w:type="dxa"/>
            </w:tcMar>
            <w:vAlign w:val="center"/>
          </w:tcPr>
          <w:p w:rsidR="00BC016A" w:rsidRDefault="00410C11" w:rsidP="00F322F1">
            <w:pPr>
              <w:pStyle w:val="Heading5"/>
              <w:rPr>
                <w:rFonts w:cs="Tahoma"/>
              </w:rPr>
            </w:pPr>
            <w:r>
              <w:rPr>
                <w:rFonts w:cs="Tahoma"/>
              </w:rPr>
              <w:t>patricia flores-charter</w:t>
            </w:r>
          </w:p>
        </w:tc>
      </w:tr>
      <w:tr w:rsidR="003462DE" w:rsidTr="00E5253B">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4B1E7C" w:rsidRDefault="00156F9C" w:rsidP="009F03A3">
            <w:pPr>
              <w:rPr>
                <w:rFonts w:cs="Tahoma"/>
              </w:rPr>
            </w:pPr>
            <w:r>
              <w:rPr>
                <w:rFonts w:cs="Tahoma"/>
              </w:rPr>
              <w:t>The President</w:t>
            </w:r>
            <w:r w:rsidR="00926C4D">
              <w:rPr>
                <w:rFonts w:cs="Tahoma"/>
              </w:rPr>
              <w:t>’s</w:t>
            </w:r>
            <w:r>
              <w:rPr>
                <w:rFonts w:cs="Tahoma"/>
              </w:rPr>
              <w:t xml:space="preserve"> report </w:t>
            </w:r>
            <w:r w:rsidR="00050CB5">
              <w:rPr>
                <w:rFonts w:cs="Tahoma"/>
              </w:rPr>
              <w:t>link will now be</w:t>
            </w:r>
            <w:r>
              <w:rPr>
                <w:rFonts w:cs="Tahoma"/>
              </w:rPr>
              <w:t xml:space="preserve"> imbedded </w:t>
            </w:r>
            <w:r w:rsidR="007F5334">
              <w:rPr>
                <w:rFonts w:cs="Tahoma"/>
              </w:rPr>
              <w:t xml:space="preserve">at the end of </w:t>
            </w:r>
            <w:r>
              <w:rPr>
                <w:rFonts w:cs="Tahoma"/>
              </w:rPr>
              <w:t>the minutes.</w:t>
            </w:r>
          </w:p>
        </w:tc>
      </w:tr>
      <w:tr w:rsidR="00E70F1E" w:rsidTr="00E5253B">
        <w:trPr>
          <w:trHeight w:val="207"/>
          <w:jc w:val="center"/>
        </w:trPr>
        <w:tc>
          <w:tcPr>
            <w:tcW w:w="7965" w:type="dxa"/>
            <w:gridSpan w:val="3"/>
            <w:shd w:val="clear" w:color="auto" w:fill="auto"/>
            <w:tcMar>
              <w:left w:w="0" w:type="dxa"/>
            </w:tcMar>
            <w:vAlign w:val="center"/>
          </w:tcPr>
          <w:p w:rsidR="00E70F1E" w:rsidRPr="002462A5" w:rsidRDefault="00FC54B5" w:rsidP="009B1C5A">
            <w:pPr>
              <w:pStyle w:val="Heading2"/>
              <w:numPr>
                <w:ilvl w:val="0"/>
                <w:numId w:val="6"/>
              </w:numPr>
              <w:rPr>
                <w:rFonts w:cs="Tahoma"/>
                <w:b/>
              </w:rPr>
            </w:pPr>
            <w:r>
              <w:rPr>
                <w:rFonts w:cs="Tahoma"/>
                <w:b/>
              </w:rPr>
              <w:t>SCEA Report</w:t>
            </w:r>
            <w:r w:rsidR="00E70F1E">
              <w:rPr>
                <w:rFonts w:cs="Tahoma"/>
                <w:b/>
              </w:rPr>
              <w:t xml:space="preserve"> </w:t>
            </w:r>
            <w:r w:rsidR="00277898">
              <w:rPr>
                <w:rFonts w:cs="Tahoma"/>
                <w:b/>
              </w:rPr>
              <w:t xml:space="preserve"> </w:t>
            </w:r>
            <w:r w:rsidR="00E70F1E">
              <w:rPr>
                <w:rFonts w:cs="Tahoma"/>
                <w:b/>
              </w:rPr>
              <w:t xml:space="preserve">                                   </w:t>
            </w:r>
            <w:r>
              <w:rPr>
                <w:rFonts w:cs="Tahoma"/>
                <w:b/>
              </w:rPr>
              <w:t xml:space="preserve">                       </w:t>
            </w:r>
            <w:r w:rsidR="00E70F1E">
              <w:rPr>
                <w:rFonts w:cs="Tahoma"/>
                <w:b/>
              </w:rPr>
              <w:t>(Report)</w:t>
            </w:r>
          </w:p>
        </w:tc>
        <w:tc>
          <w:tcPr>
            <w:tcW w:w="2661" w:type="dxa"/>
            <w:shd w:val="clear" w:color="auto" w:fill="auto"/>
            <w:tcMar>
              <w:left w:w="0" w:type="dxa"/>
            </w:tcMar>
            <w:vAlign w:val="center"/>
          </w:tcPr>
          <w:p w:rsidR="00E70F1E" w:rsidRDefault="00FC54B5" w:rsidP="00F3698C">
            <w:pPr>
              <w:pStyle w:val="Heading5"/>
              <w:rPr>
                <w:rFonts w:cs="Tahoma"/>
              </w:rPr>
            </w:pPr>
            <w:r>
              <w:rPr>
                <w:rFonts w:cs="Tahoma"/>
              </w:rPr>
              <w:t>frank post</w:t>
            </w:r>
          </w:p>
        </w:tc>
      </w:tr>
      <w:tr w:rsidR="00E70F1E" w:rsidRPr="00447B87" w:rsidTr="00E5253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E70F1E" w:rsidRPr="00182EE7" w:rsidRDefault="005C4514"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A410EC" w:rsidRPr="00E15CF6" w:rsidRDefault="00BA3A29">
            <w:pPr>
              <w:rPr>
                <w:rFonts w:cs="Tahoma"/>
              </w:rPr>
            </w:pPr>
            <w:r>
              <w:rPr>
                <w:rFonts w:cs="Tahoma"/>
                <w:szCs w:val="16"/>
              </w:rPr>
              <w:t>An e-mail was sent yesterday by Frank</w:t>
            </w:r>
            <w:r w:rsidR="000013E1">
              <w:rPr>
                <w:rFonts w:cs="Tahoma"/>
                <w:szCs w:val="16"/>
              </w:rPr>
              <w:t xml:space="preserve"> regarding the Ebola scare</w:t>
            </w:r>
            <w:r>
              <w:rPr>
                <w:rFonts w:cs="Tahoma"/>
                <w:szCs w:val="16"/>
              </w:rPr>
              <w:t xml:space="preserve">.  Please send any concerns or video tape that was taken </w:t>
            </w:r>
            <w:r w:rsidR="000013E1">
              <w:rPr>
                <w:rFonts w:cs="Tahoma"/>
                <w:szCs w:val="16"/>
              </w:rPr>
              <w:t xml:space="preserve">that day </w:t>
            </w:r>
            <w:r>
              <w:rPr>
                <w:rFonts w:cs="Tahoma"/>
                <w:szCs w:val="16"/>
              </w:rPr>
              <w:t xml:space="preserve">to Frank Post.  </w:t>
            </w:r>
          </w:p>
        </w:tc>
      </w:tr>
      <w:tr w:rsidR="00EF02BD" w:rsidTr="00E5253B">
        <w:trPr>
          <w:trHeight w:val="207"/>
          <w:jc w:val="center"/>
        </w:trPr>
        <w:tc>
          <w:tcPr>
            <w:tcW w:w="7965" w:type="dxa"/>
            <w:gridSpan w:val="3"/>
            <w:shd w:val="clear" w:color="auto" w:fill="auto"/>
            <w:tcMar>
              <w:left w:w="0" w:type="dxa"/>
            </w:tcMar>
            <w:vAlign w:val="center"/>
          </w:tcPr>
          <w:p w:rsidR="00EF02BD" w:rsidRPr="00182EE7" w:rsidRDefault="008D53B7" w:rsidP="006024AC">
            <w:pPr>
              <w:pStyle w:val="Heading2"/>
              <w:numPr>
                <w:ilvl w:val="0"/>
                <w:numId w:val="6"/>
              </w:numPr>
              <w:rPr>
                <w:rFonts w:cs="Tahoma"/>
                <w:b/>
                <w:szCs w:val="24"/>
              </w:rPr>
            </w:pPr>
            <w:r>
              <w:rPr>
                <w:rFonts w:cs="Tahoma"/>
                <w:b/>
              </w:rPr>
              <w:t>Credit By Exam &amp; Independent Study Policy/Procedure</w:t>
            </w:r>
            <w:r w:rsidR="00A61ADC">
              <w:rPr>
                <w:rFonts w:cs="Tahoma"/>
                <w:b/>
              </w:rPr>
              <w:t xml:space="preserve">           </w:t>
            </w:r>
            <w:r w:rsidR="00117889">
              <w:rPr>
                <w:rFonts w:cs="Tahoma"/>
                <w:b/>
              </w:rPr>
              <w:t xml:space="preserve">     </w:t>
            </w:r>
            <w:r w:rsidR="00EF02BD" w:rsidRPr="00182EE7">
              <w:rPr>
                <w:rFonts w:cs="Tahoma"/>
                <w:b/>
                <w:szCs w:val="24"/>
              </w:rPr>
              <w:t>(</w:t>
            </w:r>
            <w:r>
              <w:rPr>
                <w:rFonts w:cs="Tahoma"/>
                <w:b/>
                <w:szCs w:val="24"/>
              </w:rPr>
              <w:t>1</w:t>
            </w:r>
            <w:r w:rsidRPr="006024AC">
              <w:rPr>
                <w:rFonts w:cs="Tahoma"/>
                <w:b/>
                <w:szCs w:val="24"/>
                <w:vertAlign w:val="superscript"/>
              </w:rPr>
              <w:t>st</w:t>
            </w:r>
            <w:r>
              <w:rPr>
                <w:rFonts w:cs="Tahoma"/>
                <w:b/>
                <w:szCs w:val="24"/>
              </w:rPr>
              <w:t xml:space="preserve"> </w:t>
            </w:r>
            <w:r w:rsidR="00D77CDC">
              <w:rPr>
                <w:rFonts w:cs="Tahoma"/>
                <w:b/>
                <w:szCs w:val="24"/>
              </w:rPr>
              <w:t>Read</w:t>
            </w:r>
            <w:r w:rsidR="00EF02BD" w:rsidRPr="00182EE7">
              <w:rPr>
                <w:rFonts w:cs="Tahoma"/>
                <w:b/>
                <w:szCs w:val="24"/>
              </w:rPr>
              <w:t>)</w:t>
            </w:r>
          </w:p>
        </w:tc>
        <w:tc>
          <w:tcPr>
            <w:tcW w:w="2661" w:type="dxa"/>
            <w:shd w:val="clear" w:color="auto" w:fill="auto"/>
            <w:tcMar>
              <w:left w:w="0" w:type="dxa"/>
            </w:tcMar>
            <w:vAlign w:val="center"/>
          </w:tcPr>
          <w:p w:rsidR="00EF02BD" w:rsidRDefault="008D53B7" w:rsidP="005F0EBE">
            <w:pPr>
              <w:pStyle w:val="Heading5"/>
              <w:rPr>
                <w:rFonts w:cs="Tahoma"/>
              </w:rPr>
            </w:pPr>
            <w:r>
              <w:rPr>
                <w:rFonts w:cs="Tahoma"/>
              </w:rPr>
              <w:t>patricia flores-charter</w:t>
            </w:r>
          </w:p>
        </w:tc>
      </w:tr>
      <w:tr w:rsidR="00EF02BD" w:rsidRPr="004D0520" w:rsidTr="00050CB5">
        <w:tblPrEx>
          <w:tblBorders>
            <w:bottom w:val="single" w:sz="12" w:space="0" w:color="999999"/>
          </w:tblBorders>
        </w:tblPrEx>
        <w:trPr>
          <w:trHeight w:val="336"/>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EF02BD" w:rsidRPr="00D428FD" w:rsidRDefault="00EF02BD" w:rsidP="005F0EBE">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8D53B7" w:rsidRPr="004D0520" w:rsidRDefault="007A1B66">
            <w:pPr>
              <w:rPr>
                <w:rFonts w:cs="Tahoma"/>
                <w:szCs w:val="16"/>
              </w:rPr>
            </w:pPr>
            <w:r>
              <w:rPr>
                <w:rFonts w:cs="Tahoma"/>
                <w:szCs w:val="16"/>
              </w:rPr>
              <w:t>This item was removed</w:t>
            </w:r>
            <w:r w:rsidR="000013E1">
              <w:rPr>
                <w:rFonts w:cs="Tahoma"/>
                <w:szCs w:val="16"/>
              </w:rPr>
              <w:t xml:space="preserve"> from the agenda. </w:t>
            </w:r>
          </w:p>
        </w:tc>
      </w:tr>
      <w:tr w:rsidR="003462DE" w:rsidRPr="002462A5" w:rsidTr="00E5253B">
        <w:trPr>
          <w:trHeight w:val="207"/>
          <w:jc w:val="center"/>
        </w:trPr>
        <w:tc>
          <w:tcPr>
            <w:tcW w:w="7965" w:type="dxa"/>
            <w:gridSpan w:val="3"/>
            <w:shd w:val="clear" w:color="auto" w:fill="auto"/>
            <w:tcMar>
              <w:left w:w="0" w:type="dxa"/>
            </w:tcMar>
            <w:vAlign w:val="center"/>
          </w:tcPr>
          <w:p w:rsidR="0036106C" w:rsidRPr="00182EE7" w:rsidRDefault="008D53B7" w:rsidP="006024AC">
            <w:pPr>
              <w:pStyle w:val="Heading2"/>
              <w:numPr>
                <w:ilvl w:val="0"/>
                <w:numId w:val="6"/>
              </w:numPr>
              <w:rPr>
                <w:rFonts w:cs="Tahoma"/>
                <w:b/>
                <w:szCs w:val="24"/>
              </w:rPr>
            </w:pPr>
            <w:r>
              <w:rPr>
                <w:rFonts w:cs="Tahoma"/>
                <w:b/>
              </w:rPr>
              <w:t xml:space="preserve">Accreditation:  Standard II </w:t>
            </w:r>
            <w:r w:rsidR="00117889">
              <w:rPr>
                <w:rFonts w:cs="Tahoma"/>
                <w:b/>
              </w:rPr>
              <w:t xml:space="preserve">              </w:t>
            </w:r>
            <w:r w:rsidR="00A61ADC">
              <w:rPr>
                <w:rFonts w:cs="Tahoma"/>
                <w:b/>
              </w:rPr>
              <w:t xml:space="preserve">  </w:t>
            </w:r>
            <w:r w:rsidR="00117889">
              <w:rPr>
                <w:rFonts w:cs="Tahoma"/>
                <w:b/>
              </w:rPr>
              <w:t xml:space="preserve"> (Information</w:t>
            </w:r>
            <w:r>
              <w:rPr>
                <w:rFonts w:cs="Tahoma"/>
                <w:b/>
              </w:rPr>
              <w:t xml:space="preserve"> Item</w:t>
            </w:r>
            <w:r w:rsidR="00117889">
              <w:rPr>
                <w:rFonts w:cs="Tahoma"/>
                <w:b/>
              </w:rPr>
              <w:t xml:space="preserve">)                                                                       </w:t>
            </w:r>
          </w:p>
        </w:tc>
        <w:tc>
          <w:tcPr>
            <w:tcW w:w="2661" w:type="dxa"/>
            <w:shd w:val="clear" w:color="auto" w:fill="auto"/>
            <w:tcMar>
              <w:left w:w="0" w:type="dxa"/>
            </w:tcMar>
            <w:vAlign w:val="center"/>
          </w:tcPr>
          <w:p w:rsidR="0036106C" w:rsidRDefault="008D53B7" w:rsidP="006D5CF3">
            <w:pPr>
              <w:pStyle w:val="Heading5"/>
              <w:rPr>
                <w:rFonts w:cs="Tahoma"/>
              </w:rPr>
            </w:pPr>
            <w:r>
              <w:rPr>
                <w:rFonts w:cs="Tahoma"/>
              </w:rPr>
              <w:t>Wolniewicz/stavenga</w:t>
            </w:r>
          </w:p>
        </w:tc>
      </w:tr>
      <w:tr w:rsidR="003462DE" w:rsidRPr="002462A5" w:rsidTr="00E5253B">
        <w:tblPrEx>
          <w:tblBorders>
            <w:bottom w:val="single" w:sz="12" w:space="0" w:color="999999"/>
          </w:tblBorders>
        </w:tblPrEx>
        <w:trPr>
          <w:trHeight w:val="54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CD5B27" w:rsidRPr="00CD5B27" w:rsidRDefault="00BA3A29" w:rsidP="00CD5B27">
            <w:pPr>
              <w:rPr>
                <w:rFonts w:cs="Tahoma"/>
                <w:szCs w:val="16"/>
              </w:rPr>
            </w:pPr>
            <w:r>
              <w:rPr>
                <w:rFonts w:cs="Tahoma"/>
                <w:szCs w:val="16"/>
              </w:rPr>
              <w:t>Reb</w:t>
            </w:r>
            <w:r w:rsidR="00102A07">
              <w:rPr>
                <w:rFonts w:cs="Tahoma"/>
                <w:szCs w:val="16"/>
              </w:rPr>
              <w:t>ecca and Mink went over a PowerP</w:t>
            </w:r>
            <w:r>
              <w:rPr>
                <w:rFonts w:cs="Tahoma"/>
                <w:szCs w:val="16"/>
              </w:rPr>
              <w:t xml:space="preserve">oint that is available in </w:t>
            </w:r>
            <w:r w:rsidR="009F03A3">
              <w:rPr>
                <w:rFonts w:cs="Tahoma"/>
                <w:szCs w:val="16"/>
              </w:rPr>
              <w:t>SharePoint</w:t>
            </w:r>
            <w:r>
              <w:rPr>
                <w:rFonts w:cs="Tahoma"/>
                <w:szCs w:val="16"/>
              </w:rPr>
              <w:t xml:space="preserve">.  Standard </w:t>
            </w:r>
            <w:r w:rsidR="00710922">
              <w:rPr>
                <w:rFonts w:cs="Tahoma"/>
                <w:szCs w:val="16"/>
              </w:rPr>
              <w:t>II</w:t>
            </w:r>
            <w:r>
              <w:rPr>
                <w:rFonts w:cs="Tahoma"/>
                <w:szCs w:val="16"/>
              </w:rPr>
              <w:t xml:space="preserve"> is what </w:t>
            </w:r>
            <w:r w:rsidR="00FD1A99">
              <w:rPr>
                <w:rFonts w:cs="Tahoma"/>
                <w:szCs w:val="16"/>
              </w:rPr>
              <w:t>Academic Senate</w:t>
            </w:r>
            <w:r>
              <w:rPr>
                <w:rFonts w:cs="Tahoma"/>
                <w:szCs w:val="16"/>
              </w:rPr>
              <w:t xml:space="preserve"> needs to focus </w:t>
            </w:r>
            <w:r w:rsidR="00FD1A99">
              <w:rPr>
                <w:rFonts w:cs="Tahoma"/>
                <w:szCs w:val="16"/>
              </w:rPr>
              <w:t xml:space="preserve">on.  </w:t>
            </w:r>
            <w:r>
              <w:rPr>
                <w:rFonts w:cs="Tahoma"/>
                <w:szCs w:val="16"/>
              </w:rPr>
              <w:t xml:space="preserve">Standards for accreditation are based on </w:t>
            </w:r>
            <w:r w:rsidR="00CD5B27">
              <w:rPr>
                <w:rFonts w:cs="Tahoma"/>
                <w:szCs w:val="16"/>
              </w:rPr>
              <w:t>Higher Education Act (</w:t>
            </w:r>
            <w:r>
              <w:rPr>
                <w:rFonts w:cs="Tahoma"/>
                <w:szCs w:val="16"/>
              </w:rPr>
              <w:t>HEA</w:t>
            </w:r>
            <w:r w:rsidR="00CD5B27">
              <w:rPr>
                <w:rFonts w:cs="Tahoma"/>
                <w:szCs w:val="16"/>
              </w:rPr>
              <w:t>)</w:t>
            </w:r>
            <w:r>
              <w:rPr>
                <w:rFonts w:cs="Tahoma"/>
                <w:szCs w:val="16"/>
              </w:rPr>
              <w:t xml:space="preserve"> </w:t>
            </w:r>
            <w:r w:rsidR="003F1FC7">
              <w:rPr>
                <w:rFonts w:cs="Tahoma"/>
                <w:szCs w:val="16"/>
              </w:rPr>
              <w:t xml:space="preserve">which </w:t>
            </w:r>
            <w:r>
              <w:rPr>
                <w:rFonts w:cs="Tahoma"/>
                <w:szCs w:val="16"/>
              </w:rPr>
              <w:t xml:space="preserve">outlines </w:t>
            </w:r>
            <w:r w:rsidR="003F1FC7">
              <w:rPr>
                <w:rFonts w:cs="Tahoma"/>
                <w:szCs w:val="16"/>
              </w:rPr>
              <w:t>w</w:t>
            </w:r>
            <w:r>
              <w:rPr>
                <w:rFonts w:cs="Tahoma"/>
                <w:szCs w:val="16"/>
              </w:rPr>
              <w:t>hat must be met to receive</w:t>
            </w:r>
            <w:r w:rsidR="00CD5B27">
              <w:rPr>
                <w:rFonts w:cs="Tahoma"/>
                <w:szCs w:val="16"/>
              </w:rPr>
              <w:t xml:space="preserve"> </w:t>
            </w:r>
            <w:r>
              <w:rPr>
                <w:rFonts w:cs="Tahoma"/>
                <w:szCs w:val="16"/>
              </w:rPr>
              <w:t>federal funding</w:t>
            </w:r>
            <w:r w:rsidR="003F1FC7">
              <w:rPr>
                <w:rFonts w:cs="Tahoma"/>
                <w:szCs w:val="16"/>
              </w:rPr>
              <w:t xml:space="preserve"> and for our courses to be accepted for transfer, licensure, program accreditation, and employment</w:t>
            </w:r>
            <w:r>
              <w:rPr>
                <w:rFonts w:cs="Tahoma"/>
                <w:szCs w:val="16"/>
              </w:rPr>
              <w:t xml:space="preserve">.  Right now our </w:t>
            </w:r>
            <w:r w:rsidR="00CD5B27">
              <w:rPr>
                <w:rFonts w:cs="Tahoma"/>
                <w:szCs w:val="16"/>
              </w:rPr>
              <w:t>a</w:t>
            </w:r>
            <w:r>
              <w:rPr>
                <w:rFonts w:cs="Tahoma"/>
                <w:szCs w:val="16"/>
              </w:rPr>
              <w:t xml:space="preserve">ccreditors are </w:t>
            </w:r>
            <w:r w:rsidR="003F1FC7">
              <w:rPr>
                <w:rFonts w:cs="Tahoma"/>
                <w:szCs w:val="16"/>
              </w:rPr>
              <w:t xml:space="preserve">the </w:t>
            </w:r>
            <w:r w:rsidR="00CD5B27" w:rsidRPr="00CD5B27">
              <w:rPr>
                <w:rFonts w:cs="Tahoma"/>
                <w:szCs w:val="16"/>
              </w:rPr>
              <w:t>Accrediting Commission for Community and Junior Colleges (ACCJC)</w:t>
            </w:r>
            <w:r w:rsidR="00CD5B27">
              <w:rPr>
                <w:rFonts w:cs="Tahoma"/>
                <w:szCs w:val="16"/>
              </w:rPr>
              <w:t>,</w:t>
            </w:r>
            <w:r w:rsidR="00CD5B27" w:rsidRPr="00CD5B27">
              <w:rPr>
                <w:rFonts w:cs="Tahoma"/>
                <w:szCs w:val="16"/>
              </w:rPr>
              <w:t xml:space="preserve"> </w:t>
            </w:r>
            <w:r w:rsidR="00CD5B27">
              <w:rPr>
                <w:rFonts w:cs="Tahoma"/>
                <w:szCs w:val="16"/>
              </w:rPr>
              <w:t>who is</w:t>
            </w:r>
          </w:p>
          <w:p w:rsidR="00A41F4C" w:rsidRDefault="00BA3A29" w:rsidP="00CD5B27">
            <w:pPr>
              <w:rPr>
                <w:rFonts w:cs="Tahoma"/>
                <w:szCs w:val="16"/>
              </w:rPr>
            </w:pPr>
            <w:r>
              <w:rPr>
                <w:rFonts w:cs="Tahoma"/>
                <w:szCs w:val="16"/>
              </w:rPr>
              <w:t xml:space="preserve">a member of </w:t>
            </w:r>
            <w:r w:rsidR="00CD5B27" w:rsidRPr="00CD5B27">
              <w:rPr>
                <w:rFonts w:cs="Tahoma"/>
                <w:szCs w:val="16"/>
              </w:rPr>
              <w:t>the Western Associatio</w:t>
            </w:r>
            <w:r w:rsidR="00CD5B27">
              <w:rPr>
                <w:rFonts w:cs="Tahoma"/>
                <w:szCs w:val="16"/>
              </w:rPr>
              <w:t>n of Schools and Colleges (WASC</w:t>
            </w:r>
            <w:r w:rsidR="00CD5B27" w:rsidRPr="00CD5B27">
              <w:rPr>
                <w:rFonts w:cs="Tahoma"/>
                <w:szCs w:val="16"/>
              </w:rPr>
              <w:t>)</w:t>
            </w:r>
            <w:r w:rsidR="00CD5B27">
              <w:rPr>
                <w:rFonts w:cs="Tahoma"/>
                <w:szCs w:val="16"/>
              </w:rPr>
              <w:t xml:space="preserve">.  </w:t>
            </w:r>
            <w:r w:rsidR="00CD5B27" w:rsidRPr="00CD5B27">
              <w:rPr>
                <w:rFonts w:cs="Tahoma"/>
                <w:szCs w:val="16"/>
              </w:rPr>
              <w:t xml:space="preserve"> </w:t>
            </w:r>
            <w:r w:rsidR="00FD44F8">
              <w:rPr>
                <w:rFonts w:cs="Tahoma"/>
                <w:szCs w:val="16"/>
              </w:rPr>
              <w:t xml:space="preserve">There are </w:t>
            </w:r>
            <w:r w:rsidR="00CD5B27">
              <w:rPr>
                <w:rFonts w:cs="Tahoma"/>
                <w:szCs w:val="16"/>
              </w:rPr>
              <w:t xml:space="preserve">four </w:t>
            </w:r>
            <w:r w:rsidR="00FD44F8">
              <w:rPr>
                <w:rFonts w:cs="Tahoma"/>
                <w:szCs w:val="16"/>
              </w:rPr>
              <w:t>standards we have to meet; 1</w:t>
            </w:r>
            <w:r w:rsidR="00CD5B27">
              <w:rPr>
                <w:rFonts w:cs="Tahoma"/>
                <w:szCs w:val="16"/>
              </w:rPr>
              <w:t>.</w:t>
            </w:r>
            <w:r w:rsidR="00FD44F8">
              <w:rPr>
                <w:rFonts w:cs="Tahoma"/>
                <w:szCs w:val="16"/>
              </w:rPr>
              <w:t xml:space="preserve"> Institu</w:t>
            </w:r>
            <w:r w:rsidR="00FD1A99">
              <w:rPr>
                <w:rFonts w:cs="Tahoma"/>
                <w:szCs w:val="16"/>
              </w:rPr>
              <w:t>t</w:t>
            </w:r>
            <w:r w:rsidR="00FD44F8">
              <w:rPr>
                <w:rFonts w:cs="Tahoma"/>
                <w:szCs w:val="16"/>
              </w:rPr>
              <w:t xml:space="preserve">ion </w:t>
            </w:r>
            <w:r w:rsidR="00CD5B27">
              <w:rPr>
                <w:rFonts w:cs="Tahoma"/>
                <w:szCs w:val="16"/>
              </w:rPr>
              <w:t>M</w:t>
            </w:r>
            <w:r w:rsidR="00FD44F8">
              <w:rPr>
                <w:rFonts w:cs="Tahoma"/>
                <w:szCs w:val="16"/>
              </w:rPr>
              <w:t xml:space="preserve">ission and </w:t>
            </w:r>
            <w:r w:rsidR="00CD5B27">
              <w:rPr>
                <w:rFonts w:cs="Tahoma"/>
                <w:szCs w:val="16"/>
              </w:rPr>
              <w:t>E</w:t>
            </w:r>
            <w:r w:rsidR="00FD44F8">
              <w:rPr>
                <w:rFonts w:cs="Tahoma"/>
                <w:szCs w:val="16"/>
              </w:rPr>
              <w:t xml:space="preserve">ffectiveness, 2. </w:t>
            </w:r>
            <w:r w:rsidR="00CD5B27">
              <w:rPr>
                <w:rFonts w:cs="Tahoma"/>
                <w:szCs w:val="16"/>
              </w:rPr>
              <w:t>S</w:t>
            </w:r>
            <w:r w:rsidR="00FD44F8">
              <w:rPr>
                <w:rFonts w:cs="Tahoma"/>
                <w:szCs w:val="16"/>
              </w:rPr>
              <w:t xml:space="preserve">tudent </w:t>
            </w:r>
            <w:r w:rsidR="00CD5B27">
              <w:rPr>
                <w:rFonts w:cs="Tahoma"/>
                <w:szCs w:val="16"/>
              </w:rPr>
              <w:t>L</w:t>
            </w:r>
            <w:r w:rsidR="00FD44F8">
              <w:rPr>
                <w:rFonts w:cs="Tahoma"/>
                <w:szCs w:val="16"/>
              </w:rPr>
              <w:t xml:space="preserve">earning </w:t>
            </w:r>
            <w:r w:rsidR="00CD5B27">
              <w:rPr>
                <w:rFonts w:cs="Tahoma"/>
                <w:szCs w:val="16"/>
              </w:rPr>
              <w:t>P</w:t>
            </w:r>
            <w:r w:rsidR="00FD44F8">
              <w:rPr>
                <w:rFonts w:cs="Tahoma"/>
                <w:szCs w:val="16"/>
              </w:rPr>
              <w:t xml:space="preserve">rograms and </w:t>
            </w:r>
            <w:r w:rsidR="00CD5B27">
              <w:rPr>
                <w:rFonts w:cs="Tahoma"/>
                <w:szCs w:val="16"/>
              </w:rPr>
              <w:t>S</w:t>
            </w:r>
            <w:r w:rsidR="00FD44F8">
              <w:rPr>
                <w:rFonts w:cs="Tahoma"/>
                <w:szCs w:val="16"/>
              </w:rPr>
              <w:t xml:space="preserve">ervices, 3. </w:t>
            </w:r>
            <w:r w:rsidR="00981158">
              <w:rPr>
                <w:rFonts w:cs="Tahoma"/>
                <w:szCs w:val="16"/>
              </w:rPr>
              <w:t>R</w:t>
            </w:r>
            <w:r w:rsidR="00FD44F8">
              <w:rPr>
                <w:rFonts w:cs="Tahoma"/>
                <w:szCs w:val="16"/>
              </w:rPr>
              <w:t>esources, and 4.</w:t>
            </w:r>
            <w:r w:rsidR="00FD1A99">
              <w:rPr>
                <w:rFonts w:cs="Tahoma"/>
                <w:szCs w:val="16"/>
              </w:rPr>
              <w:t xml:space="preserve"> </w:t>
            </w:r>
            <w:r w:rsidR="00FD44F8">
              <w:rPr>
                <w:rFonts w:cs="Tahoma"/>
                <w:szCs w:val="16"/>
              </w:rPr>
              <w:t xml:space="preserve">Leadership and </w:t>
            </w:r>
            <w:r w:rsidR="00981158">
              <w:rPr>
                <w:rFonts w:cs="Tahoma"/>
                <w:szCs w:val="16"/>
              </w:rPr>
              <w:t>G</w:t>
            </w:r>
            <w:r w:rsidR="00FD44F8">
              <w:rPr>
                <w:rFonts w:cs="Tahoma"/>
                <w:szCs w:val="16"/>
              </w:rPr>
              <w:t xml:space="preserve">overnance.   </w:t>
            </w:r>
            <w:r w:rsidR="00FD1A99">
              <w:rPr>
                <w:rFonts w:cs="Tahoma"/>
                <w:szCs w:val="16"/>
              </w:rPr>
              <w:t>There are t</w:t>
            </w:r>
            <w:r w:rsidR="00FD44F8">
              <w:rPr>
                <w:rFonts w:cs="Tahoma"/>
                <w:szCs w:val="16"/>
              </w:rPr>
              <w:t>hree sections of standard two</w:t>
            </w:r>
            <w:r w:rsidR="00FD1A99">
              <w:rPr>
                <w:rFonts w:cs="Tahoma"/>
                <w:szCs w:val="16"/>
              </w:rPr>
              <w:t>:</w:t>
            </w:r>
            <w:r w:rsidR="00FD44F8">
              <w:rPr>
                <w:rFonts w:cs="Tahoma"/>
                <w:szCs w:val="16"/>
              </w:rPr>
              <w:t xml:space="preserve"> </w:t>
            </w:r>
            <w:r w:rsidR="00981158">
              <w:rPr>
                <w:rFonts w:cs="Tahoma"/>
                <w:szCs w:val="16"/>
              </w:rPr>
              <w:t>I</w:t>
            </w:r>
            <w:r w:rsidR="00FD44F8">
              <w:rPr>
                <w:rFonts w:cs="Tahoma"/>
                <w:szCs w:val="16"/>
              </w:rPr>
              <w:t xml:space="preserve">nstructional </w:t>
            </w:r>
            <w:r w:rsidR="009F03A3">
              <w:rPr>
                <w:rFonts w:cs="Tahoma"/>
                <w:szCs w:val="16"/>
              </w:rPr>
              <w:t>Programs</w:t>
            </w:r>
            <w:r w:rsidR="00FD44F8">
              <w:rPr>
                <w:rFonts w:cs="Tahoma"/>
                <w:szCs w:val="16"/>
              </w:rPr>
              <w:t xml:space="preserve">, </w:t>
            </w:r>
            <w:r w:rsidR="00981158">
              <w:rPr>
                <w:rFonts w:cs="Tahoma"/>
                <w:szCs w:val="16"/>
              </w:rPr>
              <w:t>S</w:t>
            </w:r>
            <w:r w:rsidR="00FD44F8">
              <w:rPr>
                <w:rFonts w:cs="Tahoma"/>
                <w:szCs w:val="16"/>
              </w:rPr>
              <w:t xml:space="preserve">tudent </w:t>
            </w:r>
            <w:r w:rsidR="00981158">
              <w:rPr>
                <w:rFonts w:cs="Tahoma"/>
                <w:szCs w:val="16"/>
              </w:rPr>
              <w:t>S</w:t>
            </w:r>
            <w:r w:rsidR="00FD44F8">
              <w:rPr>
                <w:rFonts w:cs="Tahoma"/>
                <w:szCs w:val="16"/>
              </w:rPr>
              <w:t xml:space="preserve">upport </w:t>
            </w:r>
            <w:r w:rsidR="00981158">
              <w:rPr>
                <w:rFonts w:cs="Tahoma"/>
                <w:szCs w:val="16"/>
              </w:rPr>
              <w:t>S</w:t>
            </w:r>
            <w:r w:rsidR="00FD44F8">
              <w:rPr>
                <w:rFonts w:cs="Tahoma"/>
                <w:szCs w:val="16"/>
              </w:rPr>
              <w:t xml:space="preserve">ervices and </w:t>
            </w:r>
            <w:r w:rsidR="00981158">
              <w:rPr>
                <w:rFonts w:cs="Tahoma"/>
                <w:szCs w:val="16"/>
              </w:rPr>
              <w:t>L</w:t>
            </w:r>
            <w:r w:rsidR="00FD44F8">
              <w:rPr>
                <w:rFonts w:cs="Tahoma"/>
                <w:szCs w:val="16"/>
              </w:rPr>
              <w:t xml:space="preserve">ibrary and </w:t>
            </w:r>
            <w:r w:rsidR="00981158">
              <w:rPr>
                <w:rFonts w:cs="Tahoma"/>
                <w:szCs w:val="16"/>
              </w:rPr>
              <w:t>L</w:t>
            </w:r>
            <w:r w:rsidR="00FD44F8">
              <w:rPr>
                <w:rFonts w:cs="Tahoma"/>
                <w:szCs w:val="16"/>
              </w:rPr>
              <w:t>ear</w:t>
            </w:r>
            <w:r w:rsidR="00981158">
              <w:rPr>
                <w:rFonts w:cs="Tahoma"/>
                <w:szCs w:val="16"/>
              </w:rPr>
              <w:t>n</w:t>
            </w:r>
            <w:r w:rsidR="00FD44F8">
              <w:rPr>
                <w:rFonts w:cs="Tahoma"/>
                <w:szCs w:val="16"/>
              </w:rPr>
              <w:t xml:space="preserve">ing </w:t>
            </w:r>
            <w:r w:rsidR="00981158">
              <w:rPr>
                <w:rFonts w:cs="Tahoma"/>
                <w:szCs w:val="16"/>
              </w:rPr>
              <w:t>S</w:t>
            </w:r>
            <w:r w:rsidR="00FD44F8">
              <w:rPr>
                <w:rFonts w:cs="Tahoma"/>
                <w:szCs w:val="16"/>
              </w:rPr>
              <w:t xml:space="preserve">upport </w:t>
            </w:r>
            <w:r w:rsidR="00981158">
              <w:rPr>
                <w:rFonts w:cs="Tahoma"/>
                <w:szCs w:val="16"/>
              </w:rPr>
              <w:t>S</w:t>
            </w:r>
            <w:r w:rsidR="00FD44F8">
              <w:rPr>
                <w:rFonts w:cs="Tahoma"/>
                <w:szCs w:val="16"/>
              </w:rPr>
              <w:t xml:space="preserve">ervices.  </w:t>
            </w:r>
            <w:r w:rsidR="000C4DC6">
              <w:rPr>
                <w:rFonts w:cs="Tahoma"/>
                <w:szCs w:val="16"/>
              </w:rPr>
              <w:t xml:space="preserve">Standard </w:t>
            </w:r>
            <w:r w:rsidR="00981158">
              <w:rPr>
                <w:rFonts w:cs="Tahoma"/>
                <w:szCs w:val="16"/>
              </w:rPr>
              <w:t>II</w:t>
            </w:r>
            <w:r w:rsidR="000C4DC6">
              <w:rPr>
                <w:rFonts w:cs="Tahoma"/>
                <w:szCs w:val="16"/>
              </w:rPr>
              <w:t xml:space="preserve"> is under the Program </w:t>
            </w:r>
            <w:r w:rsidR="00981158">
              <w:rPr>
                <w:rFonts w:cs="Tahoma"/>
                <w:szCs w:val="16"/>
              </w:rPr>
              <w:t>P</w:t>
            </w:r>
            <w:r w:rsidR="000C4DC6">
              <w:rPr>
                <w:rFonts w:cs="Tahoma"/>
                <w:szCs w:val="16"/>
              </w:rPr>
              <w:t>lanning and Enrollment Management Committee co</w:t>
            </w:r>
            <w:r w:rsidR="00FD1A99">
              <w:rPr>
                <w:rFonts w:cs="Tahoma"/>
                <w:szCs w:val="16"/>
              </w:rPr>
              <w:t>-</w:t>
            </w:r>
            <w:r w:rsidR="000C4DC6">
              <w:rPr>
                <w:rFonts w:cs="Tahoma"/>
                <w:szCs w:val="16"/>
              </w:rPr>
              <w:t>chaired by Mi</w:t>
            </w:r>
            <w:r w:rsidR="00FD1A99">
              <w:rPr>
                <w:rFonts w:cs="Tahoma"/>
                <w:szCs w:val="16"/>
              </w:rPr>
              <w:t xml:space="preserve">nk </w:t>
            </w:r>
            <w:r w:rsidR="009F03A3">
              <w:rPr>
                <w:rFonts w:cs="Tahoma"/>
                <w:szCs w:val="16"/>
              </w:rPr>
              <w:t>Stavenga</w:t>
            </w:r>
            <w:r w:rsidR="00981158">
              <w:rPr>
                <w:rFonts w:cs="Tahoma"/>
                <w:szCs w:val="16"/>
              </w:rPr>
              <w:t xml:space="preserve"> </w:t>
            </w:r>
            <w:r w:rsidR="00FD1A99">
              <w:rPr>
                <w:rFonts w:cs="Tahoma"/>
                <w:szCs w:val="16"/>
              </w:rPr>
              <w:t>and Chris Hayashi.  The ini</w:t>
            </w:r>
            <w:r w:rsidR="000C4DC6">
              <w:rPr>
                <w:rFonts w:cs="Tahoma"/>
                <w:szCs w:val="16"/>
              </w:rPr>
              <w:t>t</w:t>
            </w:r>
            <w:r w:rsidR="00FD1A99">
              <w:rPr>
                <w:rFonts w:cs="Tahoma"/>
                <w:szCs w:val="16"/>
              </w:rPr>
              <w:t>i</w:t>
            </w:r>
            <w:r w:rsidR="000C4DC6">
              <w:rPr>
                <w:rFonts w:cs="Tahoma"/>
                <w:szCs w:val="16"/>
              </w:rPr>
              <w:t>al writing of the outline was delegated to K</w:t>
            </w:r>
            <w:r w:rsidR="00FD1A99">
              <w:rPr>
                <w:rFonts w:cs="Tahoma"/>
                <w:szCs w:val="16"/>
              </w:rPr>
              <w:t xml:space="preserve">athy </w:t>
            </w:r>
            <w:r w:rsidR="000C4DC6">
              <w:rPr>
                <w:rFonts w:cs="Tahoma"/>
                <w:szCs w:val="16"/>
              </w:rPr>
              <w:t>T</w:t>
            </w:r>
            <w:r w:rsidR="00FD1A99">
              <w:rPr>
                <w:rFonts w:cs="Tahoma"/>
                <w:szCs w:val="16"/>
              </w:rPr>
              <w:t>yner</w:t>
            </w:r>
            <w:r w:rsidR="000C4DC6">
              <w:rPr>
                <w:rFonts w:cs="Tahoma"/>
                <w:szCs w:val="16"/>
              </w:rPr>
              <w:t xml:space="preserve"> who delegated </w:t>
            </w:r>
            <w:r w:rsidR="00FD1A99">
              <w:rPr>
                <w:rFonts w:cs="Tahoma"/>
                <w:szCs w:val="16"/>
              </w:rPr>
              <w:t xml:space="preserve">it </w:t>
            </w:r>
            <w:r w:rsidR="000C4DC6">
              <w:rPr>
                <w:rFonts w:cs="Tahoma"/>
                <w:szCs w:val="16"/>
              </w:rPr>
              <w:t xml:space="preserve">to the </w:t>
            </w:r>
            <w:r w:rsidR="00981158">
              <w:rPr>
                <w:rFonts w:cs="Tahoma"/>
                <w:szCs w:val="16"/>
              </w:rPr>
              <w:t xml:space="preserve">seven </w:t>
            </w:r>
            <w:r w:rsidR="000C4DC6">
              <w:rPr>
                <w:rFonts w:cs="Tahoma"/>
                <w:szCs w:val="16"/>
              </w:rPr>
              <w:t xml:space="preserve">instructional deans. </w:t>
            </w:r>
            <w:r w:rsidR="00FD1A99">
              <w:rPr>
                <w:rFonts w:cs="Tahoma"/>
                <w:szCs w:val="16"/>
              </w:rPr>
              <w:t xml:space="preserve"> Angelica </w:t>
            </w:r>
            <w:r w:rsidR="00981158">
              <w:rPr>
                <w:rFonts w:cs="Tahoma"/>
                <w:szCs w:val="16"/>
              </w:rPr>
              <w:t xml:space="preserve">Suarez </w:t>
            </w:r>
            <w:r w:rsidR="00FD1A99">
              <w:rPr>
                <w:rFonts w:cs="Tahoma"/>
                <w:szCs w:val="16"/>
              </w:rPr>
              <w:t xml:space="preserve">was responsible for </w:t>
            </w:r>
            <w:r w:rsidR="00981158">
              <w:rPr>
                <w:rFonts w:cs="Tahoma"/>
                <w:szCs w:val="16"/>
              </w:rPr>
              <w:t>Standard II</w:t>
            </w:r>
            <w:r w:rsidR="00FD1A99">
              <w:rPr>
                <w:rFonts w:cs="Tahoma"/>
                <w:szCs w:val="16"/>
              </w:rPr>
              <w:t>B and she</w:t>
            </w:r>
            <w:r w:rsidR="000C4DC6">
              <w:rPr>
                <w:rFonts w:cs="Tahoma"/>
                <w:szCs w:val="16"/>
              </w:rPr>
              <w:t xml:space="preserve"> had a team working on it that included </w:t>
            </w:r>
            <w:r w:rsidR="00FD1A99">
              <w:rPr>
                <w:rFonts w:cs="Tahoma"/>
                <w:szCs w:val="16"/>
              </w:rPr>
              <w:t xml:space="preserve">administration, </w:t>
            </w:r>
            <w:r w:rsidR="000C4DC6">
              <w:rPr>
                <w:rFonts w:cs="Tahoma"/>
                <w:szCs w:val="16"/>
              </w:rPr>
              <w:t xml:space="preserve">faculty and classified staff.  </w:t>
            </w:r>
            <w:r w:rsidR="00A41F4C">
              <w:rPr>
                <w:rFonts w:cs="Tahoma"/>
                <w:szCs w:val="16"/>
              </w:rPr>
              <w:t xml:space="preserve">Library faculty and Andrew Rempt are working on </w:t>
            </w:r>
            <w:r w:rsidR="00981158">
              <w:rPr>
                <w:rFonts w:cs="Tahoma"/>
                <w:szCs w:val="16"/>
              </w:rPr>
              <w:t xml:space="preserve">Standard </w:t>
            </w:r>
            <w:r w:rsidR="00A41F4C">
              <w:rPr>
                <w:rFonts w:cs="Tahoma"/>
                <w:szCs w:val="16"/>
              </w:rPr>
              <w:t>IIC.</w:t>
            </w:r>
            <w:r w:rsidR="000C4DC6">
              <w:rPr>
                <w:rFonts w:cs="Tahoma"/>
                <w:szCs w:val="16"/>
              </w:rPr>
              <w:t xml:space="preserve">  </w:t>
            </w:r>
            <w:r>
              <w:rPr>
                <w:rFonts w:cs="Tahoma"/>
                <w:szCs w:val="16"/>
              </w:rPr>
              <w:t xml:space="preserve"> </w:t>
            </w:r>
          </w:p>
          <w:p w:rsidR="00A41F4C" w:rsidRDefault="00A41F4C">
            <w:pPr>
              <w:rPr>
                <w:rFonts w:cs="Tahoma"/>
                <w:szCs w:val="16"/>
              </w:rPr>
            </w:pPr>
          </w:p>
          <w:p w:rsidR="00736F25" w:rsidRDefault="00A41F4C">
            <w:pPr>
              <w:rPr>
                <w:rFonts w:cs="Tahoma"/>
                <w:szCs w:val="16"/>
              </w:rPr>
            </w:pPr>
            <w:r>
              <w:rPr>
                <w:rFonts w:cs="Tahoma"/>
                <w:szCs w:val="16"/>
              </w:rPr>
              <w:lastRenderedPageBreak/>
              <w:t>Accreditation is a 6</w:t>
            </w:r>
            <w:r w:rsidR="00981158">
              <w:rPr>
                <w:rFonts w:cs="Tahoma"/>
                <w:szCs w:val="16"/>
              </w:rPr>
              <w:t>-</w:t>
            </w:r>
            <w:r>
              <w:rPr>
                <w:rFonts w:cs="Tahoma"/>
                <w:szCs w:val="16"/>
              </w:rPr>
              <w:t>year cycle and we are on year 6</w:t>
            </w:r>
            <w:r w:rsidR="00FD1A99">
              <w:rPr>
                <w:rFonts w:cs="Tahoma"/>
                <w:szCs w:val="16"/>
              </w:rPr>
              <w:t>.   O</w:t>
            </w:r>
            <w:r>
              <w:rPr>
                <w:rFonts w:cs="Tahoma"/>
                <w:szCs w:val="16"/>
              </w:rPr>
              <w:t xml:space="preserve">ur </w:t>
            </w:r>
            <w:r w:rsidR="00FD1A99">
              <w:rPr>
                <w:rFonts w:cs="Tahoma"/>
                <w:szCs w:val="16"/>
              </w:rPr>
              <w:t xml:space="preserve">self </w:t>
            </w:r>
            <w:r>
              <w:rPr>
                <w:rFonts w:cs="Tahoma"/>
                <w:szCs w:val="16"/>
              </w:rPr>
              <w:t xml:space="preserve">report is due in August.  We have done reports every year since the last </w:t>
            </w:r>
            <w:r w:rsidR="00FD1A99">
              <w:rPr>
                <w:rFonts w:cs="Tahoma"/>
                <w:szCs w:val="16"/>
              </w:rPr>
              <w:t>accreditation visit</w:t>
            </w:r>
            <w:r>
              <w:rPr>
                <w:rFonts w:cs="Tahoma"/>
                <w:szCs w:val="16"/>
              </w:rPr>
              <w:t xml:space="preserve"> because of the past sanction.</w:t>
            </w:r>
            <w:r w:rsidR="00BA3A29">
              <w:rPr>
                <w:rFonts w:cs="Tahoma"/>
                <w:szCs w:val="16"/>
              </w:rPr>
              <w:t xml:space="preserve"> </w:t>
            </w:r>
            <w:r>
              <w:rPr>
                <w:rFonts w:cs="Tahoma"/>
                <w:szCs w:val="16"/>
              </w:rPr>
              <w:t>We had to resolve 10 rec</w:t>
            </w:r>
            <w:r w:rsidR="00F7534D">
              <w:rPr>
                <w:rFonts w:cs="Tahoma"/>
                <w:szCs w:val="16"/>
              </w:rPr>
              <w:t>ommendations from our last visi</w:t>
            </w:r>
            <w:r>
              <w:rPr>
                <w:rFonts w:cs="Tahoma"/>
                <w:szCs w:val="16"/>
              </w:rPr>
              <w:t xml:space="preserve">t.  </w:t>
            </w:r>
            <w:r w:rsidR="00736F25">
              <w:rPr>
                <w:rFonts w:cs="Tahoma"/>
                <w:szCs w:val="16"/>
              </w:rPr>
              <w:t xml:space="preserve">Working groups are now </w:t>
            </w:r>
            <w:r w:rsidR="00FD1A99">
              <w:rPr>
                <w:rFonts w:cs="Tahoma"/>
                <w:szCs w:val="16"/>
              </w:rPr>
              <w:t xml:space="preserve">working on </w:t>
            </w:r>
            <w:r w:rsidR="00736F25">
              <w:rPr>
                <w:rFonts w:cs="Tahoma"/>
                <w:szCs w:val="16"/>
              </w:rPr>
              <w:t xml:space="preserve">their second drafts.  </w:t>
            </w:r>
            <w:r w:rsidR="009F03A3">
              <w:rPr>
                <w:rFonts w:cs="Tahoma"/>
                <w:szCs w:val="16"/>
              </w:rPr>
              <w:t>Academic</w:t>
            </w:r>
            <w:r w:rsidR="00FD1A99">
              <w:rPr>
                <w:rFonts w:cs="Tahoma"/>
                <w:szCs w:val="16"/>
              </w:rPr>
              <w:t xml:space="preserve"> </w:t>
            </w:r>
            <w:r w:rsidR="00736F25">
              <w:rPr>
                <w:rFonts w:cs="Tahoma"/>
                <w:szCs w:val="16"/>
              </w:rPr>
              <w:t>S</w:t>
            </w:r>
            <w:r w:rsidR="00FD1A99">
              <w:rPr>
                <w:rFonts w:cs="Tahoma"/>
                <w:szCs w:val="16"/>
              </w:rPr>
              <w:t>enate</w:t>
            </w:r>
            <w:r w:rsidR="00736F25">
              <w:rPr>
                <w:rFonts w:cs="Tahoma"/>
                <w:szCs w:val="16"/>
              </w:rPr>
              <w:t xml:space="preserve"> will have a first reading in February and a second reading in April.  </w:t>
            </w:r>
            <w:r w:rsidR="003F1FC7">
              <w:rPr>
                <w:rFonts w:cs="Tahoma"/>
                <w:szCs w:val="16"/>
              </w:rPr>
              <w:t xml:space="preserve">Faculty are encouraged to review the outline forms of the standards now and again when the narrative drafts are brought in February. </w:t>
            </w:r>
            <w:r w:rsidR="00736F25">
              <w:rPr>
                <w:rFonts w:cs="Tahoma"/>
                <w:szCs w:val="16"/>
              </w:rPr>
              <w:t xml:space="preserve">Any questions can be directed to Mink or Rebecca.  </w:t>
            </w:r>
          </w:p>
          <w:p w:rsidR="00FD1A99" w:rsidRDefault="00FD1A99">
            <w:pPr>
              <w:rPr>
                <w:rFonts w:cs="Tahoma"/>
                <w:szCs w:val="16"/>
              </w:rPr>
            </w:pPr>
          </w:p>
          <w:p w:rsidR="00736F25" w:rsidRDefault="00DF686F">
            <w:pPr>
              <w:rPr>
                <w:rFonts w:cs="Tahoma"/>
                <w:szCs w:val="16"/>
              </w:rPr>
            </w:pPr>
            <w:r>
              <w:rPr>
                <w:rFonts w:cs="Tahoma"/>
                <w:szCs w:val="16"/>
              </w:rPr>
              <w:t xml:space="preserve">For standard IIA we need to follow the book, </w:t>
            </w:r>
            <w:r w:rsidRPr="00050CB5">
              <w:rPr>
                <w:rFonts w:cs="Tahoma"/>
                <w:i/>
                <w:szCs w:val="16"/>
              </w:rPr>
              <w:t>The Guide to E</w:t>
            </w:r>
            <w:r w:rsidR="00736F25" w:rsidRPr="00050CB5">
              <w:rPr>
                <w:rFonts w:cs="Tahoma"/>
                <w:i/>
                <w:szCs w:val="16"/>
              </w:rPr>
              <w:t>val</w:t>
            </w:r>
            <w:r w:rsidRPr="00050CB5">
              <w:rPr>
                <w:rFonts w:cs="Tahoma"/>
                <w:i/>
                <w:szCs w:val="16"/>
              </w:rPr>
              <w:t xml:space="preserve">uating </w:t>
            </w:r>
            <w:r w:rsidR="009F03A3" w:rsidRPr="00050CB5">
              <w:rPr>
                <w:rFonts w:cs="Tahoma"/>
                <w:i/>
                <w:szCs w:val="16"/>
              </w:rPr>
              <w:t>Institutions</w:t>
            </w:r>
            <w:r w:rsidR="009F03A3">
              <w:rPr>
                <w:rFonts w:cs="Tahoma"/>
                <w:szCs w:val="16"/>
              </w:rPr>
              <w:t xml:space="preserve"> and</w:t>
            </w:r>
            <w:r>
              <w:rPr>
                <w:rFonts w:cs="Tahoma"/>
                <w:szCs w:val="16"/>
              </w:rPr>
              <w:t xml:space="preserve"> our own</w:t>
            </w:r>
            <w:r w:rsidR="00736F25">
              <w:rPr>
                <w:rFonts w:cs="Tahoma"/>
                <w:szCs w:val="16"/>
              </w:rPr>
              <w:t xml:space="preserve"> DE guide.  The book is what is given to the </w:t>
            </w:r>
            <w:r>
              <w:rPr>
                <w:rFonts w:cs="Tahoma"/>
                <w:szCs w:val="16"/>
              </w:rPr>
              <w:t xml:space="preserve">visiting team.  The DE </w:t>
            </w:r>
            <w:r w:rsidR="00981158">
              <w:rPr>
                <w:rFonts w:cs="Tahoma"/>
                <w:szCs w:val="16"/>
              </w:rPr>
              <w:t>g</w:t>
            </w:r>
            <w:r>
              <w:rPr>
                <w:rFonts w:cs="Tahoma"/>
                <w:szCs w:val="16"/>
              </w:rPr>
              <w:t>uide add</w:t>
            </w:r>
            <w:r w:rsidR="00736F25">
              <w:rPr>
                <w:rFonts w:cs="Tahoma"/>
                <w:szCs w:val="16"/>
              </w:rPr>
              <w:t xml:space="preserve">ressed new federal requirements.  We are still following the old standards but are mentioning anything we are already doing to meet the new standards.  Rebecca went over a chart that is being used to answer all the questions the </w:t>
            </w:r>
            <w:r w:rsidR="009F03A3">
              <w:rPr>
                <w:rFonts w:cs="Tahoma"/>
                <w:szCs w:val="16"/>
              </w:rPr>
              <w:t>visiting</w:t>
            </w:r>
            <w:r w:rsidR="00736F25">
              <w:rPr>
                <w:rFonts w:cs="Tahoma"/>
                <w:szCs w:val="16"/>
              </w:rPr>
              <w:t xml:space="preserve"> team will be asking and</w:t>
            </w:r>
            <w:r>
              <w:rPr>
                <w:rFonts w:cs="Tahoma"/>
                <w:szCs w:val="16"/>
              </w:rPr>
              <w:t xml:space="preserve"> information they will be</w:t>
            </w:r>
            <w:r w:rsidR="00736F25">
              <w:rPr>
                <w:rFonts w:cs="Tahoma"/>
                <w:szCs w:val="16"/>
              </w:rPr>
              <w:t xml:space="preserve"> looking for.   This chart will allow us to easily see questions that have not been answered and address gaps.  </w:t>
            </w:r>
          </w:p>
          <w:p w:rsidR="00CF2A0A" w:rsidRDefault="00CF2A0A">
            <w:pPr>
              <w:rPr>
                <w:rFonts w:cs="Tahoma"/>
                <w:szCs w:val="16"/>
              </w:rPr>
            </w:pPr>
          </w:p>
          <w:p w:rsidR="003F1FC7" w:rsidRDefault="00CF2A0A">
            <w:pPr>
              <w:rPr>
                <w:rFonts w:cs="Tahoma"/>
                <w:szCs w:val="16"/>
              </w:rPr>
            </w:pPr>
            <w:r>
              <w:rPr>
                <w:rFonts w:cs="Tahoma"/>
                <w:szCs w:val="16"/>
              </w:rPr>
              <w:t>If we are not meeting a requirement</w:t>
            </w:r>
            <w:r w:rsidR="00981158">
              <w:rPr>
                <w:rFonts w:cs="Tahoma"/>
                <w:szCs w:val="16"/>
              </w:rPr>
              <w:t>,</w:t>
            </w:r>
            <w:r>
              <w:rPr>
                <w:rFonts w:cs="Tahoma"/>
                <w:szCs w:val="16"/>
              </w:rPr>
              <w:t xml:space="preserve"> we write an action plan to address the missing piece.  When we do this</w:t>
            </w:r>
            <w:r w:rsidR="00981158">
              <w:rPr>
                <w:rFonts w:cs="Tahoma"/>
                <w:szCs w:val="16"/>
              </w:rPr>
              <w:t>,</w:t>
            </w:r>
            <w:r>
              <w:rPr>
                <w:rFonts w:cs="Tahoma"/>
                <w:szCs w:val="16"/>
              </w:rPr>
              <w:t xml:space="preserve"> we have to be careful that we follow through.  </w:t>
            </w:r>
            <w:r w:rsidR="00C326E0">
              <w:rPr>
                <w:rFonts w:cs="Tahoma"/>
                <w:szCs w:val="16"/>
              </w:rPr>
              <w:t xml:space="preserve">It is likely </w:t>
            </w:r>
            <w:r w:rsidR="00887B61">
              <w:rPr>
                <w:rFonts w:cs="Tahoma"/>
                <w:szCs w:val="16"/>
              </w:rPr>
              <w:t>will be</w:t>
            </w:r>
            <w:r w:rsidR="00C326E0">
              <w:rPr>
                <w:rFonts w:cs="Tahoma"/>
                <w:szCs w:val="16"/>
              </w:rPr>
              <w:t xml:space="preserve"> given recommendations.  The</w:t>
            </w:r>
            <w:r w:rsidR="00887B61">
              <w:rPr>
                <w:rFonts w:cs="Tahoma"/>
                <w:szCs w:val="16"/>
              </w:rPr>
              <w:t xml:space="preserve"> next level is sanctions then show cause, li</w:t>
            </w:r>
            <w:r w:rsidR="00C51258">
              <w:rPr>
                <w:rFonts w:cs="Tahoma"/>
                <w:szCs w:val="16"/>
              </w:rPr>
              <w:t>ke San Francisco City College is going through, where you basically have to prove why you should remain open</w:t>
            </w:r>
            <w:r w:rsidR="003F1FC7">
              <w:rPr>
                <w:rFonts w:cs="Tahoma"/>
                <w:szCs w:val="16"/>
              </w:rPr>
              <w:t xml:space="preserve"> while developing a plan to close the college</w:t>
            </w:r>
            <w:r w:rsidR="00C51258">
              <w:rPr>
                <w:rFonts w:cs="Tahoma"/>
                <w:szCs w:val="16"/>
              </w:rPr>
              <w:t>.</w:t>
            </w:r>
            <w:r w:rsidR="003F1FC7">
              <w:rPr>
                <w:rFonts w:cs="Tahoma"/>
                <w:szCs w:val="16"/>
              </w:rPr>
              <w:t xml:space="preserve">  Patti explained that more colleges have been put on “Show Cause” than in years past, for example, College of the Redwoods, Cuesta, and most recently, College of the Sequoias despite being a leader in the state on curriculum and SLOs.</w:t>
            </w:r>
          </w:p>
          <w:p w:rsidR="00CF2A0A" w:rsidRDefault="00CF2A0A">
            <w:pPr>
              <w:rPr>
                <w:rFonts w:cs="Tahoma"/>
                <w:szCs w:val="16"/>
              </w:rPr>
            </w:pPr>
          </w:p>
          <w:p w:rsidR="00EC2CC2" w:rsidRDefault="00EC2CC2">
            <w:pPr>
              <w:rPr>
                <w:rFonts w:cs="Tahoma"/>
                <w:szCs w:val="16"/>
              </w:rPr>
            </w:pPr>
            <w:r>
              <w:rPr>
                <w:rFonts w:cs="Tahoma"/>
                <w:szCs w:val="16"/>
              </w:rPr>
              <w:t xml:space="preserve">It is likely </w:t>
            </w:r>
            <w:r w:rsidR="00981158">
              <w:rPr>
                <w:rFonts w:cs="Tahoma"/>
                <w:szCs w:val="16"/>
              </w:rPr>
              <w:t xml:space="preserve">we </w:t>
            </w:r>
            <w:r>
              <w:rPr>
                <w:rFonts w:cs="Tahoma"/>
                <w:szCs w:val="16"/>
              </w:rPr>
              <w:t>will be visited the first week of October</w:t>
            </w:r>
            <w:r w:rsidR="00C326E0">
              <w:rPr>
                <w:rFonts w:cs="Tahoma"/>
                <w:szCs w:val="16"/>
              </w:rPr>
              <w:t xml:space="preserve"> 2015</w:t>
            </w:r>
            <w:r>
              <w:rPr>
                <w:rFonts w:cs="Tahoma"/>
                <w:szCs w:val="16"/>
              </w:rPr>
              <w:t xml:space="preserve">.  </w:t>
            </w:r>
          </w:p>
          <w:p w:rsidR="00EC2CC2" w:rsidRDefault="00EC2CC2">
            <w:pPr>
              <w:rPr>
                <w:rFonts w:cs="Tahoma"/>
                <w:szCs w:val="16"/>
              </w:rPr>
            </w:pPr>
          </w:p>
          <w:p w:rsidR="00EC2CC2" w:rsidRDefault="00EC2CC2">
            <w:pPr>
              <w:rPr>
                <w:rFonts w:cs="Tahoma"/>
                <w:szCs w:val="16"/>
              </w:rPr>
            </w:pPr>
            <w:r>
              <w:rPr>
                <w:rFonts w:cs="Tahoma"/>
                <w:szCs w:val="16"/>
              </w:rPr>
              <w:t xml:space="preserve">We have until </w:t>
            </w:r>
            <w:r w:rsidR="009F03A3">
              <w:rPr>
                <w:rFonts w:cs="Tahoma"/>
                <w:szCs w:val="16"/>
              </w:rPr>
              <w:t>November</w:t>
            </w:r>
            <w:r>
              <w:rPr>
                <w:rFonts w:cs="Tahoma"/>
                <w:szCs w:val="16"/>
              </w:rPr>
              <w:t xml:space="preserve"> 30</w:t>
            </w:r>
            <w:r w:rsidRPr="00050CB5">
              <w:rPr>
                <w:rFonts w:cs="Tahoma"/>
                <w:szCs w:val="16"/>
                <w:vertAlign w:val="superscript"/>
              </w:rPr>
              <w:t>th</w:t>
            </w:r>
            <w:r>
              <w:rPr>
                <w:rFonts w:cs="Tahoma"/>
                <w:szCs w:val="16"/>
              </w:rPr>
              <w:t xml:space="preserve"> to get comments into the team</w:t>
            </w:r>
            <w:r w:rsidR="00C326E0">
              <w:rPr>
                <w:rFonts w:cs="Tahoma"/>
                <w:szCs w:val="16"/>
              </w:rPr>
              <w:t xml:space="preserve">; </w:t>
            </w:r>
            <w:r>
              <w:rPr>
                <w:rFonts w:cs="Tahoma"/>
                <w:szCs w:val="16"/>
              </w:rPr>
              <w:t xml:space="preserve">Mink, Rebecca or Michele Fenlon.  </w:t>
            </w:r>
          </w:p>
          <w:p w:rsidR="00EC2CC2" w:rsidRDefault="00EC2CC2">
            <w:pPr>
              <w:rPr>
                <w:rFonts w:cs="Tahoma"/>
                <w:szCs w:val="16"/>
              </w:rPr>
            </w:pPr>
          </w:p>
          <w:p w:rsidR="00EC2CC2" w:rsidRDefault="00EC2CC2">
            <w:pPr>
              <w:rPr>
                <w:rFonts w:cs="Tahoma"/>
                <w:szCs w:val="16"/>
              </w:rPr>
            </w:pPr>
            <w:r>
              <w:rPr>
                <w:rFonts w:cs="Tahoma"/>
                <w:szCs w:val="16"/>
              </w:rPr>
              <w:t>Randy Beach thanked everyone for all the work that has been done</w:t>
            </w:r>
            <w:r w:rsidR="00FA3D58">
              <w:rPr>
                <w:rFonts w:cs="Tahoma"/>
                <w:szCs w:val="16"/>
              </w:rPr>
              <w:t>.  The team has</w:t>
            </w:r>
            <w:r>
              <w:rPr>
                <w:rFonts w:cs="Tahoma"/>
                <w:szCs w:val="16"/>
              </w:rPr>
              <w:t xml:space="preserve"> been working</w:t>
            </w:r>
            <w:r w:rsidR="00FA3D58">
              <w:rPr>
                <w:rFonts w:cs="Tahoma"/>
                <w:szCs w:val="16"/>
              </w:rPr>
              <w:t xml:space="preserve"> </w:t>
            </w:r>
            <w:r>
              <w:rPr>
                <w:rFonts w:cs="Tahoma"/>
                <w:szCs w:val="16"/>
              </w:rPr>
              <w:t xml:space="preserve">on this for 2 years.  </w:t>
            </w:r>
            <w:r w:rsidR="00FA3D58">
              <w:rPr>
                <w:rFonts w:cs="Tahoma"/>
                <w:szCs w:val="16"/>
              </w:rPr>
              <w:t>It was noted that w</w:t>
            </w:r>
            <w:r>
              <w:rPr>
                <w:rFonts w:cs="Tahoma"/>
                <w:szCs w:val="16"/>
              </w:rPr>
              <w:t>hat is being written in the self evaluation report reflects what is being done now.  If you have question about how to use SLO’s or program review</w:t>
            </w:r>
            <w:r w:rsidR="00981158">
              <w:rPr>
                <w:rFonts w:cs="Tahoma"/>
                <w:szCs w:val="16"/>
              </w:rPr>
              <w:t xml:space="preserve">, </w:t>
            </w:r>
            <w:r>
              <w:rPr>
                <w:rFonts w:cs="Tahoma"/>
                <w:szCs w:val="16"/>
              </w:rPr>
              <w:t xml:space="preserve">now is the time to get that information </w:t>
            </w:r>
            <w:r w:rsidR="009F03A3">
              <w:rPr>
                <w:rFonts w:cs="Tahoma"/>
                <w:szCs w:val="16"/>
              </w:rPr>
              <w:t>because</w:t>
            </w:r>
            <w:r>
              <w:rPr>
                <w:rFonts w:cs="Tahoma"/>
                <w:szCs w:val="16"/>
              </w:rPr>
              <w:t xml:space="preserve"> these are the most important parts of accreditation.  Randy has an open lab today on program review.  </w:t>
            </w:r>
            <w:r w:rsidR="00BB5CD7">
              <w:rPr>
                <w:rFonts w:cs="Tahoma"/>
                <w:szCs w:val="16"/>
              </w:rPr>
              <w:t>Our program level SLO’s are posted on our website.  The link t</w:t>
            </w:r>
            <w:r w:rsidR="00FA3D58">
              <w:rPr>
                <w:rFonts w:cs="Tahoma"/>
                <w:szCs w:val="16"/>
              </w:rPr>
              <w:t>o those SLO’s will be sent out and information is</w:t>
            </w:r>
            <w:r w:rsidR="00BB5CD7">
              <w:rPr>
                <w:rFonts w:cs="Tahoma"/>
                <w:szCs w:val="16"/>
              </w:rPr>
              <w:t xml:space="preserve"> updated to the middle of last semester.  </w:t>
            </w:r>
          </w:p>
          <w:p w:rsidR="00BB5CD7" w:rsidRDefault="00BB5CD7">
            <w:pPr>
              <w:rPr>
                <w:rFonts w:cs="Tahoma"/>
                <w:szCs w:val="16"/>
              </w:rPr>
            </w:pPr>
          </w:p>
          <w:p w:rsidR="00BB5CD7" w:rsidRDefault="00BB5CD7">
            <w:pPr>
              <w:rPr>
                <w:rFonts w:cs="Tahoma"/>
                <w:szCs w:val="16"/>
              </w:rPr>
            </w:pPr>
            <w:r>
              <w:rPr>
                <w:rFonts w:cs="Tahoma"/>
                <w:szCs w:val="16"/>
              </w:rPr>
              <w:t xml:space="preserve">Action plans are plans to address critical things we need to </w:t>
            </w:r>
            <w:r w:rsidR="00FA3D58">
              <w:rPr>
                <w:rFonts w:cs="Tahoma"/>
                <w:szCs w:val="16"/>
              </w:rPr>
              <w:t>improve on</w:t>
            </w:r>
            <w:r>
              <w:rPr>
                <w:rFonts w:cs="Tahoma"/>
                <w:szCs w:val="16"/>
              </w:rPr>
              <w:t xml:space="preserve">.  Last time we turned in 76 and we are still working on those.  We do not want to have 76 action plans again.  The </w:t>
            </w:r>
            <w:r w:rsidR="009F03A3">
              <w:rPr>
                <w:rFonts w:cs="Tahoma"/>
                <w:szCs w:val="16"/>
              </w:rPr>
              <w:t>library</w:t>
            </w:r>
            <w:r>
              <w:rPr>
                <w:rFonts w:cs="Tahoma"/>
                <w:szCs w:val="16"/>
              </w:rPr>
              <w:t xml:space="preserve"> came up with 16 plans</w:t>
            </w:r>
            <w:r w:rsidR="003F1FC7">
              <w:rPr>
                <w:rFonts w:cs="Tahoma"/>
                <w:szCs w:val="16"/>
              </w:rPr>
              <w:t>. Keep in mind that</w:t>
            </w:r>
            <w:r>
              <w:rPr>
                <w:rFonts w:cs="Tahoma"/>
                <w:szCs w:val="16"/>
              </w:rPr>
              <w:t xml:space="preserve"> </w:t>
            </w:r>
            <w:r w:rsidR="001F164E">
              <w:rPr>
                <w:rFonts w:cs="Tahoma"/>
                <w:szCs w:val="16"/>
              </w:rPr>
              <w:t>w</w:t>
            </w:r>
            <w:r>
              <w:rPr>
                <w:rFonts w:cs="Tahoma"/>
                <w:szCs w:val="16"/>
              </w:rPr>
              <w:t>e will need a plan for D</w:t>
            </w:r>
            <w:r w:rsidR="003F1FC7">
              <w:rPr>
                <w:rFonts w:cs="Tahoma"/>
                <w:szCs w:val="16"/>
              </w:rPr>
              <w:t xml:space="preserve">istance </w:t>
            </w:r>
            <w:r>
              <w:rPr>
                <w:rFonts w:cs="Tahoma"/>
                <w:szCs w:val="16"/>
              </w:rPr>
              <w:t>E</w:t>
            </w:r>
            <w:r w:rsidR="003F1FC7">
              <w:rPr>
                <w:rFonts w:cs="Tahoma"/>
                <w:szCs w:val="16"/>
              </w:rPr>
              <w:t>ducation (DE)</w:t>
            </w:r>
            <w:r>
              <w:rPr>
                <w:rFonts w:cs="Tahoma"/>
                <w:szCs w:val="16"/>
              </w:rPr>
              <w:t xml:space="preserve">.  We have the plan </w:t>
            </w:r>
            <w:r w:rsidR="00981158">
              <w:rPr>
                <w:rFonts w:cs="Tahoma"/>
                <w:szCs w:val="16"/>
              </w:rPr>
              <w:t xml:space="preserve">that </w:t>
            </w:r>
            <w:r>
              <w:rPr>
                <w:rFonts w:cs="Tahoma"/>
                <w:szCs w:val="16"/>
              </w:rPr>
              <w:t>the sub-group created</w:t>
            </w:r>
            <w:r w:rsidR="00981158">
              <w:rPr>
                <w:rFonts w:cs="Tahoma"/>
                <w:szCs w:val="16"/>
              </w:rPr>
              <w:t>,</w:t>
            </w:r>
            <w:r>
              <w:rPr>
                <w:rFonts w:cs="Tahoma"/>
                <w:szCs w:val="16"/>
              </w:rPr>
              <w:t xml:space="preserve"> but it needs to be updated and implemented.</w:t>
            </w:r>
            <w:r w:rsidR="003F1FC7">
              <w:rPr>
                <w:rFonts w:cs="Tahoma"/>
                <w:szCs w:val="16"/>
              </w:rPr>
              <w:t xml:space="preserve"> Angelica Suarez noted that she just returned from her first site visit and that the teams are looking with much scrutiny at DE classes, going directly into classes and staying as long as needed to evaluate this instruction.  </w:t>
            </w:r>
          </w:p>
          <w:p w:rsidR="00BB5CD7" w:rsidRDefault="00BB5CD7">
            <w:pPr>
              <w:rPr>
                <w:rFonts w:cs="Tahoma"/>
                <w:szCs w:val="16"/>
              </w:rPr>
            </w:pPr>
          </w:p>
          <w:p w:rsidR="00BB5CD7" w:rsidRDefault="00952300">
            <w:pPr>
              <w:rPr>
                <w:rFonts w:cs="Tahoma"/>
                <w:szCs w:val="16"/>
              </w:rPr>
            </w:pPr>
            <w:r>
              <w:rPr>
                <w:rFonts w:cs="Tahoma"/>
                <w:szCs w:val="16"/>
              </w:rPr>
              <w:t>It was noted that t</w:t>
            </w:r>
            <w:r w:rsidR="00BB5CD7">
              <w:rPr>
                <w:rFonts w:cs="Tahoma"/>
                <w:szCs w:val="16"/>
              </w:rPr>
              <w:t>here are polic</w:t>
            </w:r>
            <w:r w:rsidR="00981158">
              <w:rPr>
                <w:rFonts w:cs="Tahoma"/>
                <w:szCs w:val="16"/>
              </w:rPr>
              <w:t>ies</w:t>
            </w:r>
            <w:r w:rsidR="00BB5CD7">
              <w:rPr>
                <w:rFonts w:cs="Tahoma"/>
                <w:szCs w:val="16"/>
              </w:rPr>
              <w:t xml:space="preserve"> and procedure</w:t>
            </w:r>
            <w:r w:rsidR="00981158">
              <w:rPr>
                <w:rFonts w:cs="Tahoma"/>
                <w:szCs w:val="16"/>
              </w:rPr>
              <w:t>s</w:t>
            </w:r>
            <w:r w:rsidR="00BB5CD7">
              <w:rPr>
                <w:rFonts w:cs="Tahoma"/>
                <w:szCs w:val="16"/>
              </w:rPr>
              <w:t xml:space="preserve"> that are not updated.  </w:t>
            </w:r>
            <w:r w:rsidR="00745B1F">
              <w:rPr>
                <w:rFonts w:cs="Tahoma"/>
                <w:szCs w:val="16"/>
              </w:rPr>
              <w:t>For example, i</w:t>
            </w:r>
            <w:r>
              <w:rPr>
                <w:rFonts w:cs="Tahoma"/>
                <w:szCs w:val="16"/>
              </w:rPr>
              <w:t xml:space="preserve">t was discovered last </w:t>
            </w:r>
            <w:r w:rsidR="00BB5CD7">
              <w:rPr>
                <w:rFonts w:cs="Tahoma"/>
                <w:szCs w:val="16"/>
              </w:rPr>
              <w:t xml:space="preserve">Friday how many </w:t>
            </w:r>
            <w:r w:rsidR="00745B1F">
              <w:rPr>
                <w:rFonts w:cs="Tahoma"/>
                <w:szCs w:val="16"/>
              </w:rPr>
              <w:t xml:space="preserve">governing board </w:t>
            </w:r>
            <w:r w:rsidR="00BB5CD7">
              <w:rPr>
                <w:rFonts w:cs="Tahoma"/>
                <w:szCs w:val="16"/>
              </w:rPr>
              <w:t>policies were last updated in 2008.  The</w:t>
            </w:r>
            <w:r w:rsidR="00745B1F">
              <w:rPr>
                <w:rFonts w:cs="Tahoma"/>
                <w:szCs w:val="16"/>
              </w:rPr>
              <w:t xml:space="preserve"> board </w:t>
            </w:r>
            <w:r w:rsidR="001F164E">
              <w:rPr>
                <w:rFonts w:cs="Tahoma"/>
                <w:szCs w:val="16"/>
              </w:rPr>
              <w:t>is creating</w:t>
            </w:r>
            <w:r w:rsidR="00BB5CD7">
              <w:rPr>
                <w:rFonts w:cs="Tahoma"/>
                <w:szCs w:val="16"/>
              </w:rPr>
              <w:t xml:space="preserve"> a calendar to update those in a reasonable timeframe.  </w:t>
            </w:r>
          </w:p>
          <w:p w:rsidR="00BB5CD7" w:rsidRDefault="00BB5CD7">
            <w:pPr>
              <w:rPr>
                <w:rFonts w:cs="Tahoma"/>
                <w:szCs w:val="16"/>
              </w:rPr>
            </w:pPr>
          </w:p>
          <w:p w:rsidR="00BB5CD7" w:rsidRDefault="00423BE3">
            <w:pPr>
              <w:rPr>
                <w:rFonts w:cs="Tahoma"/>
                <w:szCs w:val="16"/>
              </w:rPr>
            </w:pPr>
            <w:r>
              <w:rPr>
                <w:rFonts w:cs="Tahoma"/>
                <w:szCs w:val="16"/>
              </w:rPr>
              <w:t>Policy and Procedures a</w:t>
            </w:r>
            <w:r w:rsidR="00BB5CD7">
              <w:rPr>
                <w:rFonts w:cs="Tahoma"/>
                <w:szCs w:val="16"/>
              </w:rPr>
              <w:t>r</w:t>
            </w:r>
            <w:r>
              <w:rPr>
                <w:rFonts w:cs="Tahoma"/>
                <w:szCs w:val="16"/>
              </w:rPr>
              <w:t>e</w:t>
            </w:r>
            <w:r w:rsidR="00BB5CD7">
              <w:rPr>
                <w:rFonts w:cs="Tahoma"/>
                <w:szCs w:val="16"/>
              </w:rPr>
              <w:t xml:space="preserve"> what </w:t>
            </w:r>
            <w:r>
              <w:rPr>
                <w:rFonts w:cs="Tahoma"/>
                <w:szCs w:val="16"/>
              </w:rPr>
              <w:t xml:space="preserve">we </w:t>
            </w:r>
            <w:r w:rsidR="00BB5CD7">
              <w:rPr>
                <w:rFonts w:cs="Tahoma"/>
                <w:szCs w:val="16"/>
              </w:rPr>
              <w:t xml:space="preserve">supposedly </w:t>
            </w:r>
            <w:r>
              <w:rPr>
                <w:rFonts w:cs="Tahoma"/>
                <w:szCs w:val="16"/>
              </w:rPr>
              <w:t xml:space="preserve">use to </w:t>
            </w:r>
            <w:r w:rsidR="00BB5CD7">
              <w:rPr>
                <w:rFonts w:cs="Tahoma"/>
                <w:szCs w:val="16"/>
              </w:rPr>
              <w:t xml:space="preserve">run the campus and we are supposed to review them every </w:t>
            </w:r>
            <w:r w:rsidR="00981158">
              <w:rPr>
                <w:rFonts w:cs="Tahoma"/>
                <w:szCs w:val="16"/>
              </w:rPr>
              <w:t>six</w:t>
            </w:r>
            <w:r w:rsidR="00BB5CD7">
              <w:rPr>
                <w:rFonts w:cs="Tahoma"/>
                <w:szCs w:val="16"/>
              </w:rPr>
              <w:t xml:space="preserve"> years.  We usually race at the last minute </w:t>
            </w:r>
            <w:r w:rsidR="00745B1F">
              <w:rPr>
                <w:rFonts w:cs="Tahoma"/>
                <w:szCs w:val="16"/>
              </w:rPr>
              <w:t xml:space="preserve">in the two years of our </w:t>
            </w:r>
            <w:r w:rsidR="001F164E">
              <w:rPr>
                <w:rFonts w:cs="Tahoma"/>
                <w:szCs w:val="16"/>
              </w:rPr>
              <w:t>self-study</w:t>
            </w:r>
            <w:r w:rsidR="00745B1F">
              <w:rPr>
                <w:rFonts w:cs="Tahoma"/>
                <w:szCs w:val="16"/>
              </w:rPr>
              <w:t xml:space="preserve"> </w:t>
            </w:r>
            <w:r w:rsidR="00BB5CD7">
              <w:rPr>
                <w:rFonts w:cs="Tahoma"/>
                <w:szCs w:val="16"/>
              </w:rPr>
              <w:t xml:space="preserve">to update these.  </w:t>
            </w:r>
            <w:r w:rsidR="00745B1F">
              <w:rPr>
                <w:rFonts w:cs="Tahoma"/>
                <w:szCs w:val="16"/>
              </w:rPr>
              <w:t xml:space="preserve">Some current policies being reviewed and updated date back to the late 80s and early 90s.  </w:t>
            </w:r>
            <w:r w:rsidR="00981158">
              <w:rPr>
                <w:rFonts w:cs="Tahoma"/>
                <w:szCs w:val="16"/>
              </w:rPr>
              <w:t>It was suggested to have an</w:t>
            </w:r>
            <w:r w:rsidR="00BB5CD7">
              <w:rPr>
                <w:rFonts w:cs="Tahoma"/>
                <w:szCs w:val="16"/>
              </w:rPr>
              <w:t xml:space="preserve"> action plan </w:t>
            </w:r>
            <w:r w:rsidR="00745B1F">
              <w:rPr>
                <w:rFonts w:cs="Tahoma"/>
                <w:szCs w:val="16"/>
              </w:rPr>
              <w:t xml:space="preserve">with a yearly schedule </w:t>
            </w:r>
            <w:r w:rsidR="00BB5CD7">
              <w:rPr>
                <w:rFonts w:cs="Tahoma"/>
                <w:szCs w:val="16"/>
              </w:rPr>
              <w:t xml:space="preserve">to update </w:t>
            </w:r>
            <w:r w:rsidR="001F164E">
              <w:rPr>
                <w:rFonts w:cs="Tahoma"/>
                <w:szCs w:val="16"/>
              </w:rPr>
              <w:t>policy and</w:t>
            </w:r>
            <w:r w:rsidR="00BB5CD7">
              <w:rPr>
                <w:rFonts w:cs="Tahoma"/>
                <w:szCs w:val="16"/>
              </w:rPr>
              <w:t xml:space="preserve"> procedure</w:t>
            </w:r>
            <w:r w:rsidR="00981158">
              <w:rPr>
                <w:rFonts w:cs="Tahoma"/>
                <w:szCs w:val="16"/>
              </w:rPr>
              <w:t>s</w:t>
            </w:r>
            <w:r w:rsidR="00745B1F">
              <w:rPr>
                <w:rFonts w:cs="Tahoma"/>
                <w:szCs w:val="16"/>
              </w:rPr>
              <w:t xml:space="preserve"> over the whole 6 year timeline</w:t>
            </w:r>
            <w:r w:rsidR="00981158">
              <w:rPr>
                <w:rFonts w:cs="Tahoma"/>
                <w:szCs w:val="16"/>
              </w:rPr>
              <w:t>.</w:t>
            </w:r>
            <w:r>
              <w:rPr>
                <w:rFonts w:cs="Tahoma"/>
                <w:szCs w:val="16"/>
              </w:rPr>
              <w:t xml:space="preserve"> </w:t>
            </w:r>
          </w:p>
          <w:p w:rsidR="004279A6" w:rsidRDefault="004279A6">
            <w:pPr>
              <w:rPr>
                <w:rFonts w:cs="Tahoma"/>
                <w:szCs w:val="16"/>
              </w:rPr>
            </w:pPr>
          </w:p>
          <w:p w:rsidR="008D53B7" w:rsidRPr="004D0520" w:rsidRDefault="004279A6" w:rsidP="009F03A3">
            <w:pPr>
              <w:rPr>
                <w:rFonts w:cs="Tahoma"/>
                <w:szCs w:val="16"/>
              </w:rPr>
            </w:pPr>
            <w:r>
              <w:rPr>
                <w:rFonts w:cs="Tahoma"/>
                <w:szCs w:val="16"/>
              </w:rPr>
              <w:t xml:space="preserve">Hard copy timelines were passed out.  </w:t>
            </w:r>
          </w:p>
        </w:tc>
      </w:tr>
      <w:tr w:rsidR="00A61ADC" w:rsidRPr="002462A5" w:rsidTr="00E5253B">
        <w:trPr>
          <w:trHeight w:val="194"/>
          <w:jc w:val="center"/>
        </w:trPr>
        <w:tc>
          <w:tcPr>
            <w:tcW w:w="7965" w:type="dxa"/>
            <w:gridSpan w:val="3"/>
            <w:tcBorders>
              <w:bottom w:val="single" w:sz="12" w:space="0" w:color="999999"/>
            </w:tcBorders>
            <w:shd w:val="clear" w:color="auto" w:fill="auto"/>
            <w:tcMar>
              <w:left w:w="0" w:type="dxa"/>
            </w:tcMar>
            <w:vAlign w:val="center"/>
          </w:tcPr>
          <w:p w:rsidR="00A61ADC" w:rsidRPr="002462A5" w:rsidRDefault="008D53B7" w:rsidP="006024AC">
            <w:pPr>
              <w:pStyle w:val="Heading2"/>
              <w:numPr>
                <w:ilvl w:val="0"/>
                <w:numId w:val="6"/>
              </w:numPr>
              <w:rPr>
                <w:rFonts w:eastAsiaTheme="majorEastAsia" w:cs="Tahoma"/>
                <w:b/>
                <w:i/>
                <w:iCs/>
                <w:caps/>
                <w:color w:val="404040" w:themeColor="text1" w:themeTint="BF"/>
                <w:sz w:val="16"/>
                <w:szCs w:val="16"/>
              </w:rPr>
            </w:pPr>
            <w:r>
              <w:rPr>
                <w:rFonts w:cs="Tahoma"/>
                <w:b/>
              </w:rPr>
              <w:lastRenderedPageBreak/>
              <w:t>Openaire Market</w:t>
            </w:r>
            <w:r w:rsidR="00A61ADC">
              <w:rPr>
                <w:rFonts w:cs="Tahoma"/>
                <w:b/>
              </w:rPr>
              <w:t xml:space="preserve">                            </w:t>
            </w:r>
            <w:r w:rsidR="00D77CDC">
              <w:rPr>
                <w:rFonts w:cs="Tahoma"/>
                <w:b/>
              </w:rPr>
              <w:t xml:space="preserve"> </w:t>
            </w:r>
            <w:r>
              <w:rPr>
                <w:rFonts w:cs="Tahoma"/>
                <w:b/>
              </w:rPr>
              <w:t xml:space="preserve">      </w:t>
            </w:r>
            <w:r w:rsidR="00D77CDC">
              <w:rPr>
                <w:rFonts w:cs="Tahoma"/>
                <w:b/>
              </w:rPr>
              <w:t xml:space="preserve"> </w:t>
            </w:r>
            <w:r w:rsidR="00A61ADC">
              <w:rPr>
                <w:rFonts w:cs="Tahoma"/>
                <w:b/>
              </w:rPr>
              <w:t>(</w:t>
            </w:r>
            <w:r>
              <w:rPr>
                <w:rFonts w:cs="Tahoma"/>
                <w:b/>
              </w:rPr>
              <w:t>Information Item</w:t>
            </w:r>
            <w:r w:rsidR="00A61ADC">
              <w:rPr>
                <w:rFonts w:cs="Tahoma"/>
                <w:b/>
              </w:rPr>
              <w:t xml:space="preserve">)                                                             </w:t>
            </w:r>
          </w:p>
        </w:tc>
        <w:tc>
          <w:tcPr>
            <w:tcW w:w="2661" w:type="dxa"/>
            <w:tcBorders>
              <w:bottom w:val="single" w:sz="12" w:space="0" w:color="999999"/>
            </w:tcBorders>
          </w:tcPr>
          <w:p w:rsidR="00A61ADC" w:rsidRPr="002462A5" w:rsidRDefault="008D53B7" w:rsidP="005F0EBE">
            <w:pPr>
              <w:pStyle w:val="Heading5"/>
              <w:rPr>
                <w:rFonts w:cs="Tahoma"/>
              </w:rPr>
            </w:pPr>
            <w:r>
              <w:rPr>
                <w:rFonts w:cs="Tahoma"/>
              </w:rPr>
              <w:t>Lillian leopold</w:t>
            </w:r>
          </w:p>
        </w:tc>
      </w:tr>
      <w:tr w:rsidR="00A61ADC" w:rsidRPr="00182EE7" w:rsidTr="00E5253B">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A61ADC" w:rsidRPr="002462A5" w:rsidRDefault="00A61ADC" w:rsidP="005F0EBE">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A61ADC" w:rsidRDefault="009F03A3" w:rsidP="006024AC">
            <w:pPr>
              <w:rPr>
                <w:rFonts w:cs="Tahoma"/>
                <w:szCs w:val="16"/>
              </w:rPr>
            </w:pPr>
            <w:r>
              <w:rPr>
                <w:rFonts w:cs="Tahoma"/>
                <w:szCs w:val="16"/>
              </w:rPr>
              <w:t>Priya</w:t>
            </w:r>
            <w:r w:rsidR="004279A6">
              <w:rPr>
                <w:rFonts w:cs="Tahoma"/>
                <w:szCs w:val="16"/>
              </w:rPr>
              <w:t xml:space="preserve"> </w:t>
            </w:r>
            <w:r>
              <w:rPr>
                <w:rFonts w:cs="Tahoma"/>
                <w:szCs w:val="16"/>
              </w:rPr>
              <w:t>Jerome</w:t>
            </w:r>
            <w:r w:rsidR="004279A6">
              <w:rPr>
                <w:rFonts w:cs="Tahoma"/>
                <w:szCs w:val="16"/>
              </w:rPr>
              <w:t xml:space="preserve"> introduced the </w:t>
            </w:r>
            <w:r w:rsidR="0081407C">
              <w:rPr>
                <w:rFonts w:cs="Tahoma"/>
                <w:szCs w:val="16"/>
              </w:rPr>
              <w:t xml:space="preserve">Straight Talk Clinic (STC) </w:t>
            </w:r>
            <w:r w:rsidR="004279A6">
              <w:rPr>
                <w:rFonts w:cs="Tahoma"/>
                <w:szCs w:val="16"/>
              </w:rPr>
              <w:t xml:space="preserve">who will be managing the Openaire </w:t>
            </w:r>
            <w:r w:rsidR="006E22A3">
              <w:rPr>
                <w:rFonts w:cs="Tahoma"/>
                <w:szCs w:val="16"/>
              </w:rPr>
              <w:t>M</w:t>
            </w:r>
            <w:r w:rsidR="004279A6">
              <w:rPr>
                <w:rFonts w:cs="Tahoma"/>
                <w:szCs w:val="16"/>
              </w:rPr>
              <w:t xml:space="preserve">arketplace.  The </w:t>
            </w:r>
            <w:r w:rsidR="006E22A3">
              <w:rPr>
                <w:rFonts w:cs="Tahoma"/>
                <w:szCs w:val="16"/>
              </w:rPr>
              <w:t>P</w:t>
            </w:r>
            <w:r w:rsidR="004279A6">
              <w:rPr>
                <w:rFonts w:cs="Tahoma"/>
                <w:szCs w:val="16"/>
              </w:rPr>
              <w:t>ower</w:t>
            </w:r>
            <w:r w:rsidR="006E22A3">
              <w:rPr>
                <w:rFonts w:cs="Tahoma"/>
                <w:szCs w:val="16"/>
              </w:rPr>
              <w:t>P</w:t>
            </w:r>
            <w:r w:rsidR="004279A6">
              <w:rPr>
                <w:rFonts w:cs="Tahoma"/>
                <w:szCs w:val="16"/>
              </w:rPr>
              <w:t>oint presentation is available in Share</w:t>
            </w:r>
            <w:r w:rsidR="006E22A3">
              <w:rPr>
                <w:rFonts w:cs="Tahoma"/>
                <w:szCs w:val="16"/>
              </w:rPr>
              <w:t>P</w:t>
            </w:r>
            <w:r w:rsidR="004279A6">
              <w:rPr>
                <w:rFonts w:cs="Tahoma"/>
                <w:szCs w:val="16"/>
              </w:rPr>
              <w:t xml:space="preserve">oint.  </w:t>
            </w:r>
            <w:r w:rsidR="00040004">
              <w:rPr>
                <w:rFonts w:cs="Tahoma"/>
                <w:szCs w:val="16"/>
              </w:rPr>
              <w:t>The market</w:t>
            </w:r>
            <w:r w:rsidR="004279A6">
              <w:rPr>
                <w:rFonts w:cs="Tahoma"/>
                <w:szCs w:val="16"/>
              </w:rPr>
              <w:t xml:space="preserve"> will basically be done as a lease model and later </w:t>
            </w:r>
            <w:r>
              <w:rPr>
                <w:rFonts w:cs="Tahoma"/>
                <w:szCs w:val="16"/>
              </w:rPr>
              <w:t>there</w:t>
            </w:r>
            <w:r w:rsidR="004279A6">
              <w:rPr>
                <w:rFonts w:cs="Tahoma"/>
                <w:szCs w:val="16"/>
              </w:rPr>
              <w:t xml:space="preserve"> will be profit sharing.  The </w:t>
            </w:r>
            <w:r w:rsidR="006E22A3">
              <w:rPr>
                <w:rFonts w:cs="Tahoma"/>
                <w:szCs w:val="16"/>
              </w:rPr>
              <w:t>Governing B</w:t>
            </w:r>
            <w:r w:rsidR="004279A6">
              <w:rPr>
                <w:rFonts w:cs="Tahoma"/>
                <w:szCs w:val="16"/>
              </w:rPr>
              <w:t xml:space="preserve">oard approved this in July along with all the financial documentation. </w:t>
            </w:r>
            <w:r w:rsidR="00040004">
              <w:rPr>
                <w:rFonts w:cs="Tahoma"/>
                <w:szCs w:val="16"/>
              </w:rPr>
              <w:t>Faculty can look at the minutes from that meeting for more details.</w:t>
            </w:r>
            <w:r w:rsidR="004279A6">
              <w:rPr>
                <w:rFonts w:cs="Tahoma"/>
                <w:szCs w:val="16"/>
              </w:rPr>
              <w:t xml:space="preserve"> The grand opening will be this weekend</w:t>
            </w:r>
            <w:r w:rsidR="00040004">
              <w:rPr>
                <w:rFonts w:cs="Tahoma"/>
                <w:szCs w:val="16"/>
              </w:rPr>
              <w:t>, Saturday and Sunday</w:t>
            </w:r>
            <w:r w:rsidR="004279A6">
              <w:rPr>
                <w:rFonts w:cs="Tahoma"/>
                <w:szCs w:val="16"/>
              </w:rPr>
              <w:t xml:space="preserve">.  </w:t>
            </w:r>
          </w:p>
          <w:p w:rsidR="004279A6" w:rsidRDefault="004279A6" w:rsidP="006024AC">
            <w:pPr>
              <w:rPr>
                <w:rFonts w:cs="Tahoma"/>
                <w:szCs w:val="16"/>
              </w:rPr>
            </w:pPr>
          </w:p>
          <w:p w:rsidR="004279A6" w:rsidRDefault="004279A6" w:rsidP="006024AC">
            <w:pPr>
              <w:rPr>
                <w:rFonts w:cs="Tahoma"/>
                <w:szCs w:val="16"/>
              </w:rPr>
            </w:pPr>
            <w:r>
              <w:rPr>
                <w:rFonts w:cs="Tahoma"/>
                <w:szCs w:val="16"/>
              </w:rPr>
              <w:t xml:space="preserve">The market will be in parking lot O.  </w:t>
            </w:r>
            <w:r w:rsidR="0081407C">
              <w:rPr>
                <w:rFonts w:cs="Tahoma"/>
                <w:szCs w:val="16"/>
              </w:rPr>
              <w:t>STC has</w:t>
            </w:r>
            <w:r w:rsidR="004C39FD">
              <w:rPr>
                <w:rFonts w:cs="Tahoma"/>
                <w:szCs w:val="16"/>
              </w:rPr>
              <w:t xml:space="preserve"> also started and </w:t>
            </w:r>
            <w:r w:rsidR="00040004">
              <w:rPr>
                <w:rFonts w:cs="Tahoma"/>
                <w:szCs w:val="16"/>
              </w:rPr>
              <w:t xml:space="preserve">had a 25 </w:t>
            </w:r>
            <w:r w:rsidR="001F164E">
              <w:rPr>
                <w:rFonts w:cs="Tahoma"/>
                <w:szCs w:val="16"/>
              </w:rPr>
              <w:t>year successful</w:t>
            </w:r>
            <w:r w:rsidR="004C39FD">
              <w:rPr>
                <w:rFonts w:cs="Tahoma"/>
                <w:szCs w:val="16"/>
              </w:rPr>
              <w:t xml:space="preserve"> partnership with Cypress College.  The company is a non-profit in business since 1971</w:t>
            </w:r>
            <w:r w:rsidR="0081407C">
              <w:rPr>
                <w:rFonts w:cs="Tahoma"/>
                <w:szCs w:val="16"/>
              </w:rPr>
              <w:t>,</w:t>
            </w:r>
            <w:r w:rsidR="004C39FD">
              <w:rPr>
                <w:rFonts w:cs="Tahoma"/>
                <w:szCs w:val="16"/>
              </w:rPr>
              <w:t xml:space="preserve"> who also give</w:t>
            </w:r>
            <w:r w:rsidR="006E22A3">
              <w:rPr>
                <w:rFonts w:cs="Tahoma"/>
                <w:szCs w:val="16"/>
              </w:rPr>
              <w:t>s</w:t>
            </w:r>
            <w:r w:rsidR="004C39FD">
              <w:rPr>
                <w:rFonts w:cs="Tahoma"/>
                <w:szCs w:val="16"/>
              </w:rPr>
              <w:t xml:space="preserve"> back to the community in the form of food </w:t>
            </w:r>
            <w:r w:rsidR="0081407C">
              <w:rPr>
                <w:rFonts w:cs="Tahoma"/>
                <w:szCs w:val="16"/>
              </w:rPr>
              <w:t xml:space="preserve">banking </w:t>
            </w:r>
            <w:r w:rsidR="004C39FD">
              <w:rPr>
                <w:rFonts w:cs="Tahoma"/>
                <w:szCs w:val="16"/>
              </w:rPr>
              <w:t xml:space="preserve">and mental health services.  </w:t>
            </w:r>
          </w:p>
          <w:p w:rsidR="004C39FD" w:rsidRDefault="004C39FD" w:rsidP="006024AC">
            <w:pPr>
              <w:rPr>
                <w:rFonts w:cs="Tahoma"/>
                <w:szCs w:val="16"/>
              </w:rPr>
            </w:pPr>
          </w:p>
          <w:p w:rsidR="004C39FD" w:rsidRDefault="004C39FD" w:rsidP="006024AC">
            <w:pPr>
              <w:rPr>
                <w:rFonts w:cs="Tahoma"/>
                <w:szCs w:val="16"/>
              </w:rPr>
            </w:pPr>
            <w:r>
              <w:rPr>
                <w:rFonts w:cs="Tahoma"/>
                <w:szCs w:val="16"/>
              </w:rPr>
              <w:t>They plan to start with 60 vendors and move to 600 as it grows.  They are reaching out to local business to come participate first.  There will be 5 spaces each day for fundraising or outreach</w:t>
            </w:r>
            <w:r w:rsidR="0081407C">
              <w:rPr>
                <w:rFonts w:cs="Tahoma"/>
                <w:szCs w:val="16"/>
              </w:rPr>
              <w:t xml:space="preserve"> for clubs</w:t>
            </w:r>
            <w:r w:rsidR="006E22A3">
              <w:rPr>
                <w:rFonts w:cs="Tahoma"/>
                <w:szCs w:val="16"/>
              </w:rPr>
              <w:t>,</w:t>
            </w:r>
            <w:r w:rsidR="0081407C">
              <w:rPr>
                <w:rFonts w:cs="Tahoma"/>
                <w:szCs w:val="16"/>
              </w:rPr>
              <w:t xml:space="preserve"> etc</w:t>
            </w:r>
            <w:r>
              <w:rPr>
                <w:rFonts w:cs="Tahoma"/>
                <w:szCs w:val="16"/>
              </w:rPr>
              <w:t>.  Non-</w:t>
            </w:r>
            <w:r w:rsidR="009F03A3">
              <w:rPr>
                <w:rFonts w:cs="Tahoma"/>
                <w:szCs w:val="16"/>
              </w:rPr>
              <w:t>profits</w:t>
            </w:r>
            <w:r>
              <w:rPr>
                <w:rFonts w:cs="Tahoma"/>
                <w:szCs w:val="16"/>
              </w:rPr>
              <w:t xml:space="preserve"> in the area will also be allowed free space.  Spaces are 16x18 feet and cost $30.  City licenses </w:t>
            </w:r>
            <w:r w:rsidR="0081407C">
              <w:rPr>
                <w:rFonts w:cs="Tahoma"/>
                <w:szCs w:val="16"/>
              </w:rPr>
              <w:t>for vendor</w:t>
            </w:r>
            <w:r w:rsidR="00040004">
              <w:rPr>
                <w:rFonts w:cs="Tahoma"/>
                <w:szCs w:val="16"/>
              </w:rPr>
              <w:t>s</w:t>
            </w:r>
            <w:r w:rsidR="0081407C">
              <w:rPr>
                <w:rFonts w:cs="Tahoma"/>
                <w:szCs w:val="16"/>
              </w:rPr>
              <w:t xml:space="preserve"> who attend more than 3 days </w:t>
            </w:r>
            <w:r>
              <w:rPr>
                <w:rFonts w:cs="Tahoma"/>
                <w:szCs w:val="16"/>
              </w:rPr>
              <w:t>are required at $30 per year</w:t>
            </w:r>
            <w:r w:rsidR="0081407C">
              <w:rPr>
                <w:rFonts w:cs="Tahoma"/>
                <w:szCs w:val="16"/>
              </w:rPr>
              <w:t xml:space="preserve"> through the City</w:t>
            </w:r>
            <w:r>
              <w:rPr>
                <w:rFonts w:cs="Tahoma"/>
                <w:szCs w:val="16"/>
              </w:rPr>
              <w:t xml:space="preserve">.  </w:t>
            </w:r>
          </w:p>
          <w:p w:rsidR="004C39FD" w:rsidRDefault="004C39FD" w:rsidP="006024AC">
            <w:pPr>
              <w:rPr>
                <w:rFonts w:cs="Tahoma"/>
                <w:szCs w:val="16"/>
              </w:rPr>
            </w:pPr>
          </w:p>
          <w:p w:rsidR="004C39FD" w:rsidRDefault="004C39FD" w:rsidP="006024AC">
            <w:pPr>
              <w:rPr>
                <w:rFonts w:cs="Tahoma"/>
                <w:szCs w:val="16"/>
              </w:rPr>
            </w:pPr>
            <w:r>
              <w:rPr>
                <w:rFonts w:cs="Tahoma"/>
                <w:szCs w:val="16"/>
              </w:rPr>
              <w:t>The services to the community will be offered in South Bay</w:t>
            </w:r>
            <w:r w:rsidR="006E22A3">
              <w:rPr>
                <w:rFonts w:cs="Tahoma"/>
                <w:szCs w:val="16"/>
              </w:rPr>
              <w:t xml:space="preserve"> and </w:t>
            </w:r>
            <w:r>
              <w:rPr>
                <w:rFonts w:cs="Tahoma"/>
                <w:szCs w:val="16"/>
              </w:rPr>
              <w:t xml:space="preserve">not Orange County once they are profitable. </w:t>
            </w:r>
          </w:p>
          <w:p w:rsidR="009C0926" w:rsidRDefault="009C0926" w:rsidP="006024AC">
            <w:pPr>
              <w:rPr>
                <w:rFonts w:cs="Tahoma"/>
                <w:szCs w:val="16"/>
              </w:rPr>
            </w:pPr>
          </w:p>
          <w:p w:rsidR="009C0926" w:rsidRDefault="009C0926" w:rsidP="006024AC">
            <w:pPr>
              <w:rPr>
                <w:rFonts w:cs="Tahoma"/>
                <w:szCs w:val="16"/>
              </w:rPr>
            </w:pPr>
            <w:r>
              <w:rPr>
                <w:rFonts w:cs="Tahoma"/>
                <w:szCs w:val="16"/>
              </w:rPr>
              <w:t xml:space="preserve">People who want a space can contact Straight Talk Clinic (STC).   They have also run </w:t>
            </w:r>
            <w:r w:rsidR="009F03A3">
              <w:rPr>
                <w:rFonts w:cs="Tahoma"/>
                <w:szCs w:val="16"/>
              </w:rPr>
              <w:t>ads</w:t>
            </w:r>
            <w:r>
              <w:rPr>
                <w:rFonts w:cs="Tahoma"/>
                <w:szCs w:val="16"/>
              </w:rPr>
              <w:t xml:space="preserve">, done mailers and radio ads to recruit vendors.  </w:t>
            </w:r>
          </w:p>
          <w:p w:rsidR="005233BC" w:rsidRDefault="005233BC" w:rsidP="006024AC">
            <w:pPr>
              <w:rPr>
                <w:rFonts w:cs="Tahoma"/>
                <w:szCs w:val="16"/>
              </w:rPr>
            </w:pPr>
          </w:p>
          <w:p w:rsidR="005233BC" w:rsidRDefault="005233BC" w:rsidP="006024AC">
            <w:pPr>
              <w:rPr>
                <w:rFonts w:cs="Tahoma"/>
                <w:szCs w:val="16"/>
              </w:rPr>
            </w:pPr>
            <w:r>
              <w:rPr>
                <w:rFonts w:cs="Tahoma"/>
                <w:szCs w:val="16"/>
              </w:rPr>
              <w:t xml:space="preserve">It is projected that in 18 months this will be profitable. </w:t>
            </w:r>
            <w:r w:rsidR="00485EB3">
              <w:rPr>
                <w:rFonts w:cs="Tahoma"/>
                <w:szCs w:val="16"/>
              </w:rPr>
              <w:t xml:space="preserve"> </w:t>
            </w:r>
            <w:r w:rsidR="00903267">
              <w:rPr>
                <w:rFonts w:cs="Tahoma"/>
                <w:szCs w:val="16"/>
              </w:rPr>
              <w:t>The b</w:t>
            </w:r>
            <w:r w:rsidR="00485EB3">
              <w:rPr>
                <w:rFonts w:cs="Tahoma"/>
                <w:szCs w:val="16"/>
              </w:rPr>
              <w:t xml:space="preserve">reak even </w:t>
            </w:r>
            <w:r w:rsidR="00903267">
              <w:rPr>
                <w:rFonts w:cs="Tahoma"/>
                <w:szCs w:val="16"/>
              </w:rPr>
              <w:t xml:space="preserve">point </w:t>
            </w:r>
            <w:r w:rsidR="00485EB3">
              <w:rPr>
                <w:rFonts w:cs="Tahoma"/>
                <w:szCs w:val="16"/>
              </w:rPr>
              <w:t xml:space="preserve">was </w:t>
            </w:r>
            <w:r w:rsidR="00A344A7">
              <w:rPr>
                <w:rFonts w:cs="Tahoma"/>
                <w:szCs w:val="16"/>
              </w:rPr>
              <w:t xml:space="preserve">predicted at </w:t>
            </w:r>
            <w:r w:rsidR="00485EB3">
              <w:rPr>
                <w:rFonts w:cs="Tahoma"/>
                <w:szCs w:val="16"/>
              </w:rPr>
              <w:t xml:space="preserve">170-200 spaces.  </w:t>
            </w:r>
          </w:p>
          <w:p w:rsidR="00C2652B" w:rsidRDefault="00C2652B" w:rsidP="006024AC">
            <w:pPr>
              <w:rPr>
                <w:rFonts w:cs="Tahoma"/>
                <w:szCs w:val="16"/>
              </w:rPr>
            </w:pPr>
          </w:p>
          <w:p w:rsidR="00C2652B" w:rsidRDefault="00903267" w:rsidP="006024AC">
            <w:pPr>
              <w:rPr>
                <w:rFonts w:cs="Tahoma"/>
                <w:szCs w:val="16"/>
              </w:rPr>
            </w:pPr>
            <w:r>
              <w:rPr>
                <w:rFonts w:cs="Tahoma"/>
                <w:szCs w:val="16"/>
              </w:rPr>
              <w:t xml:space="preserve">When construction in lot O begins the market will be moved to </w:t>
            </w:r>
            <w:r w:rsidR="00AF53B7">
              <w:rPr>
                <w:rFonts w:cs="Tahoma"/>
                <w:szCs w:val="16"/>
              </w:rPr>
              <w:t>lot A</w:t>
            </w:r>
            <w:r w:rsidR="00C2652B">
              <w:rPr>
                <w:rFonts w:cs="Tahoma"/>
                <w:szCs w:val="16"/>
              </w:rPr>
              <w:t xml:space="preserve">.  </w:t>
            </w:r>
          </w:p>
          <w:p w:rsidR="00595118" w:rsidRDefault="00595118" w:rsidP="006024AC">
            <w:pPr>
              <w:rPr>
                <w:rFonts w:cs="Tahoma"/>
                <w:szCs w:val="16"/>
              </w:rPr>
            </w:pPr>
          </w:p>
          <w:p w:rsidR="00595118" w:rsidRDefault="00FC55F9" w:rsidP="006024AC">
            <w:pPr>
              <w:rPr>
                <w:rFonts w:cs="Tahoma"/>
                <w:szCs w:val="16"/>
              </w:rPr>
            </w:pPr>
            <w:r>
              <w:rPr>
                <w:rFonts w:cs="Tahoma"/>
                <w:szCs w:val="16"/>
              </w:rPr>
              <w:t>A senator noted that none of this information was</w:t>
            </w:r>
            <w:r w:rsidR="00595118">
              <w:rPr>
                <w:rFonts w:cs="Tahoma"/>
                <w:szCs w:val="16"/>
              </w:rPr>
              <w:t xml:space="preserve"> presented to the budget committee, so faculty have not gotten to see</w:t>
            </w:r>
            <w:r w:rsidR="00040004">
              <w:rPr>
                <w:rFonts w:cs="Tahoma"/>
                <w:szCs w:val="16"/>
              </w:rPr>
              <w:t xml:space="preserve"> the business plan or process for development of this project,</w:t>
            </w:r>
            <w:r w:rsidR="00595118">
              <w:rPr>
                <w:rFonts w:cs="Tahoma"/>
                <w:szCs w:val="16"/>
              </w:rPr>
              <w:t xml:space="preserve"> break even points</w:t>
            </w:r>
            <w:r w:rsidR="00040004">
              <w:rPr>
                <w:rFonts w:cs="Tahoma"/>
                <w:szCs w:val="16"/>
              </w:rPr>
              <w:t>,</w:t>
            </w:r>
            <w:r w:rsidR="00595118">
              <w:rPr>
                <w:rFonts w:cs="Tahoma"/>
                <w:szCs w:val="16"/>
              </w:rPr>
              <w:t xml:space="preserve"> or when profit may be reached.  STC noted they are paying to lease the space right away.  </w:t>
            </w:r>
          </w:p>
          <w:p w:rsidR="00C20D2E" w:rsidRDefault="00C20D2E" w:rsidP="006024AC">
            <w:pPr>
              <w:rPr>
                <w:rFonts w:cs="Tahoma"/>
                <w:szCs w:val="16"/>
              </w:rPr>
            </w:pPr>
          </w:p>
          <w:p w:rsidR="00C20D2E" w:rsidRPr="00182EE7" w:rsidRDefault="00C20D2E" w:rsidP="006024AC">
            <w:pPr>
              <w:rPr>
                <w:rFonts w:cs="Tahoma"/>
                <w:szCs w:val="16"/>
              </w:rPr>
            </w:pPr>
            <w:r>
              <w:rPr>
                <w:rFonts w:cs="Tahoma"/>
                <w:szCs w:val="16"/>
              </w:rPr>
              <w:t xml:space="preserve">It was clarified at SCC that this group will cover </w:t>
            </w:r>
            <w:r w:rsidR="00FC55F9">
              <w:rPr>
                <w:rFonts w:cs="Tahoma"/>
                <w:szCs w:val="16"/>
              </w:rPr>
              <w:t xml:space="preserve">the </w:t>
            </w:r>
            <w:r>
              <w:rPr>
                <w:rFonts w:cs="Tahoma"/>
                <w:szCs w:val="16"/>
              </w:rPr>
              <w:t>cost</w:t>
            </w:r>
            <w:r w:rsidR="00FC55F9">
              <w:rPr>
                <w:rFonts w:cs="Tahoma"/>
                <w:szCs w:val="16"/>
              </w:rPr>
              <w:t>s</w:t>
            </w:r>
            <w:r>
              <w:rPr>
                <w:rFonts w:cs="Tahoma"/>
                <w:szCs w:val="16"/>
              </w:rPr>
              <w:t xml:space="preserve"> of port-a-potties and security</w:t>
            </w:r>
            <w:r w:rsidR="006E22A3">
              <w:rPr>
                <w:rFonts w:cs="Tahoma"/>
                <w:szCs w:val="16"/>
              </w:rPr>
              <w:t>,</w:t>
            </w:r>
            <w:r>
              <w:rPr>
                <w:rFonts w:cs="Tahoma"/>
                <w:szCs w:val="16"/>
              </w:rPr>
              <w:t xml:space="preserve"> etc</w:t>
            </w:r>
            <w:r w:rsidR="00FC55F9">
              <w:rPr>
                <w:rFonts w:cs="Tahoma"/>
                <w:szCs w:val="16"/>
              </w:rPr>
              <w:t>.</w:t>
            </w:r>
            <w:r>
              <w:rPr>
                <w:rFonts w:cs="Tahoma"/>
                <w:szCs w:val="16"/>
              </w:rPr>
              <w:t xml:space="preserve">  Please go to board docs to review the details from the July approval.  </w:t>
            </w:r>
          </w:p>
        </w:tc>
      </w:tr>
      <w:tr w:rsidR="003462DE" w:rsidRPr="002462A5" w:rsidTr="00E5253B">
        <w:trPr>
          <w:trHeight w:val="59"/>
          <w:jc w:val="center"/>
        </w:trPr>
        <w:tc>
          <w:tcPr>
            <w:tcW w:w="7965" w:type="dxa"/>
            <w:gridSpan w:val="3"/>
            <w:tcBorders>
              <w:bottom w:val="single" w:sz="12" w:space="0" w:color="999999"/>
            </w:tcBorders>
            <w:shd w:val="clear" w:color="auto" w:fill="auto"/>
            <w:tcMar>
              <w:left w:w="0" w:type="dxa"/>
            </w:tcMar>
            <w:vAlign w:val="center"/>
          </w:tcPr>
          <w:p w:rsidR="007E58C3" w:rsidRPr="007E58C3" w:rsidRDefault="007E58C3" w:rsidP="00B53CF6">
            <w:pPr>
              <w:pStyle w:val="Heading2"/>
              <w:ind w:left="720"/>
              <w:rPr>
                <w:rFonts w:cs="Tahoma"/>
                <w:b/>
                <w:szCs w:val="24"/>
              </w:rPr>
            </w:pPr>
            <w:r w:rsidRPr="007E58C3">
              <w:rPr>
                <w:rFonts w:cs="Tahoma"/>
                <w:b/>
                <w:szCs w:val="24"/>
              </w:rPr>
              <w:lastRenderedPageBreak/>
              <w:t>Adjournme</w:t>
            </w:r>
            <w:r w:rsidR="00C8472A" w:rsidRPr="00581728">
              <w:rPr>
                <w:rFonts w:cs="Tahoma"/>
                <w:b/>
                <w:bCs/>
                <w:color w:val="000000" w:themeColor="text1"/>
                <w:szCs w:val="24"/>
              </w:rPr>
              <w:t>nt</w:t>
            </w:r>
          </w:p>
        </w:tc>
        <w:tc>
          <w:tcPr>
            <w:tcW w:w="2661" w:type="dxa"/>
            <w:tcBorders>
              <w:bottom w:val="single" w:sz="12" w:space="0" w:color="999999"/>
            </w:tcBorders>
          </w:tcPr>
          <w:p w:rsidR="007E58C3" w:rsidRPr="002462A5" w:rsidRDefault="00C00AEE" w:rsidP="007E58C3">
            <w:pPr>
              <w:pStyle w:val="Heading5"/>
              <w:rPr>
                <w:rFonts w:cs="Tahoma"/>
              </w:rPr>
            </w:pPr>
            <w:r>
              <w:rPr>
                <w:rFonts w:cs="Tahoma"/>
              </w:rPr>
              <w:t>patricia flores-charter</w:t>
            </w:r>
          </w:p>
        </w:tc>
      </w:tr>
      <w:tr w:rsidR="00A56ECA" w:rsidRPr="002462A5" w:rsidTr="00E5253B">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rsidR="00A56ECA" w:rsidRPr="002462A5" w:rsidRDefault="00A56ECA" w:rsidP="00182EE7">
            <w:pPr>
              <w:rPr>
                <w:rFonts w:cs="Tahoma"/>
              </w:rPr>
            </w:pPr>
            <w:r>
              <w:rPr>
                <w:rFonts w:cs="Tahoma"/>
              </w:rPr>
              <w:t>Th</w:t>
            </w:r>
            <w:r w:rsidR="00FC2485">
              <w:rPr>
                <w:rFonts w:cs="Tahoma"/>
              </w:rPr>
              <w:t xml:space="preserve">e meeting was adjourned at </w:t>
            </w:r>
            <w:r w:rsidR="00C00AEE">
              <w:rPr>
                <w:rFonts w:cs="Tahoma"/>
              </w:rPr>
              <w:t>11:5</w:t>
            </w:r>
            <w:r w:rsidR="006E22A3">
              <w:rPr>
                <w:rFonts w:cs="Tahoma"/>
              </w:rPr>
              <w:t>5 a.m.</w:t>
            </w:r>
          </w:p>
        </w:tc>
      </w:tr>
      <w:tr w:rsidR="00A56ECA" w:rsidRPr="002462A5" w:rsidTr="00E5253B">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rsidR="00A56ECA" w:rsidRPr="002462A5" w:rsidRDefault="00A56ECA" w:rsidP="007530C4">
            <w:pPr>
              <w:rPr>
                <w:rFonts w:cs="Tahoma"/>
                <w:b/>
                <w:caps/>
                <w:color w:val="808080"/>
              </w:rPr>
            </w:pPr>
            <w:r>
              <w:rPr>
                <w:rFonts w:cs="Tahoma"/>
              </w:rPr>
              <w:t xml:space="preserve">The next Academic Senate meeting:  </w:t>
            </w:r>
            <w:r w:rsidR="00A61ADC">
              <w:rPr>
                <w:rFonts w:cs="Tahoma"/>
              </w:rPr>
              <w:t xml:space="preserve">October </w:t>
            </w:r>
            <w:r w:rsidR="00D77CDC">
              <w:rPr>
                <w:rFonts w:cs="Tahoma"/>
              </w:rPr>
              <w:t>2</w:t>
            </w:r>
            <w:r w:rsidR="008D53B7">
              <w:rPr>
                <w:rFonts w:cs="Tahoma"/>
              </w:rPr>
              <w:t>8</w:t>
            </w:r>
            <w:r w:rsidR="00C00AEE">
              <w:rPr>
                <w:rFonts w:cs="Tahoma"/>
              </w:rPr>
              <w:t xml:space="preserve">, 2014 in L </w:t>
            </w:r>
            <w:r w:rsidR="00D77CDC">
              <w:rPr>
                <w:rFonts w:cs="Tahoma"/>
              </w:rPr>
              <w:t>246</w:t>
            </w:r>
            <w:r w:rsidR="00E96BA2">
              <w:rPr>
                <w:rFonts w:cs="Tahoma"/>
              </w:rPr>
              <w:t xml:space="preserve"> </w:t>
            </w:r>
            <w:r w:rsidR="00C00AEE">
              <w:rPr>
                <w:rFonts w:cs="Tahoma"/>
              </w:rPr>
              <w:t>from 11:00-11:50 a.m.</w:t>
            </w:r>
            <w:r w:rsidR="00277898">
              <w:rPr>
                <w:rFonts w:cs="Tahoma"/>
              </w:rPr>
              <w:t xml:space="preserve"> </w:t>
            </w:r>
          </w:p>
        </w:tc>
      </w:tr>
    </w:tbl>
    <w:p w:rsidR="0085168B" w:rsidRDefault="0085168B" w:rsidP="009B1C5A"/>
    <w:p w:rsidR="009D62B3" w:rsidRPr="002462A5" w:rsidRDefault="009D62B3" w:rsidP="009B1C5A"/>
    <w:sectPr w:rsidR="009D62B3" w:rsidRPr="002462A5" w:rsidSect="009B1C5A">
      <w:headerReference w:type="default" r:id="rId13"/>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ED" w:rsidRDefault="00DE72ED" w:rsidP="00A421A1">
      <w:r>
        <w:separator/>
      </w:r>
    </w:p>
  </w:endnote>
  <w:endnote w:type="continuationSeparator" w:id="0">
    <w:p w:rsidR="00DE72ED" w:rsidRDefault="00DE72ED"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ED" w:rsidRDefault="00DE72ED" w:rsidP="00A421A1">
      <w:r>
        <w:separator/>
      </w:r>
    </w:p>
  </w:footnote>
  <w:footnote w:type="continuationSeparator" w:id="0">
    <w:p w:rsidR="00DE72ED" w:rsidRDefault="00DE72ED"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02A07">
      <w:tc>
        <w:tcPr>
          <w:tcW w:w="5220" w:type="dxa"/>
        </w:tcPr>
        <w:p w:rsidR="00102A07" w:rsidRDefault="00102A07">
          <w:pPr>
            <w:pStyle w:val="Header"/>
            <w:rPr>
              <w:color w:val="1F497D" w:themeColor="text2"/>
            </w:rPr>
          </w:pPr>
          <w:r>
            <w:rPr>
              <w:noProof/>
              <w:color w:val="1F497D" w:themeColor="text2"/>
            </w:rPr>
            <w:drawing>
              <wp:inline distT="0" distB="0" distL="0" distR="0" wp14:anchorId="49884525" wp14:editId="0BD1892A">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102A07" w:rsidRPr="00326B42" w:rsidRDefault="00102A07" w:rsidP="00326B42">
          <w:pPr>
            <w:jc w:val="center"/>
          </w:pPr>
        </w:p>
      </w:tc>
    </w:tr>
  </w:tbl>
  <w:p w:rsidR="00102A07" w:rsidRDefault="00102A07"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A1A21"/>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C1BC4"/>
    <w:multiLevelType w:val="hybridMultilevel"/>
    <w:tmpl w:val="D85CD42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935291"/>
    <w:multiLevelType w:val="hybridMultilevel"/>
    <w:tmpl w:val="4C2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055B3C"/>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D54797"/>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54">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7"/>
  </w:num>
  <w:num w:numId="2">
    <w:abstractNumId w:val="55"/>
  </w:num>
  <w:num w:numId="3">
    <w:abstractNumId w:val="38"/>
  </w:num>
  <w:num w:numId="4">
    <w:abstractNumId w:val="0"/>
  </w:num>
  <w:num w:numId="5">
    <w:abstractNumId w:val="50"/>
  </w:num>
  <w:num w:numId="6">
    <w:abstractNumId w:val="20"/>
  </w:num>
  <w:num w:numId="7">
    <w:abstractNumId w:val="31"/>
  </w:num>
  <w:num w:numId="8">
    <w:abstractNumId w:val="25"/>
  </w:num>
  <w:num w:numId="9">
    <w:abstractNumId w:val="14"/>
  </w:num>
  <w:num w:numId="10">
    <w:abstractNumId w:val="61"/>
  </w:num>
  <w:num w:numId="11">
    <w:abstractNumId w:val="29"/>
  </w:num>
  <w:num w:numId="12">
    <w:abstractNumId w:val="19"/>
  </w:num>
  <w:num w:numId="13">
    <w:abstractNumId w:val="9"/>
  </w:num>
  <w:num w:numId="14">
    <w:abstractNumId w:val="3"/>
  </w:num>
  <w:num w:numId="15">
    <w:abstractNumId w:val="24"/>
  </w:num>
  <w:num w:numId="16">
    <w:abstractNumId w:val="5"/>
  </w:num>
  <w:num w:numId="17">
    <w:abstractNumId w:val="62"/>
  </w:num>
  <w:num w:numId="18">
    <w:abstractNumId w:val="27"/>
  </w:num>
  <w:num w:numId="19">
    <w:abstractNumId w:val="26"/>
  </w:num>
  <w:num w:numId="20">
    <w:abstractNumId w:val="33"/>
  </w:num>
  <w:num w:numId="21">
    <w:abstractNumId w:val="12"/>
  </w:num>
  <w:num w:numId="22">
    <w:abstractNumId w:val="16"/>
  </w:num>
  <w:num w:numId="23">
    <w:abstractNumId w:val="2"/>
  </w:num>
  <w:num w:numId="24">
    <w:abstractNumId w:val="52"/>
  </w:num>
  <w:num w:numId="25">
    <w:abstractNumId w:val="21"/>
  </w:num>
  <w:num w:numId="26">
    <w:abstractNumId w:val="39"/>
  </w:num>
  <w:num w:numId="27">
    <w:abstractNumId w:val="17"/>
  </w:num>
  <w:num w:numId="28">
    <w:abstractNumId w:val="44"/>
  </w:num>
  <w:num w:numId="29">
    <w:abstractNumId w:val="42"/>
  </w:num>
  <w:num w:numId="30">
    <w:abstractNumId w:val="60"/>
  </w:num>
  <w:num w:numId="31">
    <w:abstractNumId w:val="63"/>
  </w:num>
  <w:num w:numId="32">
    <w:abstractNumId w:val="40"/>
  </w:num>
  <w:num w:numId="33">
    <w:abstractNumId w:val="41"/>
  </w:num>
  <w:num w:numId="34">
    <w:abstractNumId w:val="35"/>
  </w:num>
  <w:num w:numId="35">
    <w:abstractNumId w:val="18"/>
  </w:num>
  <w:num w:numId="36">
    <w:abstractNumId w:val="46"/>
  </w:num>
  <w:num w:numId="37">
    <w:abstractNumId w:val="43"/>
  </w:num>
  <w:num w:numId="38">
    <w:abstractNumId w:val="58"/>
  </w:num>
  <w:num w:numId="39">
    <w:abstractNumId w:val="11"/>
  </w:num>
  <w:num w:numId="40">
    <w:abstractNumId w:val="32"/>
  </w:num>
  <w:num w:numId="41">
    <w:abstractNumId w:val="45"/>
  </w:num>
  <w:num w:numId="42">
    <w:abstractNumId w:val="22"/>
  </w:num>
  <w:num w:numId="43">
    <w:abstractNumId w:val="30"/>
  </w:num>
  <w:num w:numId="44">
    <w:abstractNumId w:val="6"/>
  </w:num>
  <w:num w:numId="45">
    <w:abstractNumId w:val="23"/>
  </w:num>
  <w:num w:numId="46">
    <w:abstractNumId w:val="10"/>
  </w:num>
  <w:num w:numId="47">
    <w:abstractNumId w:val="47"/>
  </w:num>
  <w:num w:numId="48">
    <w:abstractNumId w:val="56"/>
  </w:num>
  <w:num w:numId="49">
    <w:abstractNumId w:val="48"/>
  </w:num>
  <w:num w:numId="50">
    <w:abstractNumId w:val="53"/>
  </w:num>
  <w:num w:numId="51">
    <w:abstractNumId w:val="54"/>
  </w:num>
  <w:num w:numId="52">
    <w:abstractNumId w:val="15"/>
  </w:num>
  <w:num w:numId="53">
    <w:abstractNumId w:val="28"/>
  </w:num>
  <w:num w:numId="54">
    <w:abstractNumId w:val="59"/>
  </w:num>
  <w:num w:numId="55">
    <w:abstractNumId w:val="1"/>
  </w:num>
  <w:num w:numId="56">
    <w:abstractNumId w:val="51"/>
  </w:num>
  <w:num w:numId="57">
    <w:abstractNumId w:val="49"/>
  </w:num>
  <w:num w:numId="58">
    <w:abstractNumId w:val="13"/>
  </w:num>
  <w:num w:numId="59">
    <w:abstractNumId w:val="34"/>
  </w:num>
  <w:num w:numId="60">
    <w:abstractNumId w:val="36"/>
  </w:num>
  <w:num w:numId="61">
    <w:abstractNumId w:val="64"/>
  </w:num>
  <w:num w:numId="62">
    <w:abstractNumId w:val="37"/>
  </w:num>
  <w:num w:numId="63">
    <w:abstractNumId w:val="4"/>
  </w:num>
  <w:num w:numId="64">
    <w:abstractNumId w:val="7"/>
  </w:num>
  <w:num w:numId="65">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13E1"/>
    <w:rsid w:val="0000202A"/>
    <w:rsid w:val="00002189"/>
    <w:rsid w:val="0000393D"/>
    <w:rsid w:val="00006465"/>
    <w:rsid w:val="00010A35"/>
    <w:rsid w:val="00010FD7"/>
    <w:rsid w:val="00012DC2"/>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A06"/>
    <w:rsid w:val="0003483E"/>
    <w:rsid w:val="0003758D"/>
    <w:rsid w:val="000376D5"/>
    <w:rsid w:val="00040004"/>
    <w:rsid w:val="00040847"/>
    <w:rsid w:val="00040EF6"/>
    <w:rsid w:val="00041620"/>
    <w:rsid w:val="000420C7"/>
    <w:rsid w:val="00042FF8"/>
    <w:rsid w:val="00043514"/>
    <w:rsid w:val="000444E8"/>
    <w:rsid w:val="000447A9"/>
    <w:rsid w:val="000465B1"/>
    <w:rsid w:val="000472A2"/>
    <w:rsid w:val="0004772D"/>
    <w:rsid w:val="00047EDB"/>
    <w:rsid w:val="000501CD"/>
    <w:rsid w:val="00050CB5"/>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096E"/>
    <w:rsid w:val="00072EC3"/>
    <w:rsid w:val="00073539"/>
    <w:rsid w:val="00073DE0"/>
    <w:rsid w:val="000749C3"/>
    <w:rsid w:val="00074F1E"/>
    <w:rsid w:val="00077C8E"/>
    <w:rsid w:val="00080448"/>
    <w:rsid w:val="00083610"/>
    <w:rsid w:val="00084130"/>
    <w:rsid w:val="00084166"/>
    <w:rsid w:val="00084DA9"/>
    <w:rsid w:val="0008589D"/>
    <w:rsid w:val="00087625"/>
    <w:rsid w:val="000904D8"/>
    <w:rsid w:val="000904F3"/>
    <w:rsid w:val="00090894"/>
    <w:rsid w:val="00092621"/>
    <w:rsid w:val="00093FBC"/>
    <w:rsid w:val="0009452B"/>
    <w:rsid w:val="00094810"/>
    <w:rsid w:val="000977EC"/>
    <w:rsid w:val="000A01B5"/>
    <w:rsid w:val="000A3097"/>
    <w:rsid w:val="000A4142"/>
    <w:rsid w:val="000A4345"/>
    <w:rsid w:val="000A5D8E"/>
    <w:rsid w:val="000A678D"/>
    <w:rsid w:val="000A6ABE"/>
    <w:rsid w:val="000B36BB"/>
    <w:rsid w:val="000B4379"/>
    <w:rsid w:val="000B4855"/>
    <w:rsid w:val="000B618B"/>
    <w:rsid w:val="000B62CE"/>
    <w:rsid w:val="000B705C"/>
    <w:rsid w:val="000C1EDB"/>
    <w:rsid w:val="000C2573"/>
    <w:rsid w:val="000C3C66"/>
    <w:rsid w:val="000C4795"/>
    <w:rsid w:val="000C4C7A"/>
    <w:rsid w:val="000C4DC6"/>
    <w:rsid w:val="000C4E61"/>
    <w:rsid w:val="000C4F97"/>
    <w:rsid w:val="000C68AE"/>
    <w:rsid w:val="000C6A70"/>
    <w:rsid w:val="000C6CE6"/>
    <w:rsid w:val="000C6F89"/>
    <w:rsid w:val="000D23B0"/>
    <w:rsid w:val="000D2826"/>
    <w:rsid w:val="000D332B"/>
    <w:rsid w:val="000D4E06"/>
    <w:rsid w:val="000D53C8"/>
    <w:rsid w:val="000D6D53"/>
    <w:rsid w:val="000D77C6"/>
    <w:rsid w:val="000D7DC7"/>
    <w:rsid w:val="000E00A5"/>
    <w:rsid w:val="000E0F7D"/>
    <w:rsid w:val="000E23CB"/>
    <w:rsid w:val="000E49C4"/>
    <w:rsid w:val="000E524C"/>
    <w:rsid w:val="000F1C3A"/>
    <w:rsid w:val="000F2436"/>
    <w:rsid w:val="000F2F63"/>
    <w:rsid w:val="000F34E7"/>
    <w:rsid w:val="000F4D2C"/>
    <w:rsid w:val="000F7247"/>
    <w:rsid w:val="00100876"/>
    <w:rsid w:val="00100A41"/>
    <w:rsid w:val="00102A07"/>
    <w:rsid w:val="00102DCF"/>
    <w:rsid w:val="0011012F"/>
    <w:rsid w:val="00111186"/>
    <w:rsid w:val="00112087"/>
    <w:rsid w:val="0011265A"/>
    <w:rsid w:val="00112C02"/>
    <w:rsid w:val="001139A1"/>
    <w:rsid w:val="00117247"/>
    <w:rsid w:val="001177CE"/>
    <w:rsid w:val="00117889"/>
    <w:rsid w:val="00122175"/>
    <w:rsid w:val="0012235E"/>
    <w:rsid w:val="0012257C"/>
    <w:rsid w:val="00122E54"/>
    <w:rsid w:val="001241B7"/>
    <w:rsid w:val="00124FA2"/>
    <w:rsid w:val="00125BE6"/>
    <w:rsid w:val="001267A0"/>
    <w:rsid w:val="00126DC8"/>
    <w:rsid w:val="00127EA3"/>
    <w:rsid w:val="00127F4F"/>
    <w:rsid w:val="001306CA"/>
    <w:rsid w:val="00130A2A"/>
    <w:rsid w:val="001323AA"/>
    <w:rsid w:val="001337AA"/>
    <w:rsid w:val="0013486A"/>
    <w:rsid w:val="001362F3"/>
    <w:rsid w:val="00140BEA"/>
    <w:rsid w:val="00140D91"/>
    <w:rsid w:val="00140FCE"/>
    <w:rsid w:val="0014282C"/>
    <w:rsid w:val="00145254"/>
    <w:rsid w:val="00150F76"/>
    <w:rsid w:val="00153317"/>
    <w:rsid w:val="00153858"/>
    <w:rsid w:val="00154D90"/>
    <w:rsid w:val="001553C9"/>
    <w:rsid w:val="00155D8E"/>
    <w:rsid w:val="00156F9C"/>
    <w:rsid w:val="00160D7A"/>
    <w:rsid w:val="00160E56"/>
    <w:rsid w:val="00161DCD"/>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845"/>
    <w:rsid w:val="00176788"/>
    <w:rsid w:val="0018214D"/>
    <w:rsid w:val="00182EE7"/>
    <w:rsid w:val="00182F9B"/>
    <w:rsid w:val="001840D8"/>
    <w:rsid w:val="001841DE"/>
    <w:rsid w:val="001844BC"/>
    <w:rsid w:val="00184B43"/>
    <w:rsid w:val="00185439"/>
    <w:rsid w:val="00186361"/>
    <w:rsid w:val="001879A8"/>
    <w:rsid w:val="00187F21"/>
    <w:rsid w:val="001919F4"/>
    <w:rsid w:val="00191CCD"/>
    <w:rsid w:val="0019327E"/>
    <w:rsid w:val="001944B6"/>
    <w:rsid w:val="00194508"/>
    <w:rsid w:val="00196D20"/>
    <w:rsid w:val="001972E6"/>
    <w:rsid w:val="001975AA"/>
    <w:rsid w:val="001A4840"/>
    <w:rsid w:val="001A4FA8"/>
    <w:rsid w:val="001A5809"/>
    <w:rsid w:val="001A59DE"/>
    <w:rsid w:val="001A5CFE"/>
    <w:rsid w:val="001A7B0C"/>
    <w:rsid w:val="001B09FF"/>
    <w:rsid w:val="001B0E18"/>
    <w:rsid w:val="001B1BAA"/>
    <w:rsid w:val="001B26E9"/>
    <w:rsid w:val="001B35D7"/>
    <w:rsid w:val="001B422D"/>
    <w:rsid w:val="001B4A1A"/>
    <w:rsid w:val="001B4C92"/>
    <w:rsid w:val="001B79A8"/>
    <w:rsid w:val="001C07EA"/>
    <w:rsid w:val="001C0B07"/>
    <w:rsid w:val="001C1A77"/>
    <w:rsid w:val="001C1DB3"/>
    <w:rsid w:val="001C31D0"/>
    <w:rsid w:val="001C3582"/>
    <w:rsid w:val="001C59A1"/>
    <w:rsid w:val="001C63D6"/>
    <w:rsid w:val="001C75AA"/>
    <w:rsid w:val="001D0D85"/>
    <w:rsid w:val="001D1822"/>
    <w:rsid w:val="001D3506"/>
    <w:rsid w:val="001D4A23"/>
    <w:rsid w:val="001D737F"/>
    <w:rsid w:val="001E0984"/>
    <w:rsid w:val="001E1476"/>
    <w:rsid w:val="001E1E8F"/>
    <w:rsid w:val="001E2825"/>
    <w:rsid w:val="001E386D"/>
    <w:rsid w:val="001E3F30"/>
    <w:rsid w:val="001E4CD3"/>
    <w:rsid w:val="001E6117"/>
    <w:rsid w:val="001E71B2"/>
    <w:rsid w:val="001E7B85"/>
    <w:rsid w:val="001F042F"/>
    <w:rsid w:val="001F164E"/>
    <w:rsid w:val="001F2253"/>
    <w:rsid w:val="001F31DD"/>
    <w:rsid w:val="001F48A3"/>
    <w:rsid w:val="001F4BF3"/>
    <w:rsid w:val="00203554"/>
    <w:rsid w:val="0020517A"/>
    <w:rsid w:val="00205583"/>
    <w:rsid w:val="00205B1A"/>
    <w:rsid w:val="00205B80"/>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346B"/>
    <w:rsid w:val="002336C1"/>
    <w:rsid w:val="002336EE"/>
    <w:rsid w:val="00234B3F"/>
    <w:rsid w:val="002351AC"/>
    <w:rsid w:val="00240EEC"/>
    <w:rsid w:val="0024230F"/>
    <w:rsid w:val="00242387"/>
    <w:rsid w:val="002425A7"/>
    <w:rsid w:val="0024348E"/>
    <w:rsid w:val="002452DF"/>
    <w:rsid w:val="002462A5"/>
    <w:rsid w:val="00247463"/>
    <w:rsid w:val="0025145E"/>
    <w:rsid w:val="00252750"/>
    <w:rsid w:val="00252D14"/>
    <w:rsid w:val="00253DC0"/>
    <w:rsid w:val="002547D5"/>
    <w:rsid w:val="00257386"/>
    <w:rsid w:val="00260283"/>
    <w:rsid w:val="00261782"/>
    <w:rsid w:val="00261825"/>
    <w:rsid w:val="00261A1C"/>
    <w:rsid w:val="00263D3B"/>
    <w:rsid w:val="002659F1"/>
    <w:rsid w:val="00271BFC"/>
    <w:rsid w:val="00271D8F"/>
    <w:rsid w:val="0027206F"/>
    <w:rsid w:val="00272A88"/>
    <w:rsid w:val="00272CBB"/>
    <w:rsid w:val="00274EA0"/>
    <w:rsid w:val="00276723"/>
    <w:rsid w:val="00276E8A"/>
    <w:rsid w:val="00277898"/>
    <w:rsid w:val="00280FDA"/>
    <w:rsid w:val="00282402"/>
    <w:rsid w:val="00282BCA"/>
    <w:rsid w:val="00284B70"/>
    <w:rsid w:val="0028538B"/>
    <w:rsid w:val="00286622"/>
    <w:rsid w:val="00287B2B"/>
    <w:rsid w:val="002904C9"/>
    <w:rsid w:val="002920A8"/>
    <w:rsid w:val="00292607"/>
    <w:rsid w:val="00292EA6"/>
    <w:rsid w:val="00292FBE"/>
    <w:rsid w:val="00296FD8"/>
    <w:rsid w:val="002A158E"/>
    <w:rsid w:val="002A3243"/>
    <w:rsid w:val="002A4D4F"/>
    <w:rsid w:val="002A6A78"/>
    <w:rsid w:val="002B4E94"/>
    <w:rsid w:val="002B4F68"/>
    <w:rsid w:val="002B5826"/>
    <w:rsid w:val="002B5962"/>
    <w:rsid w:val="002B5B3F"/>
    <w:rsid w:val="002B5D26"/>
    <w:rsid w:val="002B7755"/>
    <w:rsid w:val="002B7AEF"/>
    <w:rsid w:val="002C083B"/>
    <w:rsid w:val="002C0AF8"/>
    <w:rsid w:val="002C10F5"/>
    <w:rsid w:val="002C281B"/>
    <w:rsid w:val="002C29B6"/>
    <w:rsid w:val="002C2D29"/>
    <w:rsid w:val="002C45AC"/>
    <w:rsid w:val="002C6F1C"/>
    <w:rsid w:val="002C7EA3"/>
    <w:rsid w:val="002D0F2D"/>
    <w:rsid w:val="002D5E65"/>
    <w:rsid w:val="002D7E26"/>
    <w:rsid w:val="002E0680"/>
    <w:rsid w:val="002E21D6"/>
    <w:rsid w:val="002E35E3"/>
    <w:rsid w:val="002E37F3"/>
    <w:rsid w:val="002E4FB6"/>
    <w:rsid w:val="002E5A55"/>
    <w:rsid w:val="002E63CB"/>
    <w:rsid w:val="002E7D38"/>
    <w:rsid w:val="002F2702"/>
    <w:rsid w:val="002F29B4"/>
    <w:rsid w:val="002F2A85"/>
    <w:rsid w:val="002F45BB"/>
    <w:rsid w:val="002F5C8A"/>
    <w:rsid w:val="002F6B3D"/>
    <w:rsid w:val="002F6DA6"/>
    <w:rsid w:val="00301F29"/>
    <w:rsid w:val="00307B89"/>
    <w:rsid w:val="00310518"/>
    <w:rsid w:val="00311479"/>
    <w:rsid w:val="00313FC4"/>
    <w:rsid w:val="003151C1"/>
    <w:rsid w:val="00315628"/>
    <w:rsid w:val="00315737"/>
    <w:rsid w:val="00316FBE"/>
    <w:rsid w:val="003201EB"/>
    <w:rsid w:val="0032395A"/>
    <w:rsid w:val="00323BD2"/>
    <w:rsid w:val="00323C98"/>
    <w:rsid w:val="00325372"/>
    <w:rsid w:val="0032569A"/>
    <w:rsid w:val="0032586A"/>
    <w:rsid w:val="00326B42"/>
    <w:rsid w:val="00327A11"/>
    <w:rsid w:val="003301DA"/>
    <w:rsid w:val="00333867"/>
    <w:rsid w:val="00333B17"/>
    <w:rsid w:val="00334E3B"/>
    <w:rsid w:val="00335504"/>
    <w:rsid w:val="00335518"/>
    <w:rsid w:val="00340748"/>
    <w:rsid w:val="00340CCD"/>
    <w:rsid w:val="00340DE4"/>
    <w:rsid w:val="003420C4"/>
    <w:rsid w:val="003448A3"/>
    <w:rsid w:val="00344AFE"/>
    <w:rsid w:val="00345D9E"/>
    <w:rsid w:val="003462DE"/>
    <w:rsid w:val="00346E3C"/>
    <w:rsid w:val="0035319D"/>
    <w:rsid w:val="00356521"/>
    <w:rsid w:val="00356579"/>
    <w:rsid w:val="0036073A"/>
    <w:rsid w:val="00360A24"/>
    <w:rsid w:val="0036106C"/>
    <w:rsid w:val="00361B3A"/>
    <w:rsid w:val="00364088"/>
    <w:rsid w:val="003644CE"/>
    <w:rsid w:val="00364576"/>
    <w:rsid w:val="0036548F"/>
    <w:rsid w:val="00365BF8"/>
    <w:rsid w:val="00370A53"/>
    <w:rsid w:val="00370BFF"/>
    <w:rsid w:val="003726B7"/>
    <w:rsid w:val="00374F3E"/>
    <w:rsid w:val="003758BB"/>
    <w:rsid w:val="003807B3"/>
    <w:rsid w:val="003824AA"/>
    <w:rsid w:val="0038273F"/>
    <w:rsid w:val="003831CC"/>
    <w:rsid w:val="00386A73"/>
    <w:rsid w:val="00386D78"/>
    <w:rsid w:val="00387AC4"/>
    <w:rsid w:val="00391069"/>
    <w:rsid w:val="003912D8"/>
    <w:rsid w:val="0039358C"/>
    <w:rsid w:val="00393A67"/>
    <w:rsid w:val="00396460"/>
    <w:rsid w:val="0039786A"/>
    <w:rsid w:val="003A0D2F"/>
    <w:rsid w:val="003A1C6A"/>
    <w:rsid w:val="003A3B67"/>
    <w:rsid w:val="003A7537"/>
    <w:rsid w:val="003B248A"/>
    <w:rsid w:val="003B28ED"/>
    <w:rsid w:val="003B2DDD"/>
    <w:rsid w:val="003B4803"/>
    <w:rsid w:val="003B5654"/>
    <w:rsid w:val="003B5887"/>
    <w:rsid w:val="003B70B1"/>
    <w:rsid w:val="003C03F7"/>
    <w:rsid w:val="003C0CDE"/>
    <w:rsid w:val="003C0F83"/>
    <w:rsid w:val="003C3022"/>
    <w:rsid w:val="003C427D"/>
    <w:rsid w:val="003C6D38"/>
    <w:rsid w:val="003C6F6D"/>
    <w:rsid w:val="003C7E02"/>
    <w:rsid w:val="003C7E32"/>
    <w:rsid w:val="003D277A"/>
    <w:rsid w:val="003D2A5A"/>
    <w:rsid w:val="003D2FA3"/>
    <w:rsid w:val="003D53F1"/>
    <w:rsid w:val="003D6407"/>
    <w:rsid w:val="003D64DA"/>
    <w:rsid w:val="003D6A08"/>
    <w:rsid w:val="003E077F"/>
    <w:rsid w:val="003E0DD2"/>
    <w:rsid w:val="003E20E4"/>
    <w:rsid w:val="003E37FD"/>
    <w:rsid w:val="003E3859"/>
    <w:rsid w:val="003E43F6"/>
    <w:rsid w:val="003E4E20"/>
    <w:rsid w:val="003E795F"/>
    <w:rsid w:val="003F038C"/>
    <w:rsid w:val="003F1FC7"/>
    <w:rsid w:val="003F1FE8"/>
    <w:rsid w:val="003F37CF"/>
    <w:rsid w:val="003F3BA9"/>
    <w:rsid w:val="003F51DA"/>
    <w:rsid w:val="003F58CC"/>
    <w:rsid w:val="003F7D19"/>
    <w:rsid w:val="004035D1"/>
    <w:rsid w:val="0040526F"/>
    <w:rsid w:val="00405D9A"/>
    <w:rsid w:val="004100CF"/>
    <w:rsid w:val="004102AA"/>
    <w:rsid w:val="00410C11"/>
    <w:rsid w:val="00413DE9"/>
    <w:rsid w:val="004154F4"/>
    <w:rsid w:val="00415EA6"/>
    <w:rsid w:val="00416148"/>
    <w:rsid w:val="00416927"/>
    <w:rsid w:val="00417272"/>
    <w:rsid w:val="004173A7"/>
    <w:rsid w:val="00420760"/>
    <w:rsid w:val="00420B96"/>
    <w:rsid w:val="00420DE2"/>
    <w:rsid w:val="0042195C"/>
    <w:rsid w:val="004221DD"/>
    <w:rsid w:val="00423BE3"/>
    <w:rsid w:val="004279A6"/>
    <w:rsid w:val="00427B43"/>
    <w:rsid w:val="004309BE"/>
    <w:rsid w:val="004339A3"/>
    <w:rsid w:val="00434B49"/>
    <w:rsid w:val="004375A3"/>
    <w:rsid w:val="00440915"/>
    <w:rsid w:val="004410ED"/>
    <w:rsid w:val="00443120"/>
    <w:rsid w:val="00443355"/>
    <w:rsid w:val="004445EE"/>
    <w:rsid w:val="004458AF"/>
    <w:rsid w:val="004461E3"/>
    <w:rsid w:val="00447B87"/>
    <w:rsid w:val="004547F6"/>
    <w:rsid w:val="00455BFE"/>
    <w:rsid w:val="00456172"/>
    <w:rsid w:val="00456620"/>
    <w:rsid w:val="00457EC7"/>
    <w:rsid w:val="004618E1"/>
    <w:rsid w:val="0046383D"/>
    <w:rsid w:val="00463AA2"/>
    <w:rsid w:val="004644ED"/>
    <w:rsid w:val="00464AA8"/>
    <w:rsid w:val="00472194"/>
    <w:rsid w:val="00474D0D"/>
    <w:rsid w:val="0048001F"/>
    <w:rsid w:val="004813D0"/>
    <w:rsid w:val="00481F91"/>
    <w:rsid w:val="0048207E"/>
    <w:rsid w:val="00482F7F"/>
    <w:rsid w:val="00483490"/>
    <w:rsid w:val="004834C3"/>
    <w:rsid w:val="0048440B"/>
    <w:rsid w:val="00484E14"/>
    <w:rsid w:val="00485A78"/>
    <w:rsid w:val="00485EB3"/>
    <w:rsid w:val="00486064"/>
    <w:rsid w:val="00490580"/>
    <w:rsid w:val="00490BD3"/>
    <w:rsid w:val="00491C8A"/>
    <w:rsid w:val="004924CF"/>
    <w:rsid w:val="00492A53"/>
    <w:rsid w:val="0049376F"/>
    <w:rsid w:val="00493773"/>
    <w:rsid w:val="00494935"/>
    <w:rsid w:val="0049499F"/>
    <w:rsid w:val="00494B01"/>
    <w:rsid w:val="004955A1"/>
    <w:rsid w:val="00495E0E"/>
    <w:rsid w:val="0049639F"/>
    <w:rsid w:val="00496D01"/>
    <w:rsid w:val="004A5F43"/>
    <w:rsid w:val="004A66E1"/>
    <w:rsid w:val="004A7034"/>
    <w:rsid w:val="004A7E30"/>
    <w:rsid w:val="004B031D"/>
    <w:rsid w:val="004B080C"/>
    <w:rsid w:val="004B18ED"/>
    <w:rsid w:val="004B1AB5"/>
    <w:rsid w:val="004B1E7C"/>
    <w:rsid w:val="004B1EE7"/>
    <w:rsid w:val="004B2434"/>
    <w:rsid w:val="004B2AFF"/>
    <w:rsid w:val="004B3505"/>
    <w:rsid w:val="004B3FDE"/>
    <w:rsid w:val="004B63C6"/>
    <w:rsid w:val="004B665B"/>
    <w:rsid w:val="004B798C"/>
    <w:rsid w:val="004C01BE"/>
    <w:rsid w:val="004C2C2C"/>
    <w:rsid w:val="004C3668"/>
    <w:rsid w:val="004C39FD"/>
    <w:rsid w:val="004C5986"/>
    <w:rsid w:val="004C5B15"/>
    <w:rsid w:val="004C665F"/>
    <w:rsid w:val="004C6CB1"/>
    <w:rsid w:val="004C76D9"/>
    <w:rsid w:val="004C7BA3"/>
    <w:rsid w:val="004D0520"/>
    <w:rsid w:val="004D0809"/>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504431"/>
    <w:rsid w:val="005052C5"/>
    <w:rsid w:val="00505ABE"/>
    <w:rsid w:val="00505B35"/>
    <w:rsid w:val="00506620"/>
    <w:rsid w:val="00506640"/>
    <w:rsid w:val="0050754E"/>
    <w:rsid w:val="00507578"/>
    <w:rsid w:val="00507DD8"/>
    <w:rsid w:val="00507E18"/>
    <w:rsid w:val="00507F4E"/>
    <w:rsid w:val="00511752"/>
    <w:rsid w:val="005137A7"/>
    <w:rsid w:val="00513E0A"/>
    <w:rsid w:val="005141DA"/>
    <w:rsid w:val="00516C3C"/>
    <w:rsid w:val="005172AB"/>
    <w:rsid w:val="0052054D"/>
    <w:rsid w:val="0052116B"/>
    <w:rsid w:val="00521460"/>
    <w:rsid w:val="00523147"/>
    <w:rsid w:val="005233BC"/>
    <w:rsid w:val="00523B07"/>
    <w:rsid w:val="00524029"/>
    <w:rsid w:val="0052515F"/>
    <w:rsid w:val="0052688E"/>
    <w:rsid w:val="00527D2E"/>
    <w:rsid w:val="00530D0E"/>
    <w:rsid w:val="00531002"/>
    <w:rsid w:val="00534A64"/>
    <w:rsid w:val="00535367"/>
    <w:rsid w:val="00535FE4"/>
    <w:rsid w:val="00536B76"/>
    <w:rsid w:val="005401E9"/>
    <w:rsid w:val="00540366"/>
    <w:rsid w:val="005409AF"/>
    <w:rsid w:val="00541448"/>
    <w:rsid w:val="005419F8"/>
    <w:rsid w:val="00541B4B"/>
    <w:rsid w:val="00541CFC"/>
    <w:rsid w:val="00541FC7"/>
    <w:rsid w:val="005426F7"/>
    <w:rsid w:val="0054391A"/>
    <w:rsid w:val="00544A86"/>
    <w:rsid w:val="00544D9B"/>
    <w:rsid w:val="00546272"/>
    <w:rsid w:val="005473F6"/>
    <w:rsid w:val="00547F46"/>
    <w:rsid w:val="00550282"/>
    <w:rsid w:val="0055070D"/>
    <w:rsid w:val="00550BE2"/>
    <w:rsid w:val="00550D88"/>
    <w:rsid w:val="00551091"/>
    <w:rsid w:val="00551E32"/>
    <w:rsid w:val="00551E51"/>
    <w:rsid w:val="00552147"/>
    <w:rsid w:val="005526B9"/>
    <w:rsid w:val="00552892"/>
    <w:rsid w:val="0055513A"/>
    <w:rsid w:val="00555739"/>
    <w:rsid w:val="00557C21"/>
    <w:rsid w:val="00557C4F"/>
    <w:rsid w:val="0056086B"/>
    <w:rsid w:val="00561C57"/>
    <w:rsid w:val="00561E12"/>
    <w:rsid w:val="005624B4"/>
    <w:rsid w:val="005644C7"/>
    <w:rsid w:val="005655C2"/>
    <w:rsid w:val="005655EE"/>
    <w:rsid w:val="00565EA3"/>
    <w:rsid w:val="00565F8C"/>
    <w:rsid w:val="005662E6"/>
    <w:rsid w:val="00566AB4"/>
    <w:rsid w:val="005670C7"/>
    <w:rsid w:val="005703D1"/>
    <w:rsid w:val="0057082A"/>
    <w:rsid w:val="00571BCD"/>
    <w:rsid w:val="00573101"/>
    <w:rsid w:val="00573637"/>
    <w:rsid w:val="0057787D"/>
    <w:rsid w:val="00581093"/>
    <w:rsid w:val="00581728"/>
    <w:rsid w:val="00582EEF"/>
    <w:rsid w:val="00583A0E"/>
    <w:rsid w:val="00587530"/>
    <w:rsid w:val="00587F39"/>
    <w:rsid w:val="00590D13"/>
    <w:rsid w:val="00591302"/>
    <w:rsid w:val="00591A92"/>
    <w:rsid w:val="00592021"/>
    <w:rsid w:val="005921A6"/>
    <w:rsid w:val="00595118"/>
    <w:rsid w:val="00595E1A"/>
    <w:rsid w:val="00596ECA"/>
    <w:rsid w:val="005A0327"/>
    <w:rsid w:val="005A14A9"/>
    <w:rsid w:val="005A21F7"/>
    <w:rsid w:val="005A2660"/>
    <w:rsid w:val="005A2F65"/>
    <w:rsid w:val="005A49DC"/>
    <w:rsid w:val="005A4DEA"/>
    <w:rsid w:val="005A5CC9"/>
    <w:rsid w:val="005A6239"/>
    <w:rsid w:val="005B0A54"/>
    <w:rsid w:val="005B773E"/>
    <w:rsid w:val="005C09D2"/>
    <w:rsid w:val="005C401D"/>
    <w:rsid w:val="005C4514"/>
    <w:rsid w:val="005C480F"/>
    <w:rsid w:val="005C5D88"/>
    <w:rsid w:val="005C7189"/>
    <w:rsid w:val="005D2755"/>
    <w:rsid w:val="005D4C68"/>
    <w:rsid w:val="005D5631"/>
    <w:rsid w:val="005D564C"/>
    <w:rsid w:val="005D566B"/>
    <w:rsid w:val="005D5E98"/>
    <w:rsid w:val="005D5F9F"/>
    <w:rsid w:val="005D75AD"/>
    <w:rsid w:val="005D7AAB"/>
    <w:rsid w:val="005E0C93"/>
    <w:rsid w:val="005E25E3"/>
    <w:rsid w:val="005E26DB"/>
    <w:rsid w:val="005E2909"/>
    <w:rsid w:val="005E2D0B"/>
    <w:rsid w:val="005E3316"/>
    <w:rsid w:val="005E4172"/>
    <w:rsid w:val="005E4A7A"/>
    <w:rsid w:val="005E4BDE"/>
    <w:rsid w:val="005E6785"/>
    <w:rsid w:val="005F07A6"/>
    <w:rsid w:val="005F07B5"/>
    <w:rsid w:val="005F0B8B"/>
    <w:rsid w:val="005F0EBE"/>
    <w:rsid w:val="005F1BD0"/>
    <w:rsid w:val="005F241E"/>
    <w:rsid w:val="005F4258"/>
    <w:rsid w:val="006005B3"/>
    <w:rsid w:val="0060132B"/>
    <w:rsid w:val="00601A25"/>
    <w:rsid w:val="006024AC"/>
    <w:rsid w:val="0060360D"/>
    <w:rsid w:val="00604658"/>
    <w:rsid w:val="006069C9"/>
    <w:rsid w:val="006073B8"/>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5816"/>
    <w:rsid w:val="006364F4"/>
    <w:rsid w:val="00637D8B"/>
    <w:rsid w:val="006404F5"/>
    <w:rsid w:val="006404FE"/>
    <w:rsid w:val="00640896"/>
    <w:rsid w:val="00640E05"/>
    <w:rsid w:val="006411FD"/>
    <w:rsid w:val="006415AB"/>
    <w:rsid w:val="0064387E"/>
    <w:rsid w:val="00643ACA"/>
    <w:rsid w:val="00643BDE"/>
    <w:rsid w:val="006477DF"/>
    <w:rsid w:val="00652988"/>
    <w:rsid w:val="00654F9B"/>
    <w:rsid w:val="00655CED"/>
    <w:rsid w:val="0065715B"/>
    <w:rsid w:val="006573F0"/>
    <w:rsid w:val="00661786"/>
    <w:rsid w:val="00661C4F"/>
    <w:rsid w:val="00662CE0"/>
    <w:rsid w:val="006647CB"/>
    <w:rsid w:val="00671D4E"/>
    <w:rsid w:val="00672853"/>
    <w:rsid w:val="0067534A"/>
    <w:rsid w:val="00675823"/>
    <w:rsid w:val="00676303"/>
    <w:rsid w:val="00680084"/>
    <w:rsid w:val="0068039C"/>
    <w:rsid w:val="00684AB8"/>
    <w:rsid w:val="00685043"/>
    <w:rsid w:val="0068520C"/>
    <w:rsid w:val="0068665D"/>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7F2"/>
    <w:rsid w:val="006A4DBC"/>
    <w:rsid w:val="006A4EBF"/>
    <w:rsid w:val="006A77FD"/>
    <w:rsid w:val="006B478F"/>
    <w:rsid w:val="006B54EF"/>
    <w:rsid w:val="006B59E8"/>
    <w:rsid w:val="006B681D"/>
    <w:rsid w:val="006B7CC0"/>
    <w:rsid w:val="006C1451"/>
    <w:rsid w:val="006C1CFB"/>
    <w:rsid w:val="006C201B"/>
    <w:rsid w:val="006C3274"/>
    <w:rsid w:val="006C3BD3"/>
    <w:rsid w:val="006C4C38"/>
    <w:rsid w:val="006C4D81"/>
    <w:rsid w:val="006C4E43"/>
    <w:rsid w:val="006C5C11"/>
    <w:rsid w:val="006D0101"/>
    <w:rsid w:val="006D1590"/>
    <w:rsid w:val="006D235D"/>
    <w:rsid w:val="006D2923"/>
    <w:rsid w:val="006D3225"/>
    <w:rsid w:val="006D3D33"/>
    <w:rsid w:val="006D41E7"/>
    <w:rsid w:val="006D5CF3"/>
    <w:rsid w:val="006E1203"/>
    <w:rsid w:val="006E22A3"/>
    <w:rsid w:val="006E40E9"/>
    <w:rsid w:val="006E46A6"/>
    <w:rsid w:val="006E4D5E"/>
    <w:rsid w:val="006E6B75"/>
    <w:rsid w:val="006F2388"/>
    <w:rsid w:val="006F36D9"/>
    <w:rsid w:val="006F3E2B"/>
    <w:rsid w:val="006F478C"/>
    <w:rsid w:val="006F70DC"/>
    <w:rsid w:val="006F7440"/>
    <w:rsid w:val="00701653"/>
    <w:rsid w:val="00701686"/>
    <w:rsid w:val="007065B9"/>
    <w:rsid w:val="007071F2"/>
    <w:rsid w:val="00710922"/>
    <w:rsid w:val="00711016"/>
    <w:rsid w:val="0071416F"/>
    <w:rsid w:val="00714ED5"/>
    <w:rsid w:val="00715220"/>
    <w:rsid w:val="007153A0"/>
    <w:rsid w:val="00716413"/>
    <w:rsid w:val="0071718F"/>
    <w:rsid w:val="00720ACB"/>
    <w:rsid w:val="007210F2"/>
    <w:rsid w:val="007214F9"/>
    <w:rsid w:val="00723261"/>
    <w:rsid w:val="00724976"/>
    <w:rsid w:val="007316BC"/>
    <w:rsid w:val="00732C55"/>
    <w:rsid w:val="00735FC9"/>
    <w:rsid w:val="007360DB"/>
    <w:rsid w:val="0073647E"/>
    <w:rsid w:val="00736AAC"/>
    <w:rsid w:val="00736F25"/>
    <w:rsid w:val="00737FFC"/>
    <w:rsid w:val="00740E89"/>
    <w:rsid w:val="00744116"/>
    <w:rsid w:val="0074487C"/>
    <w:rsid w:val="00745972"/>
    <w:rsid w:val="00745B1F"/>
    <w:rsid w:val="00746C60"/>
    <w:rsid w:val="00747E70"/>
    <w:rsid w:val="00750564"/>
    <w:rsid w:val="00751D24"/>
    <w:rsid w:val="007521AF"/>
    <w:rsid w:val="0075288D"/>
    <w:rsid w:val="00752A27"/>
    <w:rsid w:val="007530C4"/>
    <w:rsid w:val="00753DF0"/>
    <w:rsid w:val="00753DF3"/>
    <w:rsid w:val="00754067"/>
    <w:rsid w:val="007554A1"/>
    <w:rsid w:val="00755929"/>
    <w:rsid w:val="007602AE"/>
    <w:rsid w:val="00763F1F"/>
    <w:rsid w:val="00764652"/>
    <w:rsid w:val="0076543E"/>
    <w:rsid w:val="0076608A"/>
    <w:rsid w:val="00766ECB"/>
    <w:rsid w:val="00767A93"/>
    <w:rsid w:val="007706EB"/>
    <w:rsid w:val="00771E8D"/>
    <w:rsid w:val="007726C8"/>
    <w:rsid w:val="00773762"/>
    <w:rsid w:val="00774ED8"/>
    <w:rsid w:val="00775F91"/>
    <w:rsid w:val="0077646E"/>
    <w:rsid w:val="00776618"/>
    <w:rsid w:val="00777EC5"/>
    <w:rsid w:val="00780CAE"/>
    <w:rsid w:val="00781341"/>
    <w:rsid w:val="007825C1"/>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1B66"/>
    <w:rsid w:val="007A2BE5"/>
    <w:rsid w:val="007A3545"/>
    <w:rsid w:val="007A519C"/>
    <w:rsid w:val="007A7020"/>
    <w:rsid w:val="007A79A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651A"/>
    <w:rsid w:val="007C6B30"/>
    <w:rsid w:val="007C7BD2"/>
    <w:rsid w:val="007D1066"/>
    <w:rsid w:val="007D268D"/>
    <w:rsid w:val="007D4394"/>
    <w:rsid w:val="007D6225"/>
    <w:rsid w:val="007D6BCA"/>
    <w:rsid w:val="007E238E"/>
    <w:rsid w:val="007E3C9E"/>
    <w:rsid w:val="007E58C3"/>
    <w:rsid w:val="007E59D8"/>
    <w:rsid w:val="007F2263"/>
    <w:rsid w:val="007F3BD8"/>
    <w:rsid w:val="007F44BC"/>
    <w:rsid w:val="007F49E4"/>
    <w:rsid w:val="007F5334"/>
    <w:rsid w:val="007F5FEF"/>
    <w:rsid w:val="0080320A"/>
    <w:rsid w:val="008070DE"/>
    <w:rsid w:val="00810518"/>
    <w:rsid w:val="008116E6"/>
    <w:rsid w:val="0081216B"/>
    <w:rsid w:val="0081407C"/>
    <w:rsid w:val="00821C50"/>
    <w:rsid w:val="00822BE9"/>
    <w:rsid w:val="00822FA5"/>
    <w:rsid w:val="00823070"/>
    <w:rsid w:val="00823C6B"/>
    <w:rsid w:val="00825B64"/>
    <w:rsid w:val="0082746D"/>
    <w:rsid w:val="00830936"/>
    <w:rsid w:val="00835200"/>
    <w:rsid w:val="00836D98"/>
    <w:rsid w:val="00841646"/>
    <w:rsid w:val="00841D82"/>
    <w:rsid w:val="0084306D"/>
    <w:rsid w:val="008432BB"/>
    <w:rsid w:val="00844BEE"/>
    <w:rsid w:val="00847395"/>
    <w:rsid w:val="008476CD"/>
    <w:rsid w:val="00850339"/>
    <w:rsid w:val="0085168B"/>
    <w:rsid w:val="008527C2"/>
    <w:rsid w:val="008527DE"/>
    <w:rsid w:val="00854351"/>
    <w:rsid w:val="0085531B"/>
    <w:rsid w:val="0085715E"/>
    <w:rsid w:val="008609EC"/>
    <w:rsid w:val="008630B4"/>
    <w:rsid w:val="00864311"/>
    <w:rsid w:val="00864A37"/>
    <w:rsid w:val="008652AF"/>
    <w:rsid w:val="00874069"/>
    <w:rsid w:val="00875211"/>
    <w:rsid w:val="00875AEB"/>
    <w:rsid w:val="00876DC2"/>
    <w:rsid w:val="008843DB"/>
    <w:rsid w:val="008844EF"/>
    <w:rsid w:val="008859C1"/>
    <w:rsid w:val="00886534"/>
    <w:rsid w:val="00887B61"/>
    <w:rsid w:val="00887C8C"/>
    <w:rsid w:val="00890693"/>
    <w:rsid w:val="008914E0"/>
    <w:rsid w:val="0089197F"/>
    <w:rsid w:val="008961D8"/>
    <w:rsid w:val="00897441"/>
    <w:rsid w:val="00897FDD"/>
    <w:rsid w:val="008A07B7"/>
    <w:rsid w:val="008A27A8"/>
    <w:rsid w:val="008A2BA8"/>
    <w:rsid w:val="008A5866"/>
    <w:rsid w:val="008A7612"/>
    <w:rsid w:val="008A773A"/>
    <w:rsid w:val="008A7F9D"/>
    <w:rsid w:val="008B2054"/>
    <w:rsid w:val="008B318F"/>
    <w:rsid w:val="008B34B8"/>
    <w:rsid w:val="008B46A5"/>
    <w:rsid w:val="008C12CA"/>
    <w:rsid w:val="008C2BE4"/>
    <w:rsid w:val="008C42E9"/>
    <w:rsid w:val="008C6452"/>
    <w:rsid w:val="008C69C3"/>
    <w:rsid w:val="008C6DEC"/>
    <w:rsid w:val="008D0E53"/>
    <w:rsid w:val="008D1A9B"/>
    <w:rsid w:val="008D2CB5"/>
    <w:rsid w:val="008D40F2"/>
    <w:rsid w:val="008D455A"/>
    <w:rsid w:val="008D4751"/>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49C0"/>
    <w:rsid w:val="008F53B3"/>
    <w:rsid w:val="008F7307"/>
    <w:rsid w:val="008F73AF"/>
    <w:rsid w:val="008F7438"/>
    <w:rsid w:val="008F7C97"/>
    <w:rsid w:val="009009A0"/>
    <w:rsid w:val="00900DF1"/>
    <w:rsid w:val="00902255"/>
    <w:rsid w:val="00903267"/>
    <w:rsid w:val="00904170"/>
    <w:rsid w:val="00904969"/>
    <w:rsid w:val="00905F8F"/>
    <w:rsid w:val="009067F1"/>
    <w:rsid w:val="00907492"/>
    <w:rsid w:val="00912488"/>
    <w:rsid w:val="00912FA3"/>
    <w:rsid w:val="00913EF4"/>
    <w:rsid w:val="009200F5"/>
    <w:rsid w:val="00920855"/>
    <w:rsid w:val="00920BE0"/>
    <w:rsid w:val="00920FE3"/>
    <w:rsid w:val="00921798"/>
    <w:rsid w:val="009231CB"/>
    <w:rsid w:val="00923775"/>
    <w:rsid w:val="0092432F"/>
    <w:rsid w:val="009264AD"/>
    <w:rsid w:val="00926C4D"/>
    <w:rsid w:val="009272BD"/>
    <w:rsid w:val="00930291"/>
    <w:rsid w:val="00930613"/>
    <w:rsid w:val="00930D57"/>
    <w:rsid w:val="00932269"/>
    <w:rsid w:val="00934197"/>
    <w:rsid w:val="00935A97"/>
    <w:rsid w:val="0093688D"/>
    <w:rsid w:val="009369E9"/>
    <w:rsid w:val="00942EC5"/>
    <w:rsid w:val="00943D37"/>
    <w:rsid w:val="00945A93"/>
    <w:rsid w:val="00947F37"/>
    <w:rsid w:val="0095049B"/>
    <w:rsid w:val="0095175F"/>
    <w:rsid w:val="00951FD3"/>
    <w:rsid w:val="00952300"/>
    <w:rsid w:val="00952619"/>
    <w:rsid w:val="00952B77"/>
    <w:rsid w:val="009536EB"/>
    <w:rsid w:val="00954B6A"/>
    <w:rsid w:val="00954D7F"/>
    <w:rsid w:val="0095534E"/>
    <w:rsid w:val="00956FF7"/>
    <w:rsid w:val="00957485"/>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5BD2"/>
    <w:rsid w:val="00976858"/>
    <w:rsid w:val="00976C0E"/>
    <w:rsid w:val="00980585"/>
    <w:rsid w:val="0098067A"/>
    <w:rsid w:val="009806C7"/>
    <w:rsid w:val="00981158"/>
    <w:rsid w:val="00981B30"/>
    <w:rsid w:val="0098269A"/>
    <w:rsid w:val="00984291"/>
    <w:rsid w:val="009847AC"/>
    <w:rsid w:val="00984D92"/>
    <w:rsid w:val="00985007"/>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2A8A"/>
    <w:rsid w:val="009A34C8"/>
    <w:rsid w:val="009A5A6A"/>
    <w:rsid w:val="009A5A7A"/>
    <w:rsid w:val="009A600D"/>
    <w:rsid w:val="009A61E8"/>
    <w:rsid w:val="009A7590"/>
    <w:rsid w:val="009A7913"/>
    <w:rsid w:val="009B0817"/>
    <w:rsid w:val="009B17A7"/>
    <w:rsid w:val="009B1B1A"/>
    <w:rsid w:val="009B1C5A"/>
    <w:rsid w:val="009B2338"/>
    <w:rsid w:val="009B5873"/>
    <w:rsid w:val="009B58D9"/>
    <w:rsid w:val="009B65FA"/>
    <w:rsid w:val="009B72F1"/>
    <w:rsid w:val="009B7817"/>
    <w:rsid w:val="009C0926"/>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EAB"/>
    <w:rsid w:val="009D61D7"/>
    <w:rsid w:val="009D62B3"/>
    <w:rsid w:val="009D6D1C"/>
    <w:rsid w:val="009D7729"/>
    <w:rsid w:val="009D7E48"/>
    <w:rsid w:val="009D7FDB"/>
    <w:rsid w:val="009E0516"/>
    <w:rsid w:val="009E0CA3"/>
    <w:rsid w:val="009E1504"/>
    <w:rsid w:val="009E2716"/>
    <w:rsid w:val="009E35AF"/>
    <w:rsid w:val="009E4109"/>
    <w:rsid w:val="009E4569"/>
    <w:rsid w:val="009F03A3"/>
    <w:rsid w:val="009F1ED1"/>
    <w:rsid w:val="009F26DF"/>
    <w:rsid w:val="009F42F5"/>
    <w:rsid w:val="009F443B"/>
    <w:rsid w:val="009F46B5"/>
    <w:rsid w:val="009F4AA1"/>
    <w:rsid w:val="009F5063"/>
    <w:rsid w:val="009F5445"/>
    <w:rsid w:val="009F5DF2"/>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20494"/>
    <w:rsid w:val="00A2080C"/>
    <w:rsid w:val="00A213CE"/>
    <w:rsid w:val="00A21620"/>
    <w:rsid w:val="00A2211E"/>
    <w:rsid w:val="00A24101"/>
    <w:rsid w:val="00A259A3"/>
    <w:rsid w:val="00A27F48"/>
    <w:rsid w:val="00A3029E"/>
    <w:rsid w:val="00A30752"/>
    <w:rsid w:val="00A314F9"/>
    <w:rsid w:val="00A31D51"/>
    <w:rsid w:val="00A33B07"/>
    <w:rsid w:val="00A344A7"/>
    <w:rsid w:val="00A34E63"/>
    <w:rsid w:val="00A36AC5"/>
    <w:rsid w:val="00A405BE"/>
    <w:rsid w:val="00A410EC"/>
    <w:rsid w:val="00A41F4C"/>
    <w:rsid w:val="00A421A1"/>
    <w:rsid w:val="00A4277C"/>
    <w:rsid w:val="00A43A33"/>
    <w:rsid w:val="00A43B7E"/>
    <w:rsid w:val="00A44B4E"/>
    <w:rsid w:val="00A47013"/>
    <w:rsid w:val="00A50985"/>
    <w:rsid w:val="00A50B4F"/>
    <w:rsid w:val="00A519F4"/>
    <w:rsid w:val="00A533E9"/>
    <w:rsid w:val="00A53F4A"/>
    <w:rsid w:val="00A54D10"/>
    <w:rsid w:val="00A552CA"/>
    <w:rsid w:val="00A56479"/>
    <w:rsid w:val="00A56A20"/>
    <w:rsid w:val="00A56ECA"/>
    <w:rsid w:val="00A57A6C"/>
    <w:rsid w:val="00A60327"/>
    <w:rsid w:val="00A619E1"/>
    <w:rsid w:val="00A61ADC"/>
    <w:rsid w:val="00A6359C"/>
    <w:rsid w:val="00A63BCD"/>
    <w:rsid w:val="00A63E1A"/>
    <w:rsid w:val="00A6543B"/>
    <w:rsid w:val="00A65EB9"/>
    <w:rsid w:val="00A66352"/>
    <w:rsid w:val="00A677D1"/>
    <w:rsid w:val="00A67F2B"/>
    <w:rsid w:val="00A70E11"/>
    <w:rsid w:val="00A725EC"/>
    <w:rsid w:val="00A73B6D"/>
    <w:rsid w:val="00A74F00"/>
    <w:rsid w:val="00A75B5F"/>
    <w:rsid w:val="00A76E36"/>
    <w:rsid w:val="00A77568"/>
    <w:rsid w:val="00A803EE"/>
    <w:rsid w:val="00A81A07"/>
    <w:rsid w:val="00A821FA"/>
    <w:rsid w:val="00A82ABE"/>
    <w:rsid w:val="00A8345D"/>
    <w:rsid w:val="00A83657"/>
    <w:rsid w:val="00A839A2"/>
    <w:rsid w:val="00A8574E"/>
    <w:rsid w:val="00A908FD"/>
    <w:rsid w:val="00A91E70"/>
    <w:rsid w:val="00A9576E"/>
    <w:rsid w:val="00A96884"/>
    <w:rsid w:val="00A9712C"/>
    <w:rsid w:val="00A97DF2"/>
    <w:rsid w:val="00AA332E"/>
    <w:rsid w:val="00AA40B4"/>
    <w:rsid w:val="00AA415F"/>
    <w:rsid w:val="00AA49F1"/>
    <w:rsid w:val="00AA691B"/>
    <w:rsid w:val="00AA697D"/>
    <w:rsid w:val="00AB0F7A"/>
    <w:rsid w:val="00AB1BEA"/>
    <w:rsid w:val="00AB2105"/>
    <w:rsid w:val="00AB2709"/>
    <w:rsid w:val="00AB2F94"/>
    <w:rsid w:val="00AB4599"/>
    <w:rsid w:val="00AB459D"/>
    <w:rsid w:val="00AB4CBE"/>
    <w:rsid w:val="00AB5881"/>
    <w:rsid w:val="00AB79D2"/>
    <w:rsid w:val="00AC0B75"/>
    <w:rsid w:val="00AC12D4"/>
    <w:rsid w:val="00AC24E1"/>
    <w:rsid w:val="00AC3ABE"/>
    <w:rsid w:val="00AC3EF5"/>
    <w:rsid w:val="00AC443E"/>
    <w:rsid w:val="00AC4587"/>
    <w:rsid w:val="00AC52E1"/>
    <w:rsid w:val="00AC5AE9"/>
    <w:rsid w:val="00AC5D2F"/>
    <w:rsid w:val="00AC6B9B"/>
    <w:rsid w:val="00AC7B82"/>
    <w:rsid w:val="00AD1695"/>
    <w:rsid w:val="00AD210F"/>
    <w:rsid w:val="00AD29CA"/>
    <w:rsid w:val="00AD2FBC"/>
    <w:rsid w:val="00AD372C"/>
    <w:rsid w:val="00AD45A2"/>
    <w:rsid w:val="00AD480F"/>
    <w:rsid w:val="00AD485B"/>
    <w:rsid w:val="00AE0EEC"/>
    <w:rsid w:val="00AE0F1D"/>
    <w:rsid w:val="00AE36C8"/>
    <w:rsid w:val="00AE3851"/>
    <w:rsid w:val="00AE5251"/>
    <w:rsid w:val="00AE7C8D"/>
    <w:rsid w:val="00AE7C96"/>
    <w:rsid w:val="00AF15AA"/>
    <w:rsid w:val="00AF18CF"/>
    <w:rsid w:val="00AF28E5"/>
    <w:rsid w:val="00AF3D4C"/>
    <w:rsid w:val="00AF4331"/>
    <w:rsid w:val="00AF4707"/>
    <w:rsid w:val="00AF4B31"/>
    <w:rsid w:val="00AF4EB9"/>
    <w:rsid w:val="00AF53B7"/>
    <w:rsid w:val="00AF5685"/>
    <w:rsid w:val="00AF599D"/>
    <w:rsid w:val="00AF5CCA"/>
    <w:rsid w:val="00AF5F60"/>
    <w:rsid w:val="00AF61F7"/>
    <w:rsid w:val="00AF7B99"/>
    <w:rsid w:val="00B02B3B"/>
    <w:rsid w:val="00B02F34"/>
    <w:rsid w:val="00B0340D"/>
    <w:rsid w:val="00B04586"/>
    <w:rsid w:val="00B05842"/>
    <w:rsid w:val="00B05CA6"/>
    <w:rsid w:val="00B07D6C"/>
    <w:rsid w:val="00B12FC3"/>
    <w:rsid w:val="00B14EBA"/>
    <w:rsid w:val="00B1524F"/>
    <w:rsid w:val="00B15E41"/>
    <w:rsid w:val="00B20044"/>
    <w:rsid w:val="00B203B3"/>
    <w:rsid w:val="00B20A37"/>
    <w:rsid w:val="00B234E2"/>
    <w:rsid w:val="00B268A8"/>
    <w:rsid w:val="00B26CD8"/>
    <w:rsid w:val="00B26DA7"/>
    <w:rsid w:val="00B27097"/>
    <w:rsid w:val="00B27744"/>
    <w:rsid w:val="00B31941"/>
    <w:rsid w:val="00B32864"/>
    <w:rsid w:val="00B32E1C"/>
    <w:rsid w:val="00B33525"/>
    <w:rsid w:val="00B34B08"/>
    <w:rsid w:val="00B35983"/>
    <w:rsid w:val="00B361E4"/>
    <w:rsid w:val="00B36D11"/>
    <w:rsid w:val="00B404ED"/>
    <w:rsid w:val="00B4146E"/>
    <w:rsid w:val="00B42ECF"/>
    <w:rsid w:val="00B43922"/>
    <w:rsid w:val="00B43D13"/>
    <w:rsid w:val="00B444E2"/>
    <w:rsid w:val="00B45763"/>
    <w:rsid w:val="00B47F73"/>
    <w:rsid w:val="00B5052F"/>
    <w:rsid w:val="00B52865"/>
    <w:rsid w:val="00B534E2"/>
    <w:rsid w:val="00B53CF6"/>
    <w:rsid w:val="00B5737A"/>
    <w:rsid w:val="00B574D2"/>
    <w:rsid w:val="00B578DA"/>
    <w:rsid w:val="00B6216E"/>
    <w:rsid w:val="00B624D2"/>
    <w:rsid w:val="00B62D65"/>
    <w:rsid w:val="00B63545"/>
    <w:rsid w:val="00B64AE4"/>
    <w:rsid w:val="00B670EC"/>
    <w:rsid w:val="00B71600"/>
    <w:rsid w:val="00B716F0"/>
    <w:rsid w:val="00B72183"/>
    <w:rsid w:val="00B7262A"/>
    <w:rsid w:val="00B72D06"/>
    <w:rsid w:val="00B73D29"/>
    <w:rsid w:val="00B74B9A"/>
    <w:rsid w:val="00B76B85"/>
    <w:rsid w:val="00B84015"/>
    <w:rsid w:val="00B8440B"/>
    <w:rsid w:val="00B8477A"/>
    <w:rsid w:val="00B849F6"/>
    <w:rsid w:val="00B85F7D"/>
    <w:rsid w:val="00B867FA"/>
    <w:rsid w:val="00B86DF4"/>
    <w:rsid w:val="00B877EE"/>
    <w:rsid w:val="00B91682"/>
    <w:rsid w:val="00B96835"/>
    <w:rsid w:val="00B9710F"/>
    <w:rsid w:val="00B97F07"/>
    <w:rsid w:val="00BA2E72"/>
    <w:rsid w:val="00BA3A29"/>
    <w:rsid w:val="00BA7401"/>
    <w:rsid w:val="00BA74AB"/>
    <w:rsid w:val="00BA7525"/>
    <w:rsid w:val="00BB0EBA"/>
    <w:rsid w:val="00BB3E90"/>
    <w:rsid w:val="00BB4C5B"/>
    <w:rsid w:val="00BB5323"/>
    <w:rsid w:val="00BB5CD7"/>
    <w:rsid w:val="00BB60C9"/>
    <w:rsid w:val="00BB66BA"/>
    <w:rsid w:val="00BB6889"/>
    <w:rsid w:val="00BB6D27"/>
    <w:rsid w:val="00BB71D8"/>
    <w:rsid w:val="00BB755C"/>
    <w:rsid w:val="00BB76C1"/>
    <w:rsid w:val="00BB7FB2"/>
    <w:rsid w:val="00BC016A"/>
    <w:rsid w:val="00BC13ED"/>
    <w:rsid w:val="00BC1C27"/>
    <w:rsid w:val="00BC1FD7"/>
    <w:rsid w:val="00BC2AA6"/>
    <w:rsid w:val="00BC3775"/>
    <w:rsid w:val="00BC40A9"/>
    <w:rsid w:val="00BC4163"/>
    <w:rsid w:val="00BC4745"/>
    <w:rsid w:val="00BC4B47"/>
    <w:rsid w:val="00BC7B0D"/>
    <w:rsid w:val="00BD0E8B"/>
    <w:rsid w:val="00BD3421"/>
    <w:rsid w:val="00BD34DE"/>
    <w:rsid w:val="00BD3D4D"/>
    <w:rsid w:val="00BD3E9B"/>
    <w:rsid w:val="00BD66BD"/>
    <w:rsid w:val="00BE4218"/>
    <w:rsid w:val="00BE636A"/>
    <w:rsid w:val="00BE6B7F"/>
    <w:rsid w:val="00BF01AE"/>
    <w:rsid w:val="00BF048A"/>
    <w:rsid w:val="00BF19D9"/>
    <w:rsid w:val="00BF1A31"/>
    <w:rsid w:val="00BF272D"/>
    <w:rsid w:val="00BF4BE6"/>
    <w:rsid w:val="00C009AE"/>
    <w:rsid w:val="00C00AEE"/>
    <w:rsid w:val="00C014C6"/>
    <w:rsid w:val="00C017F2"/>
    <w:rsid w:val="00C02A50"/>
    <w:rsid w:val="00C02BFE"/>
    <w:rsid w:val="00C037E5"/>
    <w:rsid w:val="00C052E7"/>
    <w:rsid w:val="00C0623C"/>
    <w:rsid w:val="00C1050A"/>
    <w:rsid w:val="00C14E5C"/>
    <w:rsid w:val="00C15BE8"/>
    <w:rsid w:val="00C166AB"/>
    <w:rsid w:val="00C17320"/>
    <w:rsid w:val="00C2015D"/>
    <w:rsid w:val="00C20501"/>
    <w:rsid w:val="00C20D2E"/>
    <w:rsid w:val="00C21706"/>
    <w:rsid w:val="00C23578"/>
    <w:rsid w:val="00C25042"/>
    <w:rsid w:val="00C25D94"/>
    <w:rsid w:val="00C2619B"/>
    <w:rsid w:val="00C2652B"/>
    <w:rsid w:val="00C27B7E"/>
    <w:rsid w:val="00C307E0"/>
    <w:rsid w:val="00C30D49"/>
    <w:rsid w:val="00C30EB9"/>
    <w:rsid w:val="00C313E3"/>
    <w:rsid w:val="00C326E0"/>
    <w:rsid w:val="00C3292B"/>
    <w:rsid w:val="00C3364D"/>
    <w:rsid w:val="00C349A3"/>
    <w:rsid w:val="00C34FC5"/>
    <w:rsid w:val="00C358EC"/>
    <w:rsid w:val="00C36261"/>
    <w:rsid w:val="00C41A80"/>
    <w:rsid w:val="00C42935"/>
    <w:rsid w:val="00C4696A"/>
    <w:rsid w:val="00C46DF5"/>
    <w:rsid w:val="00C46F63"/>
    <w:rsid w:val="00C473E5"/>
    <w:rsid w:val="00C50610"/>
    <w:rsid w:val="00C51258"/>
    <w:rsid w:val="00C51A3F"/>
    <w:rsid w:val="00C527E8"/>
    <w:rsid w:val="00C52D4C"/>
    <w:rsid w:val="00C5339D"/>
    <w:rsid w:val="00C55F6C"/>
    <w:rsid w:val="00C5650E"/>
    <w:rsid w:val="00C56643"/>
    <w:rsid w:val="00C56868"/>
    <w:rsid w:val="00C57AC7"/>
    <w:rsid w:val="00C57C0A"/>
    <w:rsid w:val="00C60FE2"/>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226"/>
    <w:rsid w:val="00CA26D4"/>
    <w:rsid w:val="00CA34ED"/>
    <w:rsid w:val="00CA3C5C"/>
    <w:rsid w:val="00CA46FC"/>
    <w:rsid w:val="00CA4ABE"/>
    <w:rsid w:val="00CA4F92"/>
    <w:rsid w:val="00CA56A3"/>
    <w:rsid w:val="00CA7EB6"/>
    <w:rsid w:val="00CB1039"/>
    <w:rsid w:val="00CB22B7"/>
    <w:rsid w:val="00CB2D1B"/>
    <w:rsid w:val="00CB3760"/>
    <w:rsid w:val="00CB4ED3"/>
    <w:rsid w:val="00CB66AC"/>
    <w:rsid w:val="00CB71DA"/>
    <w:rsid w:val="00CB72EC"/>
    <w:rsid w:val="00CB76F0"/>
    <w:rsid w:val="00CC1B9E"/>
    <w:rsid w:val="00CC382F"/>
    <w:rsid w:val="00CC4EF7"/>
    <w:rsid w:val="00CC64EC"/>
    <w:rsid w:val="00CD07A3"/>
    <w:rsid w:val="00CD586C"/>
    <w:rsid w:val="00CD5B27"/>
    <w:rsid w:val="00CD7FEA"/>
    <w:rsid w:val="00CE08AE"/>
    <w:rsid w:val="00CE09E0"/>
    <w:rsid w:val="00CE2EAA"/>
    <w:rsid w:val="00CE3920"/>
    <w:rsid w:val="00CE49C2"/>
    <w:rsid w:val="00CE6342"/>
    <w:rsid w:val="00CE6370"/>
    <w:rsid w:val="00CF1EA7"/>
    <w:rsid w:val="00CF2A0A"/>
    <w:rsid w:val="00CF47C7"/>
    <w:rsid w:val="00CF4CE3"/>
    <w:rsid w:val="00CF526E"/>
    <w:rsid w:val="00CF639D"/>
    <w:rsid w:val="00CF730B"/>
    <w:rsid w:val="00D0018E"/>
    <w:rsid w:val="00D00617"/>
    <w:rsid w:val="00D00CC9"/>
    <w:rsid w:val="00D01C22"/>
    <w:rsid w:val="00D023A7"/>
    <w:rsid w:val="00D0312D"/>
    <w:rsid w:val="00D0387A"/>
    <w:rsid w:val="00D03F5B"/>
    <w:rsid w:val="00D046E7"/>
    <w:rsid w:val="00D061E4"/>
    <w:rsid w:val="00D06C66"/>
    <w:rsid w:val="00D10A75"/>
    <w:rsid w:val="00D12789"/>
    <w:rsid w:val="00D12A4F"/>
    <w:rsid w:val="00D12D10"/>
    <w:rsid w:val="00D161D3"/>
    <w:rsid w:val="00D16A17"/>
    <w:rsid w:val="00D206DC"/>
    <w:rsid w:val="00D209B9"/>
    <w:rsid w:val="00D22250"/>
    <w:rsid w:val="00D22320"/>
    <w:rsid w:val="00D22F5B"/>
    <w:rsid w:val="00D24CC1"/>
    <w:rsid w:val="00D26E83"/>
    <w:rsid w:val="00D276DC"/>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522D1"/>
    <w:rsid w:val="00D5452D"/>
    <w:rsid w:val="00D569F1"/>
    <w:rsid w:val="00D61B04"/>
    <w:rsid w:val="00D621F4"/>
    <w:rsid w:val="00D674D3"/>
    <w:rsid w:val="00D67D9B"/>
    <w:rsid w:val="00D724AA"/>
    <w:rsid w:val="00D72EB6"/>
    <w:rsid w:val="00D7461F"/>
    <w:rsid w:val="00D75022"/>
    <w:rsid w:val="00D75AD4"/>
    <w:rsid w:val="00D75E2A"/>
    <w:rsid w:val="00D76DD5"/>
    <w:rsid w:val="00D76E92"/>
    <w:rsid w:val="00D77CDC"/>
    <w:rsid w:val="00D80DB6"/>
    <w:rsid w:val="00D81D45"/>
    <w:rsid w:val="00D823D1"/>
    <w:rsid w:val="00D838E3"/>
    <w:rsid w:val="00D83985"/>
    <w:rsid w:val="00D91C81"/>
    <w:rsid w:val="00D91E9F"/>
    <w:rsid w:val="00D93C93"/>
    <w:rsid w:val="00D94169"/>
    <w:rsid w:val="00D95FE4"/>
    <w:rsid w:val="00D96B14"/>
    <w:rsid w:val="00DA5415"/>
    <w:rsid w:val="00DB051A"/>
    <w:rsid w:val="00DB07B7"/>
    <w:rsid w:val="00DB1547"/>
    <w:rsid w:val="00DB7FA8"/>
    <w:rsid w:val="00DC1D3E"/>
    <w:rsid w:val="00DC2A60"/>
    <w:rsid w:val="00DC3174"/>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710A"/>
    <w:rsid w:val="00DE72ED"/>
    <w:rsid w:val="00DE79E8"/>
    <w:rsid w:val="00DF1589"/>
    <w:rsid w:val="00DF1CF0"/>
    <w:rsid w:val="00DF2165"/>
    <w:rsid w:val="00DF2688"/>
    <w:rsid w:val="00DF3A96"/>
    <w:rsid w:val="00DF585B"/>
    <w:rsid w:val="00DF686F"/>
    <w:rsid w:val="00DF7C25"/>
    <w:rsid w:val="00E00CBD"/>
    <w:rsid w:val="00E0539A"/>
    <w:rsid w:val="00E05D22"/>
    <w:rsid w:val="00E05EA7"/>
    <w:rsid w:val="00E06859"/>
    <w:rsid w:val="00E06B7E"/>
    <w:rsid w:val="00E10BFC"/>
    <w:rsid w:val="00E12DE8"/>
    <w:rsid w:val="00E15CF6"/>
    <w:rsid w:val="00E16EE1"/>
    <w:rsid w:val="00E23367"/>
    <w:rsid w:val="00E25234"/>
    <w:rsid w:val="00E2525C"/>
    <w:rsid w:val="00E26164"/>
    <w:rsid w:val="00E26A20"/>
    <w:rsid w:val="00E27E52"/>
    <w:rsid w:val="00E30D92"/>
    <w:rsid w:val="00E31A35"/>
    <w:rsid w:val="00E31F0C"/>
    <w:rsid w:val="00E37765"/>
    <w:rsid w:val="00E42031"/>
    <w:rsid w:val="00E43338"/>
    <w:rsid w:val="00E43433"/>
    <w:rsid w:val="00E43BAB"/>
    <w:rsid w:val="00E4591C"/>
    <w:rsid w:val="00E46522"/>
    <w:rsid w:val="00E465FD"/>
    <w:rsid w:val="00E46AA8"/>
    <w:rsid w:val="00E477BD"/>
    <w:rsid w:val="00E5253B"/>
    <w:rsid w:val="00E53613"/>
    <w:rsid w:val="00E53F13"/>
    <w:rsid w:val="00E54057"/>
    <w:rsid w:val="00E5639B"/>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463C"/>
    <w:rsid w:val="00E85D08"/>
    <w:rsid w:val="00E87F08"/>
    <w:rsid w:val="00E90A38"/>
    <w:rsid w:val="00E9286C"/>
    <w:rsid w:val="00E92E19"/>
    <w:rsid w:val="00E92E60"/>
    <w:rsid w:val="00E942E6"/>
    <w:rsid w:val="00E94F41"/>
    <w:rsid w:val="00E954DA"/>
    <w:rsid w:val="00E96BA2"/>
    <w:rsid w:val="00E9720A"/>
    <w:rsid w:val="00E975AC"/>
    <w:rsid w:val="00E97762"/>
    <w:rsid w:val="00EA2327"/>
    <w:rsid w:val="00EA2581"/>
    <w:rsid w:val="00EA2D6B"/>
    <w:rsid w:val="00EA3DBD"/>
    <w:rsid w:val="00EA493A"/>
    <w:rsid w:val="00EB0F36"/>
    <w:rsid w:val="00EB1796"/>
    <w:rsid w:val="00EB1E34"/>
    <w:rsid w:val="00EB2E15"/>
    <w:rsid w:val="00EB6CB1"/>
    <w:rsid w:val="00EB73C0"/>
    <w:rsid w:val="00EB74C2"/>
    <w:rsid w:val="00EC043D"/>
    <w:rsid w:val="00EC0BD0"/>
    <w:rsid w:val="00EC1E73"/>
    <w:rsid w:val="00EC1F1C"/>
    <w:rsid w:val="00EC2CC2"/>
    <w:rsid w:val="00EC2CF8"/>
    <w:rsid w:val="00EC2FBE"/>
    <w:rsid w:val="00EC319E"/>
    <w:rsid w:val="00EC4080"/>
    <w:rsid w:val="00EC4E3E"/>
    <w:rsid w:val="00EC6419"/>
    <w:rsid w:val="00EC6565"/>
    <w:rsid w:val="00EC7A29"/>
    <w:rsid w:val="00EC7CB0"/>
    <w:rsid w:val="00ED122D"/>
    <w:rsid w:val="00ED1BE3"/>
    <w:rsid w:val="00ED1D93"/>
    <w:rsid w:val="00ED262E"/>
    <w:rsid w:val="00ED2E05"/>
    <w:rsid w:val="00ED6781"/>
    <w:rsid w:val="00ED70EB"/>
    <w:rsid w:val="00ED73BE"/>
    <w:rsid w:val="00EE10AF"/>
    <w:rsid w:val="00EE139F"/>
    <w:rsid w:val="00EE3079"/>
    <w:rsid w:val="00EE3E54"/>
    <w:rsid w:val="00EE4EB5"/>
    <w:rsid w:val="00EE5C52"/>
    <w:rsid w:val="00EE5EEE"/>
    <w:rsid w:val="00EE7D0E"/>
    <w:rsid w:val="00EE7E49"/>
    <w:rsid w:val="00EF02BD"/>
    <w:rsid w:val="00EF055D"/>
    <w:rsid w:val="00EF3556"/>
    <w:rsid w:val="00EF3ECF"/>
    <w:rsid w:val="00EF498F"/>
    <w:rsid w:val="00EF4A4E"/>
    <w:rsid w:val="00EF50A2"/>
    <w:rsid w:val="00EF5ACC"/>
    <w:rsid w:val="00EF7052"/>
    <w:rsid w:val="00EF779A"/>
    <w:rsid w:val="00EF7955"/>
    <w:rsid w:val="00EF7C0B"/>
    <w:rsid w:val="00F00495"/>
    <w:rsid w:val="00F02807"/>
    <w:rsid w:val="00F034D7"/>
    <w:rsid w:val="00F05435"/>
    <w:rsid w:val="00F060E2"/>
    <w:rsid w:val="00F113A7"/>
    <w:rsid w:val="00F15D42"/>
    <w:rsid w:val="00F160CD"/>
    <w:rsid w:val="00F16AB0"/>
    <w:rsid w:val="00F17632"/>
    <w:rsid w:val="00F214D4"/>
    <w:rsid w:val="00F21F53"/>
    <w:rsid w:val="00F30927"/>
    <w:rsid w:val="00F31CEF"/>
    <w:rsid w:val="00F322F1"/>
    <w:rsid w:val="00F3471E"/>
    <w:rsid w:val="00F3683C"/>
    <w:rsid w:val="00F3698C"/>
    <w:rsid w:val="00F37FEC"/>
    <w:rsid w:val="00F40155"/>
    <w:rsid w:val="00F4356A"/>
    <w:rsid w:val="00F47643"/>
    <w:rsid w:val="00F52AE2"/>
    <w:rsid w:val="00F57AFF"/>
    <w:rsid w:val="00F57F14"/>
    <w:rsid w:val="00F607DA"/>
    <w:rsid w:val="00F6282B"/>
    <w:rsid w:val="00F629DE"/>
    <w:rsid w:val="00F65365"/>
    <w:rsid w:val="00F659A5"/>
    <w:rsid w:val="00F668D6"/>
    <w:rsid w:val="00F72767"/>
    <w:rsid w:val="00F7534D"/>
    <w:rsid w:val="00F75540"/>
    <w:rsid w:val="00F77620"/>
    <w:rsid w:val="00F80091"/>
    <w:rsid w:val="00F82172"/>
    <w:rsid w:val="00F82916"/>
    <w:rsid w:val="00F8347D"/>
    <w:rsid w:val="00F837F8"/>
    <w:rsid w:val="00F843DF"/>
    <w:rsid w:val="00F85B6A"/>
    <w:rsid w:val="00F86291"/>
    <w:rsid w:val="00F86E39"/>
    <w:rsid w:val="00F87606"/>
    <w:rsid w:val="00F901EA"/>
    <w:rsid w:val="00F91E0B"/>
    <w:rsid w:val="00F93882"/>
    <w:rsid w:val="00F95FDF"/>
    <w:rsid w:val="00F96C89"/>
    <w:rsid w:val="00FA025C"/>
    <w:rsid w:val="00FA02D9"/>
    <w:rsid w:val="00FA1FE0"/>
    <w:rsid w:val="00FA3D58"/>
    <w:rsid w:val="00FA479D"/>
    <w:rsid w:val="00FA4E78"/>
    <w:rsid w:val="00FA5127"/>
    <w:rsid w:val="00FB0D85"/>
    <w:rsid w:val="00FB180E"/>
    <w:rsid w:val="00FB19F7"/>
    <w:rsid w:val="00FB1A9D"/>
    <w:rsid w:val="00FB3F80"/>
    <w:rsid w:val="00FB4746"/>
    <w:rsid w:val="00FB47D1"/>
    <w:rsid w:val="00FB5918"/>
    <w:rsid w:val="00FB6506"/>
    <w:rsid w:val="00FB7512"/>
    <w:rsid w:val="00FB76A6"/>
    <w:rsid w:val="00FB76D7"/>
    <w:rsid w:val="00FC01E8"/>
    <w:rsid w:val="00FC13FB"/>
    <w:rsid w:val="00FC2485"/>
    <w:rsid w:val="00FC30EE"/>
    <w:rsid w:val="00FC491A"/>
    <w:rsid w:val="00FC4DE2"/>
    <w:rsid w:val="00FC54B5"/>
    <w:rsid w:val="00FC55F9"/>
    <w:rsid w:val="00FC5D7D"/>
    <w:rsid w:val="00FC64E9"/>
    <w:rsid w:val="00FC7D53"/>
    <w:rsid w:val="00FD062E"/>
    <w:rsid w:val="00FD086B"/>
    <w:rsid w:val="00FD1A99"/>
    <w:rsid w:val="00FD1AC8"/>
    <w:rsid w:val="00FD2714"/>
    <w:rsid w:val="00FD2A4A"/>
    <w:rsid w:val="00FD44F8"/>
    <w:rsid w:val="00FD4DF5"/>
    <w:rsid w:val="00FD590C"/>
    <w:rsid w:val="00FD6A5E"/>
    <w:rsid w:val="00FD7C6C"/>
    <w:rsid w:val="00FE07D1"/>
    <w:rsid w:val="00FE140B"/>
    <w:rsid w:val="00FE388C"/>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paragraph" w:styleId="NormalWeb">
    <w:name w:val="Normal (Web)"/>
    <w:basedOn w:val="Normal"/>
    <w:uiPriority w:val="99"/>
    <w:unhideWhenUsed/>
    <w:rsid w:val="00CD5B27"/>
    <w:pPr>
      <w:spacing w:before="100" w:beforeAutospacing="1" w:after="100" w:afterAutospacing="1"/>
    </w:pPr>
    <w:rPr>
      <w:rFonts w:ascii="Times New Roman" w:hAnsi="Times New Roman"/>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paragraph" w:styleId="NormalWeb">
    <w:name w:val="Normal (Web)"/>
    <w:basedOn w:val="Normal"/>
    <w:uiPriority w:val="99"/>
    <w:unhideWhenUsed/>
    <w:rsid w:val="00CD5B27"/>
    <w:pPr>
      <w:spacing w:before="100" w:beforeAutospacing="1" w:after="100" w:afterAutospacing="1"/>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83762">
      <w:bodyDiv w:val="1"/>
      <w:marLeft w:val="0"/>
      <w:marRight w:val="0"/>
      <w:marTop w:val="0"/>
      <w:marBottom w:val="0"/>
      <w:divBdr>
        <w:top w:val="none" w:sz="0" w:space="0" w:color="auto"/>
        <w:left w:val="none" w:sz="0" w:space="0" w:color="auto"/>
        <w:bottom w:val="none" w:sz="0" w:space="0" w:color="auto"/>
        <w:right w:val="none" w:sz="0" w:space="0" w:color="auto"/>
      </w:divBdr>
    </w:div>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580872069">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5H3FFX7VTXFQ-422-312</_dlc_DocId>
    <_dlc_DocIdUrl xmlns="f1c2670d-76f3-403b-9d2f-38b517d5f26d">
      <Url>https://portal.swccd.edu/Committees/AcaSen/_layouts/DocIdRedir.aspx?ID=5H3FFX7VTXFQ-422-312</Url>
      <Description>5H3FFX7VTXFQ-422-312</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2014-10-14T07:00:00+00:00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http://purl.org/dc/elements/1.1/"/>
    <ds:schemaRef ds:uri="http://schemas.microsoft.com/office/2006/documentManagement/types"/>
    <ds:schemaRef ds:uri="http://schemas.microsoft.com/office/infopath/2007/PartnerControls"/>
    <ds:schemaRef ds:uri="http://www.w3.org/XML/1998/namespace"/>
    <ds:schemaRef ds:uri="f1c2670d-76f3-403b-9d2f-38b517d5f26d"/>
    <ds:schemaRef ds:uri="http://purl.org/dc/terms/"/>
    <ds:schemaRef ds:uri="http://schemas.microsoft.com/office/2006/metadata/propertie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F27D4650-CE7E-4B57-830A-D837D613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3</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AS Draft Minutes 09-30-14</vt:lpstr>
    </vt:vector>
  </TitlesOfParts>
  <Company>Microsoft Corporation</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Draft Minutes 09-30-14</dc:title>
  <dc:creator>clesh</dc:creator>
  <cp:lastModifiedBy>aislas</cp:lastModifiedBy>
  <cp:revision>2</cp:revision>
  <cp:lastPrinted>2014-10-23T16:50:00Z</cp:lastPrinted>
  <dcterms:created xsi:type="dcterms:W3CDTF">2014-10-29T18:17:00Z</dcterms:created>
  <dcterms:modified xsi:type="dcterms:W3CDTF">2014-10-29T18:17:00Z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5d3b8a72-67f7-413b-a82e-26dade0d3fac</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