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998" w:rsidRPr="00B211F3" w:rsidRDefault="00C46998" w:rsidP="006E60BE">
      <w:pPr>
        <w:tabs>
          <w:tab w:val="left" w:pos="3600"/>
          <w:tab w:val="left" w:pos="4815"/>
          <w:tab w:val="left" w:pos="5400"/>
          <w:tab w:val="left" w:pos="6660"/>
          <w:tab w:val="left" w:pos="7200"/>
        </w:tabs>
        <w:rPr>
          <w:rFonts w:ascii="Garamond" w:hAnsi="Garamond" w:cs="Garamond"/>
        </w:rPr>
      </w:pPr>
      <w:r w:rsidRPr="00557FEB">
        <w:rPr>
          <w:rFonts w:ascii="Garamond" w:hAnsi="Garamond" w:cs="Garamond"/>
          <w:b/>
          <w:bCs/>
          <w:color w:val="632423"/>
        </w:rPr>
        <w:t xml:space="preserve">Date:           </w:t>
      </w:r>
      <w:r w:rsidRPr="00B211F3">
        <w:rPr>
          <w:rFonts w:ascii="Garamond" w:hAnsi="Garamond" w:cs="Garamond"/>
        </w:rPr>
        <w:t xml:space="preserve">December 06, 2012 </w:t>
      </w:r>
      <w:r w:rsidRPr="00B211F3">
        <w:rPr>
          <w:rFonts w:ascii="Garamond" w:hAnsi="Garamond" w:cs="Garamond"/>
        </w:rPr>
        <w:tab/>
      </w:r>
      <w:r w:rsidRPr="00B211F3">
        <w:rPr>
          <w:rFonts w:ascii="Garamond" w:hAnsi="Garamond" w:cs="Garamond"/>
        </w:rPr>
        <w:tab/>
      </w:r>
      <w:r w:rsidRPr="00B211F3">
        <w:rPr>
          <w:rFonts w:ascii="Garamond" w:hAnsi="Garamond" w:cs="Garamond"/>
        </w:rPr>
        <w:tab/>
      </w:r>
      <w:r w:rsidRPr="00557FEB">
        <w:rPr>
          <w:rFonts w:ascii="Garamond" w:hAnsi="Garamond" w:cs="Garamond"/>
          <w:b/>
          <w:bCs/>
          <w:color w:val="632423"/>
        </w:rPr>
        <w:t xml:space="preserve">Room: </w:t>
      </w:r>
      <w:r w:rsidRPr="00B211F3">
        <w:rPr>
          <w:rFonts w:ascii="Garamond" w:hAnsi="Garamond" w:cs="Garamond"/>
        </w:rPr>
        <w:t>L246</w:t>
      </w:r>
      <w:r w:rsidRPr="00B211F3">
        <w:rPr>
          <w:rFonts w:ascii="Garamond" w:hAnsi="Garamond" w:cs="Garamond"/>
        </w:rPr>
        <w:tab/>
      </w:r>
      <w:r w:rsidRPr="00B211F3">
        <w:rPr>
          <w:rFonts w:ascii="Garamond" w:hAnsi="Garamond" w:cs="Garamond"/>
        </w:rPr>
        <w:tab/>
      </w:r>
      <w:r w:rsidRPr="00B211F3">
        <w:rPr>
          <w:rFonts w:ascii="Garamond" w:hAnsi="Garamond" w:cs="Garamond"/>
        </w:rPr>
        <w:tab/>
      </w:r>
      <w:r w:rsidRPr="00B211F3">
        <w:rPr>
          <w:rFonts w:ascii="Garamond" w:hAnsi="Garamond" w:cs="Garamond"/>
        </w:rPr>
        <w:tab/>
      </w:r>
      <w:r w:rsidRPr="00B211F3">
        <w:rPr>
          <w:rFonts w:ascii="Garamond" w:hAnsi="Garamond" w:cs="Garamond"/>
        </w:rPr>
        <w:tab/>
        <w:t xml:space="preserve">    </w:t>
      </w:r>
    </w:p>
    <w:p w:rsidR="00C46998" w:rsidRPr="00B211F3" w:rsidRDefault="00C46998" w:rsidP="006E60BE">
      <w:pPr>
        <w:tabs>
          <w:tab w:val="left" w:pos="3600"/>
          <w:tab w:val="left" w:pos="4815"/>
          <w:tab w:val="left" w:pos="5400"/>
          <w:tab w:val="left" w:pos="6660"/>
          <w:tab w:val="left" w:pos="7200"/>
        </w:tabs>
        <w:rPr>
          <w:rFonts w:ascii="Garamond" w:hAnsi="Garamond" w:cs="Garamond"/>
        </w:rPr>
      </w:pPr>
      <w:r w:rsidRPr="00557FEB">
        <w:rPr>
          <w:rFonts w:ascii="Garamond" w:hAnsi="Garamond" w:cs="Garamond"/>
          <w:b/>
          <w:bCs/>
          <w:color w:val="632423"/>
        </w:rPr>
        <w:t xml:space="preserve">Co-Chairs:  </w:t>
      </w:r>
      <w:smartTag w:uri="urn:schemas-microsoft-com:office:smarttags" w:element="PersonName">
        <w:r w:rsidRPr="00B211F3">
          <w:rPr>
            <w:rFonts w:ascii="Garamond" w:hAnsi="Garamond" w:cs="Garamond"/>
          </w:rPr>
          <w:t>Patricia Flores-Charter</w:t>
        </w:r>
      </w:smartTag>
      <w:r w:rsidRPr="00B211F3">
        <w:rPr>
          <w:rFonts w:ascii="Garamond" w:hAnsi="Garamond" w:cs="Garamond"/>
        </w:rPr>
        <w:tab/>
      </w:r>
      <w:r w:rsidRPr="00B211F3">
        <w:rPr>
          <w:rFonts w:ascii="Garamond" w:hAnsi="Garamond" w:cs="Garamond"/>
        </w:rPr>
        <w:tab/>
      </w:r>
      <w:r w:rsidRPr="00B211F3">
        <w:rPr>
          <w:rFonts w:ascii="Garamond" w:hAnsi="Garamond" w:cs="Garamond"/>
        </w:rPr>
        <w:tab/>
      </w:r>
      <w:r w:rsidRPr="00557FEB">
        <w:rPr>
          <w:rFonts w:ascii="Garamond" w:hAnsi="Garamond" w:cs="Garamond"/>
          <w:b/>
          <w:bCs/>
          <w:color w:val="632423"/>
        </w:rPr>
        <w:t xml:space="preserve">Time: </w:t>
      </w:r>
      <w:r>
        <w:rPr>
          <w:rFonts w:ascii="Garamond" w:hAnsi="Garamond" w:cs="Garamond"/>
        </w:rPr>
        <w:t>1:30–</w:t>
      </w:r>
      <w:r w:rsidRPr="00B211F3">
        <w:rPr>
          <w:rFonts w:ascii="Garamond" w:hAnsi="Garamond" w:cs="Garamond"/>
        </w:rPr>
        <w:t xml:space="preserve">3:30 p.m.  </w:t>
      </w:r>
    </w:p>
    <w:p w:rsidR="00C46998" w:rsidRPr="00B211F3" w:rsidRDefault="00C46998" w:rsidP="000218E0">
      <w:pPr>
        <w:tabs>
          <w:tab w:val="left" w:pos="4815"/>
          <w:tab w:val="left" w:pos="5400"/>
          <w:tab w:val="left" w:pos="6480"/>
        </w:tabs>
        <w:rPr>
          <w:rFonts w:ascii="Garamond" w:hAnsi="Garamond" w:cs="Garamond"/>
        </w:rPr>
      </w:pPr>
      <w:r w:rsidRPr="00B211F3">
        <w:rPr>
          <w:rFonts w:ascii="Garamond" w:hAnsi="Garamond" w:cs="Garamond"/>
        </w:rPr>
        <w:t xml:space="preserve">                    </w:t>
      </w:r>
      <w:smartTag w:uri="urn:schemas-microsoft-com:office:smarttags" w:element="PersonName">
        <w:r w:rsidRPr="00B211F3">
          <w:rPr>
            <w:rFonts w:ascii="Garamond" w:hAnsi="Garamond" w:cs="Garamond"/>
          </w:rPr>
          <w:t>Kathy Tyner</w:t>
        </w:r>
      </w:smartTag>
      <w:r w:rsidRPr="00B211F3">
        <w:rPr>
          <w:rFonts w:ascii="Garamond" w:hAnsi="Garamond" w:cs="Garamond"/>
        </w:rPr>
        <w:tab/>
      </w:r>
      <w:r w:rsidRPr="00B211F3">
        <w:rPr>
          <w:rFonts w:ascii="Garamond" w:hAnsi="Garamond" w:cs="Garamond"/>
        </w:rPr>
        <w:tab/>
      </w:r>
      <w:r w:rsidRPr="00557FEB">
        <w:rPr>
          <w:rFonts w:ascii="Garamond" w:hAnsi="Garamond" w:cs="Garamond"/>
          <w:b/>
          <w:bCs/>
          <w:color w:val="632423"/>
        </w:rPr>
        <w:t xml:space="preserve">Recorder:   </w:t>
      </w:r>
      <w:smartTag w:uri="urn:schemas-microsoft-com:office:smarttags" w:element="PersonName">
        <w:r w:rsidRPr="00B211F3">
          <w:rPr>
            <w:rFonts w:ascii="Garamond" w:hAnsi="Garamond" w:cs="Garamond"/>
          </w:rPr>
          <w:t>Michele Fenlon</w:t>
        </w:r>
      </w:smartTag>
      <w:r>
        <w:rPr>
          <w:rFonts w:ascii="Garamond" w:hAnsi="Garamond" w:cs="Garamond"/>
        </w:rPr>
        <w:t xml:space="preserve"> for TLC</w:t>
      </w:r>
      <w:r w:rsidRPr="00B211F3">
        <w:rPr>
          <w:rFonts w:ascii="Garamond" w:hAnsi="Garamond" w:cs="Garamond"/>
        </w:rPr>
        <w:tab/>
      </w:r>
      <w:r w:rsidRPr="00B211F3">
        <w:rPr>
          <w:rFonts w:ascii="Garamond" w:hAnsi="Garamond" w:cs="Garamond"/>
        </w:rPr>
        <w:tab/>
      </w:r>
      <w:r w:rsidRPr="00B211F3">
        <w:rPr>
          <w:rFonts w:ascii="Garamond" w:hAnsi="Garamond" w:cs="Garamond"/>
          <w:b/>
          <w:bCs/>
        </w:rPr>
        <w:tab/>
      </w:r>
      <w:r w:rsidRPr="00B211F3">
        <w:rPr>
          <w:rFonts w:ascii="Garamond" w:hAnsi="Garamond" w:cs="Garamond"/>
          <w:b/>
          <w:bCs/>
        </w:rPr>
        <w:tab/>
      </w:r>
    </w:p>
    <w:p w:rsidR="00C46998" w:rsidRPr="00B211F3" w:rsidRDefault="00C46998" w:rsidP="006E60BE">
      <w:pPr>
        <w:pBdr>
          <w:top w:val="single" w:sz="18" w:space="1" w:color="auto"/>
        </w:pBdr>
        <w:rPr>
          <w:rFonts w:ascii="Garamond" w:hAnsi="Garamond" w:cs="Garamond"/>
        </w:rPr>
      </w:pPr>
    </w:p>
    <w:p w:rsidR="00C46998" w:rsidRPr="00A75591" w:rsidRDefault="00C46998" w:rsidP="006E60BE">
      <w:pPr>
        <w:jc w:val="center"/>
        <w:rPr>
          <w:rFonts w:ascii="Garamond" w:hAnsi="Garamond" w:cs="Garamond"/>
          <w:b/>
          <w:bCs/>
          <w:color w:val="632423"/>
        </w:rPr>
      </w:pPr>
      <w:r w:rsidRPr="00A75591">
        <w:rPr>
          <w:rFonts w:ascii="Garamond" w:hAnsi="Garamond" w:cs="Garamond"/>
          <w:b/>
          <w:bCs/>
          <w:color w:val="632423"/>
          <w:u w:val="single"/>
        </w:rPr>
        <w:t>Faculty Representatives (Voting)</w:t>
      </w:r>
      <w:r w:rsidRPr="00A75591">
        <w:rPr>
          <w:rFonts w:ascii="Garamond" w:hAnsi="Garamond" w:cs="Garamond"/>
          <w:b/>
          <w:bCs/>
          <w:color w:val="632423"/>
        </w:rPr>
        <w:t>:</w:t>
      </w:r>
    </w:p>
    <w:p w:rsidR="00C46998" w:rsidRPr="00B211F3" w:rsidRDefault="00C46998" w:rsidP="000777A8">
      <w:pPr>
        <w:jc w:val="center"/>
        <w:rPr>
          <w:rFonts w:ascii="Garamond" w:hAnsi="Garamond" w:cs="Garamond"/>
          <w:i/>
          <w:iCs/>
        </w:rPr>
      </w:pPr>
      <w:smartTag w:uri="urn:schemas-microsoft-com:office:smarttags" w:element="PersonName">
        <w:r w:rsidRPr="00B211F3">
          <w:rPr>
            <w:rFonts w:ascii="Garamond" w:hAnsi="Garamond" w:cs="Garamond"/>
          </w:rPr>
          <w:t>Susan Brenner</w:t>
        </w:r>
      </w:smartTag>
      <w:r w:rsidRPr="00B211F3">
        <w:rPr>
          <w:rFonts w:ascii="Garamond" w:hAnsi="Garamond" w:cs="Garamond"/>
        </w:rPr>
        <w:t xml:space="preserve">, </w:t>
      </w:r>
      <w:smartTag w:uri="urn:schemas-microsoft-com:office:smarttags" w:element="PersonName">
        <w:r w:rsidRPr="00B211F3">
          <w:rPr>
            <w:rFonts w:ascii="Garamond" w:hAnsi="Garamond" w:cs="Garamond"/>
          </w:rPr>
          <w:t>Cecilia Cabico</w:t>
        </w:r>
      </w:smartTag>
      <w:r w:rsidRPr="00B211F3">
        <w:rPr>
          <w:rFonts w:ascii="Garamond" w:hAnsi="Garamond" w:cs="Garamond"/>
        </w:rPr>
        <w:t xml:space="preserve">, </w:t>
      </w:r>
      <w:smartTag w:uri="urn:schemas-microsoft-com:office:smarttags" w:element="PersonName">
        <w:r w:rsidRPr="00B211F3">
          <w:rPr>
            <w:rFonts w:ascii="Garamond" w:hAnsi="Garamond" w:cs="Garamond"/>
          </w:rPr>
          <w:t>Karen Cliffe</w:t>
        </w:r>
      </w:smartTag>
      <w:r w:rsidRPr="00B211F3">
        <w:rPr>
          <w:rFonts w:ascii="Garamond" w:hAnsi="Garamond" w:cs="Garamond"/>
        </w:rPr>
        <w:t xml:space="preserve">, </w:t>
      </w:r>
      <w:smartTag w:uri="urn:schemas-microsoft-com:office:smarttags" w:element="PersonName">
        <w:r w:rsidRPr="00B211F3">
          <w:rPr>
            <w:rFonts w:ascii="Garamond" w:hAnsi="Garamond" w:cs="Garamond"/>
          </w:rPr>
          <w:t>Diane Gustafson</w:t>
        </w:r>
      </w:smartTag>
      <w:r w:rsidRPr="00B211F3">
        <w:rPr>
          <w:rFonts w:ascii="Garamond" w:hAnsi="Garamond" w:cs="Garamond"/>
        </w:rPr>
        <w:t xml:space="preserve">, </w:t>
      </w:r>
      <w:smartTag w:uri="urn:schemas-microsoft-com:office:smarttags" w:element="PersonName">
        <w:r w:rsidRPr="00B211F3">
          <w:rPr>
            <w:rFonts w:ascii="Garamond" w:hAnsi="Garamond" w:cs="Garamond"/>
          </w:rPr>
          <w:t>Brad Platt</w:t>
        </w:r>
      </w:smartTag>
      <w:r w:rsidRPr="00B211F3">
        <w:rPr>
          <w:rFonts w:ascii="Garamond" w:hAnsi="Garamond" w:cs="Garamond"/>
        </w:rPr>
        <w:t xml:space="preserve">, </w:t>
      </w:r>
      <w:smartTag w:uri="urn:schemas-microsoft-com:office:smarttags" w:element="PersonName">
        <w:r w:rsidRPr="00B211F3">
          <w:rPr>
            <w:rFonts w:ascii="Garamond" w:hAnsi="Garamond" w:cs="Garamond"/>
          </w:rPr>
          <w:t>Mark Samuels</w:t>
        </w:r>
      </w:smartTag>
      <w:r w:rsidRPr="00B211F3">
        <w:rPr>
          <w:rFonts w:ascii="Garamond" w:hAnsi="Garamond" w:cs="Garamond"/>
        </w:rPr>
        <w:t xml:space="preserve">, </w:t>
      </w:r>
      <w:smartTag w:uri="urn:schemas-microsoft-com:office:smarttags" w:element="PersonName">
        <w:r w:rsidRPr="00B211F3">
          <w:rPr>
            <w:rFonts w:ascii="Garamond" w:hAnsi="Garamond" w:cs="Garamond"/>
          </w:rPr>
          <w:t>Veronica Burton</w:t>
        </w:r>
      </w:smartTag>
      <w:r w:rsidRPr="00DC0D5B">
        <w:rPr>
          <w:rFonts w:ascii="Garamond" w:hAnsi="Garamond" w:cs="Garamond"/>
        </w:rPr>
        <w:t xml:space="preserve">, </w:t>
      </w:r>
      <w:smartTag w:uri="urn:schemas-microsoft-com:office:smarttags" w:element="PersonName">
        <w:r w:rsidRPr="00DC0D5B">
          <w:rPr>
            <w:rFonts w:ascii="Garamond" w:hAnsi="Garamond" w:cs="Garamond"/>
          </w:rPr>
          <w:t>Laura Ryan</w:t>
        </w:r>
      </w:smartTag>
      <w:r w:rsidRPr="00DC0D5B">
        <w:rPr>
          <w:rFonts w:ascii="Garamond" w:hAnsi="Garamond" w:cs="Garamond"/>
        </w:rPr>
        <w:t xml:space="preserve">, </w:t>
      </w:r>
      <w:smartTag w:uri="urn:schemas-microsoft-com:office:smarttags" w:element="PersonName">
        <w:r w:rsidRPr="00DC0D5B">
          <w:rPr>
            <w:rFonts w:ascii="Garamond" w:hAnsi="Garamond" w:cs="Garamond"/>
          </w:rPr>
          <w:t>Vivien Vaughan</w:t>
        </w:r>
      </w:smartTag>
      <w:r w:rsidRPr="00DC0D5B">
        <w:rPr>
          <w:rFonts w:ascii="Garamond" w:hAnsi="Garamond" w:cs="Garamond"/>
        </w:rPr>
        <w:t xml:space="preserve">, Linda McDonald, David Caspi, </w:t>
      </w:r>
      <w:smartTag w:uri="urn:schemas-microsoft-com:office:smarttags" w:element="PersonName">
        <w:r w:rsidRPr="00DC0D5B">
          <w:rPr>
            <w:rFonts w:ascii="Garamond" w:hAnsi="Garamond" w:cs="Garamond"/>
          </w:rPr>
          <w:t>Eric Maag</w:t>
        </w:r>
      </w:smartTag>
      <w:r w:rsidRPr="00DC0D5B">
        <w:rPr>
          <w:rFonts w:ascii="Garamond" w:hAnsi="Garamond" w:cs="Garamond"/>
        </w:rPr>
        <w:t xml:space="preserve">, </w:t>
      </w:r>
      <w:smartTag w:uri="urn:schemas-microsoft-com:office:smarttags" w:element="PersonName">
        <w:r w:rsidRPr="00DC0D5B">
          <w:rPr>
            <w:rFonts w:ascii="Garamond" w:hAnsi="Garamond" w:cs="Garamond"/>
          </w:rPr>
          <w:t>Diane Edwards-LiPera</w:t>
        </w:r>
      </w:smartTag>
    </w:p>
    <w:p w:rsidR="00C46998" w:rsidRPr="00A75591" w:rsidRDefault="00C46998" w:rsidP="000E6C1C">
      <w:pPr>
        <w:spacing w:before="120"/>
        <w:jc w:val="center"/>
        <w:rPr>
          <w:rFonts w:ascii="Garamond" w:hAnsi="Garamond" w:cs="Garamond"/>
          <w:b/>
          <w:bCs/>
          <w:color w:val="632423"/>
        </w:rPr>
      </w:pPr>
      <w:r w:rsidRPr="00A75591">
        <w:rPr>
          <w:rFonts w:ascii="Garamond" w:hAnsi="Garamond" w:cs="Garamond"/>
          <w:b/>
          <w:bCs/>
          <w:color w:val="632423"/>
          <w:u w:val="single"/>
        </w:rPr>
        <w:t>Faculty and Staff Resource Members (Non-Voting)</w:t>
      </w:r>
      <w:r w:rsidRPr="00A75591">
        <w:rPr>
          <w:rFonts w:ascii="Garamond" w:hAnsi="Garamond" w:cs="Garamond"/>
          <w:b/>
          <w:bCs/>
          <w:color w:val="632423"/>
        </w:rPr>
        <w:t>:</w:t>
      </w:r>
    </w:p>
    <w:p w:rsidR="00C46998" w:rsidRPr="00DC0D5B" w:rsidRDefault="00C46998" w:rsidP="000E6C1C">
      <w:pPr>
        <w:rPr>
          <w:rFonts w:ascii="Garamond" w:hAnsi="Garamond" w:cs="Garamond"/>
        </w:rPr>
      </w:pPr>
      <w:smartTag w:uri="urn:schemas-microsoft-com:office:smarttags" w:element="PersonName">
        <w:r w:rsidRPr="00B211F3">
          <w:rPr>
            <w:rFonts w:ascii="Garamond" w:hAnsi="Garamond" w:cs="Garamond"/>
          </w:rPr>
          <w:t>Mink Stavenga</w:t>
        </w:r>
      </w:smartTag>
      <w:r w:rsidRPr="00B211F3">
        <w:rPr>
          <w:rFonts w:ascii="Garamond" w:hAnsi="Garamond" w:cs="Garamond"/>
        </w:rPr>
        <w:t>,</w:t>
      </w:r>
      <w:r w:rsidRPr="00DC0D5B">
        <w:rPr>
          <w:rFonts w:ascii="Garamond" w:hAnsi="Garamond" w:cs="Garamond"/>
        </w:rPr>
        <w:t xml:space="preserve"> </w:t>
      </w:r>
      <w:smartTag w:uri="urn:schemas-microsoft-com:office:smarttags" w:element="PersonName">
        <w:r w:rsidRPr="00DC0D5B">
          <w:rPr>
            <w:rFonts w:ascii="Garamond" w:hAnsi="Garamond" w:cs="Garamond"/>
          </w:rPr>
          <w:t>Brian Ebalo</w:t>
        </w:r>
      </w:smartTag>
      <w:r w:rsidRPr="00DC0D5B">
        <w:rPr>
          <w:rFonts w:ascii="Garamond" w:hAnsi="Garamond" w:cs="Garamond"/>
        </w:rPr>
        <w:t xml:space="preserve">, </w:t>
      </w:r>
      <w:smartTag w:uri="urn:schemas-microsoft-com:office:smarttags" w:element="PersonName">
        <w:r w:rsidRPr="00DC0D5B">
          <w:rPr>
            <w:rFonts w:ascii="Garamond" w:hAnsi="Garamond" w:cs="Garamond"/>
          </w:rPr>
          <w:t>Susan Soy</w:t>
        </w:r>
      </w:smartTag>
      <w:r w:rsidRPr="00DC0D5B">
        <w:rPr>
          <w:rFonts w:ascii="Garamond" w:hAnsi="Garamond" w:cs="Garamond"/>
        </w:rPr>
        <w:t xml:space="preserve">, </w:t>
      </w:r>
      <w:smartTag w:uri="urn:schemas-microsoft-com:office:smarttags" w:element="PersonName">
        <w:r w:rsidRPr="00DC0D5B">
          <w:rPr>
            <w:rFonts w:ascii="Garamond" w:hAnsi="Garamond" w:cs="Garamond"/>
          </w:rPr>
          <w:t>Jeffrey Fischer</w:t>
        </w:r>
      </w:smartTag>
      <w:r w:rsidRPr="00DC0D5B">
        <w:rPr>
          <w:rFonts w:ascii="Garamond" w:hAnsi="Garamond" w:cs="Garamond"/>
        </w:rPr>
        <w:t xml:space="preserve">, </w:t>
      </w:r>
      <w:smartTag w:uri="urn:schemas-microsoft-com:office:smarttags" w:element="PersonName">
        <w:r w:rsidRPr="00DC0D5B">
          <w:rPr>
            <w:rFonts w:ascii="Garamond" w:hAnsi="Garamond" w:cs="Garamond"/>
          </w:rPr>
          <w:t>Victoria Lopez</w:t>
        </w:r>
      </w:smartTag>
      <w:r w:rsidRPr="00DC0D5B">
        <w:rPr>
          <w:rFonts w:ascii="Garamond" w:hAnsi="Garamond" w:cs="Garamond"/>
        </w:rPr>
        <w:t xml:space="preserve">, </w:t>
      </w:r>
      <w:smartTag w:uri="urn:schemas-microsoft-com:office:smarttags" w:element="stockticker">
        <w:r w:rsidRPr="00DC0D5B">
          <w:rPr>
            <w:rFonts w:ascii="Garamond" w:hAnsi="Garamond" w:cs="Garamond"/>
            <w:i/>
            <w:iCs/>
          </w:rPr>
          <w:t>ASO</w:t>
        </w:r>
      </w:smartTag>
      <w:r w:rsidRPr="00DC0D5B">
        <w:rPr>
          <w:rFonts w:ascii="Garamond" w:hAnsi="Garamond" w:cs="Garamond"/>
          <w:i/>
          <w:iCs/>
        </w:rPr>
        <w:t xml:space="preserve"> Representative/Vacant</w:t>
      </w:r>
    </w:p>
    <w:p w:rsidR="00C46998" w:rsidRPr="00D24F04" w:rsidRDefault="00C46998" w:rsidP="000E6C1C">
      <w:pPr>
        <w:rPr>
          <w:rFonts w:ascii="Garamond" w:hAnsi="Garamond" w:cs="Garamond"/>
          <w:sz w:val="16"/>
          <w:szCs w:val="16"/>
        </w:rPr>
      </w:pPr>
    </w:p>
    <w:p w:rsidR="00C46998" w:rsidRPr="00A75591" w:rsidRDefault="00C46998" w:rsidP="00922BDD">
      <w:pPr>
        <w:jc w:val="center"/>
        <w:rPr>
          <w:rFonts w:ascii="Garamond" w:hAnsi="Garamond" w:cs="Garamond"/>
          <w:b/>
          <w:bCs/>
          <w:color w:val="632423"/>
        </w:rPr>
      </w:pPr>
      <w:r w:rsidRPr="00A75591">
        <w:rPr>
          <w:rFonts w:ascii="Garamond" w:hAnsi="Garamond" w:cs="Garamond"/>
          <w:b/>
          <w:bCs/>
          <w:color w:val="632423"/>
          <w:u w:val="single"/>
        </w:rPr>
        <w:t>Guests</w:t>
      </w:r>
      <w:r w:rsidRPr="00A75591">
        <w:rPr>
          <w:rFonts w:ascii="Garamond" w:hAnsi="Garamond" w:cs="Garamond"/>
          <w:b/>
          <w:bCs/>
          <w:color w:val="632423"/>
        </w:rPr>
        <w:t>:</w:t>
      </w:r>
    </w:p>
    <w:p w:rsidR="00C46998" w:rsidRPr="00B211F3" w:rsidRDefault="00C46998" w:rsidP="00922BDD">
      <w:pPr>
        <w:jc w:val="center"/>
        <w:rPr>
          <w:rFonts w:ascii="Garamond" w:hAnsi="Garamond" w:cs="Garamond"/>
        </w:rPr>
      </w:pPr>
      <w:smartTag w:uri="urn:schemas-microsoft-com:office:smarttags" w:element="PersonName">
        <w:r>
          <w:rPr>
            <w:rFonts w:ascii="Garamond" w:hAnsi="Garamond" w:cs="Garamond"/>
          </w:rPr>
          <w:t>Chris Hayashi</w:t>
        </w:r>
      </w:smartTag>
    </w:p>
    <w:p w:rsidR="00C46998" w:rsidRPr="00A75591" w:rsidRDefault="00C46998" w:rsidP="00922BDD">
      <w:pPr>
        <w:tabs>
          <w:tab w:val="left" w:pos="2970"/>
        </w:tabs>
        <w:spacing w:before="120"/>
        <w:ind w:right="-187"/>
        <w:jc w:val="center"/>
        <w:rPr>
          <w:rFonts w:ascii="Garamond" w:hAnsi="Garamond" w:cs="Garamond"/>
          <w:b/>
          <w:bCs/>
          <w:color w:val="632423"/>
          <w:u w:val="single"/>
        </w:rPr>
      </w:pPr>
      <w:r w:rsidRPr="00A75591">
        <w:rPr>
          <w:rFonts w:ascii="Garamond" w:hAnsi="Garamond" w:cs="Garamond"/>
          <w:b/>
          <w:bCs/>
          <w:color w:val="632423"/>
          <w:u w:val="single"/>
        </w:rPr>
        <w:t>Special Notification:</w:t>
      </w:r>
    </w:p>
    <w:p w:rsidR="00C46998" w:rsidRPr="00B211F3" w:rsidRDefault="00C46998" w:rsidP="00922BDD">
      <w:pPr>
        <w:tabs>
          <w:tab w:val="left" w:pos="2970"/>
        </w:tabs>
        <w:spacing w:before="120"/>
        <w:ind w:right="-187"/>
        <w:jc w:val="center"/>
        <w:rPr>
          <w:rFonts w:ascii="Garamond" w:hAnsi="Garamond" w:cs="Garamond"/>
        </w:rPr>
      </w:pPr>
      <w:r w:rsidRPr="00B211F3">
        <w:rPr>
          <w:rFonts w:ascii="Garamond" w:hAnsi="Garamond" w:cs="Garamond"/>
        </w:rPr>
        <w:t>NONE</w:t>
      </w:r>
    </w:p>
    <w:p w:rsidR="00C46998" w:rsidRPr="00B211F3" w:rsidRDefault="00C46998" w:rsidP="006E60BE">
      <w:pPr>
        <w:rPr>
          <w:rFonts w:ascii="Garamond" w:hAnsi="Garamond" w:cs="Garamond"/>
          <w:b/>
          <w:bCs/>
        </w:rPr>
      </w:pPr>
      <w:r>
        <w:rPr>
          <w:noProof/>
        </w:rPr>
        <w:pict>
          <v:shapetype id="_x0000_t32" coordsize="21600,21600" o:spt="32" o:oned="t" path="m,l21600,21600e" filled="f">
            <v:path arrowok="t" fillok="f" o:connecttype="none"/>
            <o:lock v:ext="edit" shapetype="t"/>
          </v:shapetype>
          <v:shape id="AutoShape 2" o:spid="_x0000_s1029" type="#_x0000_t32" style="position:absolute;margin-left:.5pt;margin-top:9.35pt;width:548pt;height:0;z-index:251658240;visibility:visible" strokecolor="#bc4542"/>
        </w:pict>
      </w:r>
    </w:p>
    <w:p w:rsidR="00C46998" w:rsidRPr="00B211F3" w:rsidRDefault="00C46998" w:rsidP="006E60BE">
      <w:pPr>
        <w:rPr>
          <w:rFonts w:ascii="Garamond" w:hAnsi="Garamond" w:cs="Garamond"/>
          <w:b/>
          <w:bCs/>
        </w:rPr>
      </w:pPr>
    </w:p>
    <w:p w:rsidR="00C46998" w:rsidRPr="00B211F3" w:rsidRDefault="00C46998" w:rsidP="0073498C">
      <w:pPr>
        <w:spacing w:line="360" w:lineRule="auto"/>
        <w:rPr>
          <w:rFonts w:ascii="Garamond" w:hAnsi="Garamond" w:cs="Garamond"/>
        </w:rPr>
      </w:pPr>
      <w:r w:rsidRPr="007B6692">
        <w:rPr>
          <w:rFonts w:ascii="Garamond" w:hAnsi="Garamond" w:cs="Garamond"/>
          <w:b/>
          <w:bCs/>
          <w:color w:val="632423"/>
        </w:rPr>
        <w:t>CALL TO ORDER</w:t>
      </w:r>
      <w:r w:rsidRPr="007B6692">
        <w:rPr>
          <w:rFonts w:ascii="Garamond" w:hAnsi="Garamond" w:cs="Garamond"/>
          <w:b/>
          <w:bCs/>
          <w:caps/>
          <w:color w:val="632423"/>
        </w:rPr>
        <w:t>:</w:t>
      </w:r>
      <w:r w:rsidRPr="007B6692">
        <w:rPr>
          <w:rFonts w:ascii="Garamond" w:hAnsi="Garamond" w:cs="Garamond"/>
          <w:caps/>
          <w:color w:val="632423"/>
        </w:rPr>
        <w:t xml:space="preserve"> </w:t>
      </w:r>
      <w:r w:rsidRPr="0073498C">
        <w:rPr>
          <w:rFonts w:ascii="Garamond" w:hAnsi="Garamond" w:cs="Garamond"/>
        </w:rPr>
        <w:t xml:space="preserve">Meeting called to order at 1:41 p.m. by </w:t>
      </w:r>
      <w:smartTag w:uri="urn:schemas-microsoft-com:office:smarttags" w:element="PersonName">
        <w:r w:rsidRPr="0073498C">
          <w:rPr>
            <w:rFonts w:ascii="Garamond" w:hAnsi="Garamond" w:cs="Garamond"/>
          </w:rPr>
          <w:t>Patricia Flores-Charter</w:t>
        </w:r>
      </w:smartTag>
    </w:p>
    <w:p w:rsidR="00C46998" w:rsidRPr="007B6692" w:rsidRDefault="00C46998" w:rsidP="0073498C">
      <w:pPr>
        <w:spacing w:line="360" w:lineRule="auto"/>
        <w:rPr>
          <w:rFonts w:ascii="Garamond" w:hAnsi="Garamond" w:cs="Garamond"/>
          <w:b/>
          <w:bCs/>
          <w:color w:val="632423"/>
        </w:rPr>
      </w:pPr>
      <w:r w:rsidRPr="007B6692">
        <w:rPr>
          <w:rFonts w:ascii="Garamond" w:hAnsi="Garamond" w:cs="Garamond"/>
          <w:b/>
          <w:bCs/>
          <w:color w:val="632423"/>
        </w:rPr>
        <w:t>APPROVAL OF THE AGENDA/MINUTES:</w:t>
      </w:r>
    </w:p>
    <w:p w:rsidR="00C46998" w:rsidRPr="00B211F3" w:rsidRDefault="00C46998" w:rsidP="0073498C">
      <w:pPr>
        <w:pStyle w:val="ListParagraph"/>
        <w:numPr>
          <w:ilvl w:val="0"/>
          <w:numId w:val="19"/>
        </w:numPr>
        <w:tabs>
          <w:tab w:val="left" w:pos="1692"/>
          <w:tab w:val="left" w:pos="1812"/>
          <w:tab w:val="left" w:pos="2160"/>
          <w:tab w:val="left" w:pos="7200"/>
        </w:tabs>
        <w:spacing w:line="360" w:lineRule="auto"/>
        <w:ind w:left="360"/>
        <w:rPr>
          <w:rFonts w:ascii="Garamond" w:hAnsi="Garamond" w:cs="Garamond"/>
        </w:rPr>
      </w:pPr>
      <w:r w:rsidRPr="007B6692">
        <w:rPr>
          <w:rFonts w:ascii="Garamond" w:hAnsi="Garamond" w:cs="Garamond"/>
          <w:b/>
          <w:bCs/>
          <w:color w:val="632423"/>
        </w:rPr>
        <w:t xml:space="preserve">Approval of the Agenda: </w:t>
      </w:r>
      <w:r w:rsidRPr="007B6692">
        <w:rPr>
          <w:rFonts w:ascii="Garamond" w:hAnsi="Garamond" w:cs="Garamond"/>
        </w:rPr>
        <w:t>M/S/C</w:t>
      </w:r>
      <w:r w:rsidRPr="007B6692">
        <w:rPr>
          <w:rFonts w:ascii="Garamond" w:hAnsi="Garamond" w:cs="Garamond"/>
          <w:b/>
          <w:bCs/>
        </w:rPr>
        <w:t xml:space="preserve"> </w:t>
      </w:r>
      <w:r w:rsidRPr="007B6692">
        <w:rPr>
          <w:rFonts w:ascii="Garamond" w:hAnsi="Garamond" w:cs="Garamond"/>
        </w:rPr>
        <w:t>December 06, 2012</w:t>
      </w:r>
    </w:p>
    <w:p w:rsidR="00C46998" w:rsidRPr="007B6692" w:rsidRDefault="00C46998" w:rsidP="0073498C">
      <w:pPr>
        <w:pStyle w:val="ListParagraph"/>
        <w:numPr>
          <w:ilvl w:val="0"/>
          <w:numId w:val="19"/>
        </w:numPr>
        <w:tabs>
          <w:tab w:val="left" w:pos="1692"/>
          <w:tab w:val="left" w:pos="1812"/>
          <w:tab w:val="left" w:pos="2160"/>
          <w:tab w:val="left" w:pos="7200"/>
        </w:tabs>
        <w:spacing w:line="360" w:lineRule="auto"/>
        <w:ind w:left="360"/>
        <w:rPr>
          <w:rFonts w:ascii="Garamond" w:hAnsi="Garamond" w:cs="Garamond"/>
        </w:rPr>
      </w:pPr>
      <w:r w:rsidRPr="007B6692">
        <w:rPr>
          <w:rFonts w:ascii="Garamond" w:hAnsi="Garamond" w:cs="Garamond"/>
          <w:b/>
          <w:bCs/>
          <w:color w:val="632423"/>
        </w:rPr>
        <w:t xml:space="preserve">Approval of Minutes:  </w:t>
      </w:r>
      <w:r w:rsidRPr="007B6692">
        <w:rPr>
          <w:rFonts w:ascii="Garamond" w:hAnsi="Garamond" w:cs="Garamond"/>
        </w:rPr>
        <w:t>M/S/C November 15, 2012 with no changes</w:t>
      </w:r>
    </w:p>
    <w:p w:rsidR="00C46998" w:rsidRPr="00B211F3" w:rsidRDefault="00C46998" w:rsidP="0073498C">
      <w:pPr>
        <w:tabs>
          <w:tab w:val="left" w:pos="1692"/>
          <w:tab w:val="left" w:pos="1812"/>
          <w:tab w:val="left" w:pos="2160"/>
          <w:tab w:val="left" w:pos="7200"/>
        </w:tabs>
        <w:spacing w:line="360" w:lineRule="auto"/>
        <w:rPr>
          <w:rFonts w:ascii="Garamond" w:hAnsi="Garamond" w:cs="Garamond"/>
          <w:b/>
          <w:bCs/>
        </w:rPr>
      </w:pPr>
      <w:r w:rsidRPr="007B6692">
        <w:rPr>
          <w:rFonts w:ascii="Garamond" w:hAnsi="Garamond" w:cs="Garamond"/>
          <w:b/>
          <w:bCs/>
          <w:color w:val="632423"/>
        </w:rPr>
        <w:t xml:space="preserve">ACTION ITEMS: </w:t>
      </w:r>
      <w:r>
        <w:rPr>
          <w:rFonts w:ascii="Garamond" w:hAnsi="Garamond" w:cs="Garamond"/>
          <w:b/>
          <w:bCs/>
        </w:rPr>
        <w:t>NONE</w:t>
      </w:r>
    </w:p>
    <w:p w:rsidR="00C46998" w:rsidRPr="00B211F3" w:rsidRDefault="00C46998" w:rsidP="0073498C">
      <w:pPr>
        <w:pStyle w:val="ListParagraph"/>
        <w:numPr>
          <w:ilvl w:val="0"/>
          <w:numId w:val="19"/>
        </w:numPr>
        <w:tabs>
          <w:tab w:val="left" w:pos="1692"/>
          <w:tab w:val="left" w:pos="1812"/>
          <w:tab w:val="left" w:pos="2160"/>
          <w:tab w:val="left" w:pos="7200"/>
        </w:tabs>
        <w:spacing w:line="360" w:lineRule="auto"/>
        <w:ind w:left="360"/>
        <w:rPr>
          <w:rFonts w:ascii="Garamond" w:hAnsi="Garamond" w:cs="Garamond"/>
          <w:b/>
          <w:bCs/>
        </w:rPr>
      </w:pPr>
      <w:r w:rsidRPr="007B6692">
        <w:rPr>
          <w:rFonts w:ascii="Garamond" w:hAnsi="Garamond" w:cs="Garamond"/>
          <w:b/>
          <w:bCs/>
          <w:color w:val="632423"/>
        </w:rPr>
        <w:t xml:space="preserve">Consent Calendar:  </w:t>
      </w:r>
      <w:r w:rsidRPr="00B211F3">
        <w:rPr>
          <w:rFonts w:ascii="Garamond" w:hAnsi="Garamond" w:cs="Garamond"/>
        </w:rPr>
        <w:t>NONE</w:t>
      </w:r>
    </w:p>
    <w:p w:rsidR="00C46998" w:rsidRPr="00B211F3" w:rsidRDefault="00C46998" w:rsidP="0073498C">
      <w:pPr>
        <w:pStyle w:val="ListParagraph"/>
        <w:numPr>
          <w:ilvl w:val="0"/>
          <w:numId w:val="19"/>
        </w:numPr>
        <w:tabs>
          <w:tab w:val="left" w:pos="1692"/>
          <w:tab w:val="left" w:pos="1812"/>
          <w:tab w:val="left" w:pos="2160"/>
          <w:tab w:val="left" w:pos="7200"/>
        </w:tabs>
        <w:spacing w:line="360" w:lineRule="auto"/>
        <w:ind w:left="360"/>
        <w:rPr>
          <w:rFonts w:ascii="Garamond" w:hAnsi="Garamond" w:cs="Garamond"/>
          <w:b/>
          <w:bCs/>
        </w:rPr>
      </w:pPr>
      <w:r w:rsidRPr="007B6692">
        <w:rPr>
          <w:rFonts w:ascii="Garamond" w:hAnsi="Garamond" w:cs="Garamond"/>
          <w:b/>
          <w:bCs/>
          <w:color w:val="632423"/>
        </w:rPr>
        <w:t xml:space="preserve">Discussion Agenda: </w:t>
      </w:r>
      <w:r w:rsidRPr="00B211F3">
        <w:rPr>
          <w:rFonts w:ascii="Garamond" w:hAnsi="Garamond" w:cs="Garamond"/>
        </w:rPr>
        <w:t>NONE</w:t>
      </w:r>
      <w:r w:rsidRPr="00B211F3">
        <w:rPr>
          <w:rFonts w:ascii="Garamond" w:hAnsi="Garamond" w:cs="Garamond"/>
          <w:b/>
          <w:bCs/>
          <w:caps/>
        </w:rPr>
        <w:t xml:space="preserve">  </w:t>
      </w:r>
    </w:p>
    <w:p w:rsidR="00C46998" w:rsidRPr="007B6692" w:rsidRDefault="00C46998" w:rsidP="0073498C">
      <w:pPr>
        <w:tabs>
          <w:tab w:val="left" w:pos="1692"/>
          <w:tab w:val="left" w:pos="1812"/>
          <w:tab w:val="left" w:pos="2160"/>
          <w:tab w:val="left" w:pos="7200"/>
        </w:tabs>
        <w:spacing w:line="360" w:lineRule="auto"/>
        <w:rPr>
          <w:rFonts w:ascii="Garamond" w:hAnsi="Garamond" w:cs="Garamond"/>
          <w:b/>
          <w:bCs/>
          <w:color w:val="632423"/>
        </w:rPr>
      </w:pPr>
      <w:r w:rsidRPr="007B6692">
        <w:rPr>
          <w:rFonts w:ascii="Garamond" w:hAnsi="Garamond" w:cs="Garamond"/>
          <w:b/>
          <w:bCs/>
          <w:color w:val="632423"/>
        </w:rPr>
        <w:t xml:space="preserve">INFORMATION ITEMS: </w:t>
      </w:r>
    </w:p>
    <w:p w:rsidR="00C46998" w:rsidRPr="007B6692" w:rsidRDefault="00C46998" w:rsidP="0073498C">
      <w:pPr>
        <w:pStyle w:val="ListParagraph"/>
        <w:numPr>
          <w:ilvl w:val="0"/>
          <w:numId w:val="20"/>
        </w:numPr>
        <w:tabs>
          <w:tab w:val="left" w:pos="582"/>
          <w:tab w:val="left" w:pos="1332"/>
          <w:tab w:val="left" w:pos="1812"/>
          <w:tab w:val="left" w:pos="2160"/>
        </w:tabs>
        <w:spacing w:line="360" w:lineRule="auto"/>
        <w:ind w:left="360"/>
        <w:rPr>
          <w:rFonts w:ascii="Garamond" w:hAnsi="Garamond" w:cs="Garamond"/>
          <w:b/>
          <w:bCs/>
          <w:caps/>
          <w:color w:val="632423"/>
        </w:rPr>
      </w:pPr>
      <w:r w:rsidRPr="007B6692">
        <w:rPr>
          <w:rFonts w:ascii="Garamond" w:hAnsi="Garamond" w:cs="Garamond"/>
          <w:b/>
          <w:bCs/>
          <w:color w:val="632423"/>
        </w:rPr>
        <w:t>Updates:</w:t>
      </w:r>
    </w:p>
    <w:p w:rsidR="00C46998" w:rsidRPr="00B211F3" w:rsidRDefault="00C46998" w:rsidP="0073498C">
      <w:pPr>
        <w:pStyle w:val="ListParagraph"/>
        <w:numPr>
          <w:ilvl w:val="1"/>
          <w:numId w:val="31"/>
        </w:numPr>
        <w:tabs>
          <w:tab w:val="left" w:pos="582"/>
          <w:tab w:val="left" w:pos="1332"/>
          <w:tab w:val="left" w:pos="1812"/>
          <w:tab w:val="left" w:pos="2160"/>
        </w:tabs>
        <w:ind w:left="540" w:hanging="180"/>
        <w:rPr>
          <w:rFonts w:ascii="Garamond" w:hAnsi="Garamond" w:cs="Garamond"/>
          <w:b/>
          <w:bCs/>
          <w:caps/>
        </w:rPr>
      </w:pPr>
      <w:r w:rsidRPr="007B6692">
        <w:rPr>
          <w:rFonts w:ascii="Garamond" w:hAnsi="Garamond" w:cs="Garamond"/>
          <w:b/>
          <w:bCs/>
          <w:color w:val="632423"/>
        </w:rPr>
        <w:t>Title 5</w:t>
      </w:r>
      <w:r w:rsidRPr="007B6692">
        <w:rPr>
          <w:rFonts w:ascii="Garamond" w:hAnsi="Garamond" w:cs="Garamond"/>
          <w:b/>
          <w:bCs/>
          <w:caps/>
          <w:color w:val="632423"/>
        </w:rPr>
        <w:t xml:space="preserve">:  </w:t>
      </w:r>
      <w:r w:rsidRPr="00B211F3">
        <w:rPr>
          <w:rFonts w:ascii="Garamond" w:hAnsi="Garamond" w:cs="Garamond"/>
          <w:caps/>
        </w:rPr>
        <w:t>NONE</w:t>
      </w:r>
    </w:p>
    <w:p w:rsidR="00C46998" w:rsidRPr="00B211F3" w:rsidRDefault="00C46998" w:rsidP="0073498C">
      <w:pPr>
        <w:pStyle w:val="ListParagraph"/>
        <w:numPr>
          <w:ilvl w:val="1"/>
          <w:numId w:val="31"/>
        </w:numPr>
        <w:tabs>
          <w:tab w:val="left" w:pos="582"/>
          <w:tab w:val="left" w:pos="1332"/>
          <w:tab w:val="left" w:pos="1812"/>
          <w:tab w:val="left" w:pos="2160"/>
        </w:tabs>
        <w:ind w:left="540" w:hanging="180"/>
        <w:rPr>
          <w:rFonts w:ascii="Garamond" w:hAnsi="Garamond" w:cs="Garamond"/>
          <w:b/>
          <w:bCs/>
          <w:caps/>
        </w:rPr>
      </w:pPr>
      <w:r w:rsidRPr="007B6692">
        <w:rPr>
          <w:rFonts w:ascii="Garamond" w:hAnsi="Garamond" w:cs="Garamond"/>
          <w:b/>
          <w:bCs/>
          <w:color w:val="632423"/>
        </w:rPr>
        <w:t xml:space="preserve">Matriculation:  </w:t>
      </w:r>
      <w:r w:rsidRPr="00B211F3">
        <w:rPr>
          <w:rFonts w:ascii="Garamond" w:hAnsi="Garamond" w:cs="Garamond"/>
        </w:rPr>
        <w:t>NONE</w:t>
      </w:r>
      <w:r w:rsidRPr="00B211F3">
        <w:rPr>
          <w:rFonts w:ascii="Garamond" w:hAnsi="Garamond" w:cs="Garamond"/>
          <w:b/>
          <w:bCs/>
          <w:caps/>
        </w:rPr>
        <w:t xml:space="preserve">  </w:t>
      </w:r>
    </w:p>
    <w:p w:rsidR="00C46998" w:rsidRPr="007B6692" w:rsidRDefault="00C46998" w:rsidP="0073498C">
      <w:pPr>
        <w:pStyle w:val="ListParagraph"/>
        <w:numPr>
          <w:ilvl w:val="1"/>
          <w:numId w:val="31"/>
        </w:numPr>
        <w:tabs>
          <w:tab w:val="left" w:pos="582"/>
          <w:tab w:val="left" w:pos="1332"/>
          <w:tab w:val="left" w:pos="1812"/>
          <w:tab w:val="left" w:pos="2160"/>
        </w:tabs>
        <w:ind w:left="540" w:hanging="180"/>
        <w:rPr>
          <w:rFonts w:ascii="Garamond" w:hAnsi="Garamond" w:cs="Garamond"/>
          <w:b/>
          <w:bCs/>
          <w:caps/>
          <w:color w:val="632423"/>
        </w:rPr>
      </w:pPr>
      <w:r w:rsidRPr="007B6692">
        <w:rPr>
          <w:rFonts w:ascii="Garamond" w:hAnsi="Garamond" w:cs="Garamond"/>
          <w:b/>
          <w:bCs/>
          <w:color w:val="632423"/>
        </w:rPr>
        <w:t xml:space="preserve">Other:  </w:t>
      </w:r>
    </w:p>
    <w:p w:rsidR="00C46998" w:rsidRPr="0073498C" w:rsidRDefault="00C46998" w:rsidP="0073498C">
      <w:pPr>
        <w:pStyle w:val="ListParagraph"/>
        <w:tabs>
          <w:tab w:val="left" w:pos="582"/>
          <w:tab w:val="left" w:pos="1332"/>
          <w:tab w:val="left" w:pos="1812"/>
          <w:tab w:val="left" w:pos="2160"/>
        </w:tabs>
        <w:rPr>
          <w:rFonts w:ascii="Garamond" w:hAnsi="Garamond" w:cs="Garamond"/>
          <w:caps/>
        </w:rPr>
      </w:pPr>
      <w:r w:rsidRPr="0073498C">
        <w:rPr>
          <w:rFonts w:ascii="Garamond" w:hAnsi="Garamond" w:cs="Garamond"/>
        </w:rPr>
        <w:t xml:space="preserve">The </w:t>
      </w:r>
      <w:r>
        <w:rPr>
          <w:rFonts w:ascii="Garamond" w:hAnsi="Garamond" w:cs="Garamond"/>
        </w:rPr>
        <w:t>following</w:t>
      </w:r>
      <w:r w:rsidRPr="0073498C">
        <w:rPr>
          <w:rFonts w:ascii="Garamond" w:hAnsi="Garamond" w:cs="Garamond"/>
        </w:rPr>
        <w:t xml:space="preserve"> programs have been automatically updated to reflect the course title change of BUS 174 that was approved by the Curriculum Committee Oct 25, 2012:</w:t>
      </w:r>
    </w:p>
    <w:p w:rsidR="00C46998" w:rsidRPr="00B211F3" w:rsidRDefault="00C46998" w:rsidP="0073498C">
      <w:pPr>
        <w:pStyle w:val="ListParagraph"/>
        <w:tabs>
          <w:tab w:val="left" w:pos="582"/>
          <w:tab w:val="left" w:pos="1332"/>
          <w:tab w:val="left" w:pos="1812"/>
          <w:tab w:val="left" w:pos="2160"/>
        </w:tabs>
        <w:rPr>
          <w:rFonts w:ascii="Garamond" w:hAnsi="Garamond" w:cs="Garamond"/>
          <w:b/>
          <w:bCs/>
          <w:caps/>
        </w:rPr>
      </w:pPr>
    </w:p>
    <w:p w:rsidR="00C46998" w:rsidRPr="00B211F3" w:rsidRDefault="00C46998" w:rsidP="0073498C">
      <w:pPr>
        <w:ind w:left="720"/>
        <w:rPr>
          <w:rFonts w:ascii="Garamond" w:hAnsi="Garamond" w:cs="Garamond"/>
          <w:b/>
          <w:bCs/>
        </w:rPr>
      </w:pPr>
      <w:r w:rsidRPr="00B211F3">
        <w:rPr>
          <w:rFonts w:ascii="Garamond" w:hAnsi="Garamond" w:cs="Garamond"/>
          <w:b/>
          <w:bCs/>
        </w:rPr>
        <w:t>Floral Design Emphasis 02823 Certificate</w:t>
      </w:r>
      <w:r w:rsidRPr="00B211F3">
        <w:rPr>
          <w:rFonts w:ascii="Garamond" w:hAnsi="Garamond" w:cs="Garamond"/>
        </w:rPr>
        <w:br/>
      </w:r>
      <w:r w:rsidRPr="00B211F3">
        <w:rPr>
          <w:rFonts w:ascii="Garamond" w:hAnsi="Garamond" w:cs="Garamond"/>
          <w:i/>
          <w:iCs/>
        </w:rPr>
        <w:t>Effective Date/Catalog Year:  Fall 2013/2013-2014</w:t>
      </w:r>
    </w:p>
    <w:p w:rsidR="00C46998" w:rsidRPr="00B211F3" w:rsidRDefault="00C46998" w:rsidP="0073498C">
      <w:pPr>
        <w:ind w:left="720"/>
        <w:rPr>
          <w:rFonts w:ascii="Garamond" w:hAnsi="Garamond" w:cs="Garamond"/>
          <w:b/>
          <w:bCs/>
        </w:rPr>
      </w:pPr>
      <w:r w:rsidRPr="00B211F3">
        <w:rPr>
          <w:rFonts w:ascii="Garamond" w:hAnsi="Garamond" w:cs="Garamond"/>
          <w:b/>
          <w:bCs/>
        </w:rPr>
        <w:t xml:space="preserve">Floral Design Emphasis 02821 Associate in Science </w:t>
      </w:r>
      <w:r w:rsidRPr="00B211F3">
        <w:rPr>
          <w:rFonts w:ascii="Garamond" w:hAnsi="Garamond" w:cs="Garamond"/>
          <w:b/>
          <w:bCs/>
        </w:rPr>
        <w:br/>
      </w:r>
      <w:r w:rsidRPr="00B211F3">
        <w:rPr>
          <w:rFonts w:ascii="Garamond" w:hAnsi="Garamond" w:cs="Garamond"/>
          <w:i/>
          <w:iCs/>
        </w:rPr>
        <w:t>Effective Date/Catalog Year:  Fall 2013/2013-2014</w:t>
      </w:r>
    </w:p>
    <w:p w:rsidR="00C46998" w:rsidRPr="00B211F3" w:rsidRDefault="00C46998" w:rsidP="0073498C">
      <w:pPr>
        <w:ind w:left="720"/>
        <w:rPr>
          <w:rFonts w:ascii="Garamond" w:hAnsi="Garamond" w:cs="Garamond"/>
          <w:b/>
          <w:bCs/>
        </w:rPr>
      </w:pPr>
      <w:r w:rsidRPr="00B211F3">
        <w:rPr>
          <w:rFonts w:ascii="Garamond" w:hAnsi="Garamond" w:cs="Garamond"/>
          <w:b/>
          <w:bCs/>
        </w:rPr>
        <w:t xml:space="preserve">Leadership and Supervision---Intermediate </w:t>
      </w:r>
      <w:r>
        <w:rPr>
          <w:rFonts w:ascii="Garamond" w:hAnsi="Garamond" w:cs="Garamond"/>
          <w:b/>
          <w:bCs/>
        </w:rPr>
        <w:t>01154 Intermediate Certificate</w:t>
      </w:r>
      <w:r>
        <w:rPr>
          <w:rFonts w:ascii="Garamond" w:hAnsi="Garamond" w:cs="Garamond"/>
          <w:b/>
          <w:bCs/>
        </w:rPr>
        <w:br/>
      </w:r>
      <w:r w:rsidRPr="00B211F3">
        <w:rPr>
          <w:rFonts w:ascii="Garamond" w:hAnsi="Garamond" w:cs="Garamond"/>
          <w:i/>
          <w:iCs/>
        </w:rPr>
        <w:t>Effective Date/Catalog Year:  Fall 2013/2013-2014</w:t>
      </w:r>
    </w:p>
    <w:p w:rsidR="00C46998" w:rsidRPr="00B211F3" w:rsidRDefault="00C46998" w:rsidP="0073498C">
      <w:pPr>
        <w:ind w:left="720"/>
        <w:rPr>
          <w:rFonts w:ascii="Garamond" w:hAnsi="Garamond" w:cs="Garamond"/>
          <w:b/>
          <w:bCs/>
        </w:rPr>
      </w:pPr>
      <w:r w:rsidRPr="00B211F3">
        <w:rPr>
          <w:rFonts w:ascii="Garamond" w:hAnsi="Garamond" w:cs="Garamond"/>
          <w:b/>
          <w:bCs/>
        </w:rPr>
        <w:t>Ma</w:t>
      </w:r>
      <w:r>
        <w:rPr>
          <w:rFonts w:ascii="Garamond" w:hAnsi="Garamond" w:cs="Garamond"/>
          <w:b/>
          <w:bCs/>
        </w:rPr>
        <w:t>rketing 01160 Associate in Art</w:t>
      </w:r>
      <w:r>
        <w:rPr>
          <w:rFonts w:ascii="Garamond" w:hAnsi="Garamond" w:cs="Garamond"/>
          <w:b/>
          <w:bCs/>
        </w:rPr>
        <w:br/>
      </w:r>
      <w:r w:rsidRPr="00B211F3">
        <w:rPr>
          <w:rFonts w:ascii="Garamond" w:hAnsi="Garamond" w:cs="Garamond"/>
          <w:i/>
          <w:iCs/>
        </w:rPr>
        <w:t>Effective Date/Catalog Year:  Fall 2013/2013-2014</w:t>
      </w:r>
    </w:p>
    <w:p w:rsidR="00C46998" w:rsidRPr="00B211F3" w:rsidRDefault="00C46998" w:rsidP="0073498C">
      <w:pPr>
        <w:ind w:left="720"/>
        <w:rPr>
          <w:rFonts w:ascii="Garamond" w:hAnsi="Garamond" w:cs="Garamond"/>
          <w:b/>
          <w:bCs/>
        </w:rPr>
      </w:pPr>
      <w:r w:rsidRPr="00B211F3">
        <w:rPr>
          <w:rFonts w:ascii="Garamond" w:hAnsi="Garamond" w:cs="Garamond"/>
          <w:b/>
          <w:bCs/>
        </w:rPr>
        <w:t>Music---Commerci</w:t>
      </w:r>
      <w:r>
        <w:rPr>
          <w:rFonts w:ascii="Garamond" w:hAnsi="Garamond" w:cs="Garamond"/>
          <w:b/>
          <w:bCs/>
        </w:rPr>
        <w:t xml:space="preserve">al 02540 Associate in Science </w:t>
      </w:r>
      <w:r>
        <w:rPr>
          <w:rFonts w:ascii="Garamond" w:hAnsi="Garamond" w:cs="Garamond"/>
          <w:b/>
          <w:bCs/>
        </w:rPr>
        <w:br/>
      </w:r>
      <w:r w:rsidRPr="00B211F3">
        <w:rPr>
          <w:rFonts w:ascii="Garamond" w:hAnsi="Garamond" w:cs="Garamond"/>
          <w:i/>
          <w:iCs/>
        </w:rPr>
        <w:t>Effective Date/Catalog Year:  Fall 2013/2013-2014</w:t>
      </w:r>
    </w:p>
    <w:p w:rsidR="00C46998" w:rsidRPr="00B211F3" w:rsidRDefault="00C46998" w:rsidP="0073498C">
      <w:pPr>
        <w:ind w:left="720"/>
        <w:rPr>
          <w:rFonts w:ascii="Garamond" w:hAnsi="Garamond" w:cs="Garamond"/>
          <w:b/>
          <w:bCs/>
        </w:rPr>
      </w:pPr>
      <w:r w:rsidRPr="00B211F3">
        <w:rPr>
          <w:rFonts w:ascii="Garamond" w:hAnsi="Garamond" w:cs="Garamond"/>
          <w:b/>
          <w:bCs/>
        </w:rPr>
        <w:t>Professional Bakin</w:t>
      </w:r>
      <w:r>
        <w:rPr>
          <w:rFonts w:ascii="Garamond" w:hAnsi="Garamond" w:cs="Garamond"/>
          <w:b/>
          <w:bCs/>
        </w:rPr>
        <w:t>g and Pastry 01820 Certificate</w:t>
      </w:r>
      <w:r>
        <w:rPr>
          <w:rFonts w:ascii="Garamond" w:hAnsi="Garamond" w:cs="Garamond"/>
          <w:b/>
          <w:bCs/>
        </w:rPr>
        <w:br/>
      </w:r>
      <w:r w:rsidRPr="00B211F3">
        <w:rPr>
          <w:rFonts w:ascii="Garamond" w:hAnsi="Garamond" w:cs="Garamond"/>
          <w:i/>
          <w:iCs/>
        </w:rPr>
        <w:t>Effective Date/Catalog Year:  Fall 2013/2013-2014</w:t>
      </w:r>
    </w:p>
    <w:p w:rsidR="00C46998" w:rsidRPr="00B211F3" w:rsidRDefault="00C46998" w:rsidP="0073498C">
      <w:pPr>
        <w:ind w:left="720"/>
        <w:rPr>
          <w:rFonts w:ascii="Garamond" w:hAnsi="Garamond" w:cs="Garamond"/>
          <w:b/>
          <w:bCs/>
        </w:rPr>
      </w:pPr>
      <w:r w:rsidRPr="00B211F3">
        <w:rPr>
          <w:rFonts w:ascii="Garamond" w:hAnsi="Garamond" w:cs="Garamond"/>
          <w:b/>
          <w:bCs/>
        </w:rPr>
        <w:t xml:space="preserve">Social Marketing Emphasis A2113 Certificate of </w:t>
      </w:r>
      <w:r>
        <w:rPr>
          <w:rFonts w:ascii="Garamond" w:hAnsi="Garamond" w:cs="Garamond"/>
          <w:b/>
          <w:bCs/>
        </w:rPr>
        <w:t>Achievement</w:t>
      </w:r>
      <w:r>
        <w:rPr>
          <w:rFonts w:ascii="Garamond" w:hAnsi="Garamond" w:cs="Garamond"/>
          <w:b/>
          <w:bCs/>
        </w:rPr>
        <w:br/>
      </w:r>
      <w:r w:rsidRPr="00B211F3">
        <w:rPr>
          <w:rFonts w:ascii="Garamond" w:hAnsi="Garamond" w:cs="Garamond"/>
          <w:i/>
          <w:iCs/>
        </w:rPr>
        <w:t>Effective Date/Catalog Year:  Fall 2013/2013-2014</w:t>
      </w:r>
    </w:p>
    <w:p w:rsidR="00C46998" w:rsidRDefault="00C46998" w:rsidP="0073498C">
      <w:pPr>
        <w:ind w:left="720"/>
        <w:rPr>
          <w:rFonts w:ascii="Garamond" w:hAnsi="Garamond" w:cs="Garamond"/>
          <w:i/>
          <w:iCs/>
        </w:rPr>
      </w:pPr>
      <w:r w:rsidRPr="00B211F3">
        <w:rPr>
          <w:rFonts w:ascii="Garamond" w:hAnsi="Garamond" w:cs="Garamond"/>
          <w:b/>
          <w:bCs/>
        </w:rPr>
        <w:t>Telemedia Production Special</w:t>
      </w:r>
      <w:r>
        <w:rPr>
          <w:rFonts w:ascii="Garamond" w:hAnsi="Garamond" w:cs="Garamond"/>
          <w:b/>
          <w:bCs/>
        </w:rPr>
        <w:t>ist 02530 Associate in Science</w:t>
      </w:r>
      <w:r>
        <w:rPr>
          <w:rFonts w:ascii="Garamond" w:hAnsi="Garamond" w:cs="Garamond"/>
          <w:b/>
          <w:bCs/>
        </w:rPr>
        <w:br/>
      </w:r>
      <w:r w:rsidRPr="00B211F3">
        <w:rPr>
          <w:rFonts w:ascii="Garamond" w:hAnsi="Garamond" w:cs="Garamond"/>
          <w:i/>
          <w:iCs/>
        </w:rPr>
        <w:t>Effective Date/Catalog Year:  Fall 2013/2013-2014</w:t>
      </w:r>
    </w:p>
    <w:p w:rsidR="00C46998" w:rsidRPr="0073498C" w:rsidRDefault="00C46998" w:rsidP="0073498C">
      <w:pPr>
        <w:spacing w:before="100" w:beforeAutospacing="1" w:after="100" w:afterAutospacing="1"/>
        <w:ind w:left="720"/>
        <w:rPr>
          <w:rFonts w:ascii="Garamond" w:hAnsi="Garamond" w:cs="Garamond"/>
        </w:rPr>
      </w:pPr>
      <w:r>
        <w:rPr>
          <w:rFonts w:ascii="Garamond" w:hAnsi="Garamond" w:cs="Garamond"/>
        </w:rPr>
        <w:t>Department Chairs have been informed of this change.</w:t>
      </w:r>
    </w:p>
    <w:p w:rsidR="00C46998" w:rsidRPr="00134104" w:rsidRDefault="00C46998" w:rsidP="00926D36">
      <w:pPr>
        <w:pStyle w:val="ListParagraph"/>
        <w:numPr>
          <w:ilvl w:val="0"/>
          <w:numId w:val="20"/>
        </w:numPr>
        <w:tabs>
          <w:tab w:val="left" w:pos="954"/>
        </w:tabs>
        <w:rPr>
          <w:rFonts w:ascii="Garamond" w:hAnsi="Garamond" w:cs="Garamond"/>
          <w:b/>
          <w:bCs/>
        </w:rPr>
      </w:pPr>
      <w:r w:rsidRPr="007B6692">
        <w:rPr>
          <w:rFonts w:ascii="Garamond" w:hAnsi="Garamond" w:cs="Garamond"/>
          <w:b/>
          <w:bCs/>
          <w:color w:val="632423"/>
        </w:rPr>
        <w:t xml:space="preserve">Emergency Approvals:  </w:t>
      </w:r>
      <w:r w:rsidRPr="00B211F3">
        <w:rPr>
          <w:rFonts w:ascii="Garamond" w:hAnsi="Garamond" w:cs="Garamond"/>
        </w:rPr>
        <w:t>NONE</w:t>
      </w:r>
      <w:r w:rsidRPr="00B211F3">
        <w:rPr>
          <w:rFonts w:ascii="Garamond" w:hAnsi="Garamond" w:cs="Garamond"/>
          <w:b/>
          <w:bCs/>
          <w:i/>
          <w:iCs/>
          <w:color w:val="000080"/>
        </w:rPr>
        <w:t xml:space="preserve"> </w:t>
      </w:r>
    </w:p>
    <w:p w:rsidR="00C46998" w:rsidRPr="00B211F3" w:rsidRDefault="00C46998" w:rsidP="00134104">
      <w:pPr>
        <w:pStyle w:val="ListParagraph"/>
        <w:tabs>
          <w:tab w:val="left" w:pos="954"/>
        </w:tabs>
        <w:rPr>
          <w:rFonts w:ascii="Garamond" w:hAnsi="Garamond" w:cs="Garamond"/>
          <w:b/>
          <w:bCs/>
        </w:rPr>
      </w:pPr>
      <w:r w:rsidRPr="00B211F3">
        <w:rPr>
          <w:rFonts w:ascii="Garamond" w:hAnsi="Garamond" w:cs="Garamond"/>
          <w:b/>
          <w:bCs/>
          <w:i/>
          <w:iCs/>
          <w:color w:val="000080"/>
        </w:rPr>
        <w:t xml:space="preserve">      </w:t>
      </w:r>
    </w:p>
    <w:p w:rsidR="00C46998" w:rsidRPr="00134104" w:rsidRDefault="00C46998" w:rsidP="00A84FBA">
      <w:pPr>
        <w:pStyle w:val="ListParagraph"/>
        <w:numPr>
          <w:ilvl w:val="0"/>
          <w:numId w:val="20"/>
        </w:numPr>
        <w:tabs>
          <w:tab w:val="left" w:pos="954"/>
        </w:tabs>
        <w:rPr>
          <w:rFonts w:ascii="Garamond" w:hAnsi="Garamond" w:cs="Garamond"/>
          <w:b/>
          <w:bCs/>
        </w:rPr>
      </w:pPr>
      <w:r w:rsidRPr="007B6692">
        <w:rPr>
          <w:rFonts w:ascii="Garamond" w:hAnsi="Garamond" w:cs="Garamond"/>
          <w:b/>
          <w:bCs/>
          <w:color w:val="632423"/>
        </w:rPr>
        <w:t xml:space="preserve">295 Approvals:  </w:t>
      </w:r>
      <w:r w:rsidRPr="00B211F3">
        <w:rPr>
          <w:rFonts w:ascii="Garamond" w:hAnsi="Garamond" w:cs="Garamond"/>
        </w:rPr>
        <w:t>NONE</w:t>
      </w:r>
    </w:p>
    <w:p w:rsidR="00C46998" w:rsidRPr="00134104" w:rsidRDefault="00C46998" w:rsidP="00134104">
      <w:pPr>
        <w:tabs>
          <w:tab w:val="left" w:pos="954"/>
        </w:tabs>
        <w:rPr>
          <w:rFonts w:ascii="Garamond" w:hAnsi="Garamond" w:cs="Garamond"/>
          <w:b/>
          <w:bCs/>
        </w:rPr>
      </w:pPr>
    </w:p>
    <w:p w:rsidR="00C46998" w:rsidRPr="00134104" w:rsidRDefault="00C46998" w:rsidP="00315241">
      <w:pPr>
        <w:pStyle w:val="ListParagraph"/>
        <w:numPr>
          <w:ilvl w:val="0"/>
          <w:numId w:val="20"/>
        </w:numPr>
        <w:tabs>
          <w:tab w:val="left" w:pos="954"/>
        </w:tabs>
        <w:rPr>
          <w:rFonts w:ascii="Garamond" w:hAnsi="Garamond" w:cs="Garamond"/>
        </w:rPr>
      </w:pPr>
      <w:r w:rsidRPr="00134104">
        <w:rPr>
          <w:rFonts w:ascii="Garamond" w:hAnsi="Garamond" w:cs="Garamond"/>
          <w:b/>
          <w:bCs/>
          <w:color w:val="632423"/>
        </w:rPr>
        <w:t xml:space="preserve">Course Inactivations:  </w:t>
      </w:r>
      <w:r w:rsidRPr="00134104">
        <w:rPr>
          <w:rFonts w:ascii="Garamond" w:hAnsi="Garamond" w:cs="Garamond"/>
        </w:rPr>
        <w:t>NONE</w:t>
      </w:r>
    </w:p>
    <w:p w:rsidR="00C46998" w:rsidRPr="008F1BC3" w:rsidRDefault="00C46998" w:rsidP="00134104">
      <w:pPr>
        <w:pStyle w:val="ListParagraph"/>
        <w:tabs>
          <w:tab w:val="left" w:pos="954"/>
        </w:tabs>
        <w:rPr>
          <w:rFonts w:ascii="Garamond" w:hAnsi="Garamond" w:cs="Garamond"/>
        </w:rPr>
      </w:pPr>
      <w:r w:rsidRPr="00134104">
        <w:rPr>
          <w:rFonts w:ascii="Garamond" w:hAnsi="Garamond" w:cs="Garamond"/>
        </w:rPr>
        <w:t xml:space="preserve">Instructional Support Services (ISS) prepared and presented a list of possible course inactivations for review and discussion.  </w:t>
      </w:r>
      <w:r>
        <w:rPr>
          <w:rFonts w:ascii="Garamond" w:hAnsi="Garamond" w:cs="Garamond"/>
        </w:rPr>
        <w:t xml:space="preserve"> This topic is covered in more depth under six semester deletion.</w:t>
      </w:r>
    </w:p>
    <w:p w:rsidR="00C46998" w:rsidRPr="00134104" w:rsidRDefault="00C46998" w:rsidP="00282403">
      <w:pPr>
        <w:tabs>
          <w:tab w:val="num" w:pos="1170"/>
          <w:tab w:val="left" w:pos="1692"/>
          <w:tab w:val="left" w:pos="1812"/>
          <w:tab w:val="left" w:pos="2160"/>
          <w:tab w:val="left" w:pos="7200"/>
          <w:tab w:val="left" w:pos="9720"/>
        </w:tabs>
        <w:rPr>
          <w:rFonts w:ascii="Garamond" w:hAnsi="Garamond" w:cs="Garamond"/>
          <w:color w:val="000080"/>
          <w:highlight w:val="yellow"/>
        </w:rPr>
      </w:pPr>
    </w:p>
    <w:p w:rsidR="00C46998" w:rsidRPr="00B211F3" w:rsidRDefault="00C46998" w:rsidP="00E36233">
      <w:pPr>
        <w:pStyle w:val="ListParagraph"/>
        <w:numPr>
          <w:ilvl w:val="0"/>
          <w:numId w:val="20"/>
        </w:numPr>
        <w:tabs>
          <w:tab w:val="left" w:pos="954"/>
        </w:tabs>
        <w:rPr>
          <w:rFonts w:ascii="Garamond" w:hAnsi="Garamond" w:cs="Garamond"/>
          <w:b/>
          <w:bCs/>
        </w:rPr>
      </w:pPr>
      <w:r w:rsidRPr="007B6692">
        <w:rPr>
          <w:rFonts w:ascii="Garamond" w:hAnsi="Garamond" w:cs="Garamond"/>
          <w:b/>
          <w:bCs/>
          <w:color w:val="632423"/>
        </w:rPr>
        <w:t xml:space="preserve">Program Inactivations: </w:t>
      </w:r>
      <w:r w:rsidRPr="00B211F3">
        <w:rPr>
          <w:rFonts w:ascii="Garamond" w:hAnsi="Garamond" w:cs="Garamond"/>
        </w:rPr>
        <w:t>NONE</w:t>
      </w:r>
    </w:p>
    <w:p w:rsidR="00C46998" w:rsidRPr="00B211F3" w:rsidRDefault="00C46998" w:rsidP="0057468C">
      <w:pPr>
        <w:tabs>
          <w:tab w:val="left" w:pos="1692"/>
          <w:tab w:val="left" w:pos="1812"/>
          <w:tab w:val="left" w:pos="2160"/>
          <w:tab w:val="left" w:pos="7200"/>
        </w:tabs>
        <w:rPr>
          <w:rFonts w:ascii="Garamond" w:hAnsi="Garamond" w:cs="Garamond"/>
          <w:b/>
          <w:bCs/>
        </w:rPr>
      </w:pPr>
    </w:p>
    <w:p w:rsidR="00C46998" w:rsidRPr="007B6692" w:rsidRDefault="00C46998" w:rsidP="007B6692">
      <w:pPr>
        <w:pStyle w:val="ListParagraph"/>
        <w:numPr>
          <w:ilvl w:val="0"/>
          <w:numId w:val="21"/>
        </w:numPr>
        <w:tabs>
          <w:tab w:val="left" w:pos="1692"/>
          <w:tab w:val="left" w:pos="1812"/>
          <w:tab w:val="left" w:pos="2160"/>
          <w:tab w:val="left" w:pos="7200"/>
        </w:tabs>
        <w:rPr>
          <w:rFonts w:ascii="Garamond" w:hAnsi="Garamond" w:cs="Garamond"/>
          <w:i/>
          <w:iCs/>
        </w:rPr>
      </w:pPr>
      <w:r w:rsidRPr="007B6692">
        <w:rPr>
          <w:rFonts w:ascii="Garamond" w:hAnsi="Garamond" w:cs="Garamond"/>
          <w:b/>
          <w:bCs/>
          <w:color w:val="632423"/>
        </w:rPr>
        <w:t xml:space="preserve">Technical Corrections:  </w:t>
      </w:r>
      <w:r w:rsidRPr="007B6692">
        <w:rPr>
          <w:rFonts w:ascii="Garamond" w:hAnsi="Garamond" w:cs="Garamond"/>
        </w:rPr>
        <w:t>The following courses have had DE component removed per moratorium:</w:t>
      </w:r>
    </w:p>
    <w:p w:rsidR="00C46998" w:rsidRPr="00B211F3" w:rsidRDefault="00C46998" w:rsidP="007B6692">
      <w:pPr>
        <w:ind w:left="720"/>
        <w:rPr>
          <w:rFonts w:ascii="Garamond" w:hAnsi="Garamond" w:cs="Garamond"/>
          <w:b/>
          <w:bCs/>
        </w:rPr>
      </w:pPr>
      <w:smartTag w:uri="urn:schemas-microsoft-com:office:smarttags" w:element="stockticker">
        <w:r w:rsidRPr="00B211F3">
          <w:rPr>
            <w:rFonts w:ascii="Garamond" w:hAnsi="Garamond" w:cs="Garamond"/>
            <w:b/>
            <w:bCs/>
          </w:rPr>
          <w:t>ESL</w:t>
        </w:r>
      </w:smartTag>
      <w:r w:rsidRPr="00B211F3">
        <w:rPr>
          <w:rFonts w:ascii="Garamond" w:hAnsi="Garamond" w:cs="Garamond"/>
          <w:b/>
          <w:bCs/>
        </w:rPr>
        <w:t xml:space="preserve"> 55:  </w:t>
      </w:r>
      <w:r w:rsidRPr="00B211F3">
        <w:rPr>
          <w:rFonts w:ascii="Garamond" w:hAnsi="Garamond" w:cs="Garamond"/>
          <w:b/>
          <w:bCs/>
          <w:color w:val="000000"/>
        </w:rPr>
        <w:t>Grammar Verbs I—Simple and Progressive</w:t>
      </w:r>
    </w:p>
    <w:p w:rsidR="00C46998" w:rsidRPr="00B211F3" w:rsidRDefault="00C46998" w:rsidP="007B6692">
      <w:pPr>
        <w:ind w:left="720" w:firstLine="720"/>
        <w:rPr>
          <w:rFonts w:ascii="Garamond" w:hAnsi="Garamond" w:cs="Garamond"/>
          <w:i/>
          <w:iCs/>
        </w:rPr>
      </w:pPr>
      <w:r w:rsidRPr="00B211F3">
        <w:rPr>
          <w:rFonts w:ascii="Garamond" w:hAnsi="Garamond" w:cs="Garamond"/>
          <w:i/>
          <w:iCs/>
        </w:rPr>
        <w:t>Effective Date/Catalog Year:  Fall 2013/2013-2014</w:t>
      </w:r>
    </w:p>
    <w:p w:rsidR="00C46998" w:rsidRPr="00B211F3" w:rsidRDefault="00C46998" w:rsidP="007B6692">
      <w:pPr>
        <w:ind w:left="720" w:firstLine="720"/>
        <w:rPr>
          <w:rFonts w:ascii="Garamond" w:hAnsi="Garamond" w:cs="Garamond"/>
          <w:i/>
          <w:iCs/>
        </w:rPr>
      </w:pPr>
    </w:p>
    <w:p w:rsidR="00C46998" w:rsidRPr="00B211F3" w:rsidRDefault="00C46998" w:rsidP="007B6692">
      <w:pPr>
        <w:ind w:left="720"/>
        <w:rPr>
          <w:rFonts w:ascii="Garamond" w:hAnsi="Garamond" w:cs="Garamond"/>
          <w:b/>
          <w:bCs/>
        </w:rPr>
      </w:pPr>
      <w:smartTag w:uri="urn:schemas-microsoft-com:office:smarttags" w:element="stockticker">
        <w:r w:rsidRPr="00B211F3">
          <w:rPr>
            <w:rFonts w:ascii="Garamond" w:hAnsi="Garamond" w:cs="Garamond"/>
            <w:b/>
            <w:bCs/>
          </w:rPr>
          <w:t>ESL</w:t>
        </w:r>
      </w:smartTag>
      <w:r w:rsidRPr="00B211F3">
        <w:rPr>
          <w:rFonts w:ascii="Garamond" w:hAnsi="Garamond" w:cs="Garamond"/>
          <w:b/>
          <w:bCs/>
        </w:rPr>
        <w:t xml:space="preserve"> 56:  </w:t>
      </w:r>
      <w:r w:rsidRPr="00B211F3">
        <w:rPr>
          <w:rFonts w:ascii="Garamond" w:hAnsi="Garamond" w:cs="Garamond"/>
          <w:b/>
          <w:bCs/>
          <w:color w:val="000000"/>
        </w:rPr>
        <w:t>Grammar Verbs II—Perfect and Future</w:t>
      </w:r>
    </w:p>
    <w:p w:rsidR="00C46998" w:rsidRPr="00B211F3" w:rsidRDefault="00C46998" w:rsidP="007B6692">
      <w:pPr>
        <w:ind w:left="720" w:firstLine="720"/>
        <w:rPr>
          <w:rFonts w:ascii="Garamond" w:hAnsi="Garamond" w:cs="Garamond"/>
          <w:i/>
          <w:iCs/>
        </w:rPr>
      </w:pPr>
      <w:r w:rsidRPr="00B211F3">
        <w:rPr>
          <w:rFonts w:ascii="Garamond" w:hAnsi="Garamond" w:cs="Garamond"/>
          <w:i/>
          <w:iCs/>
        </w:rPr>
        <w:t>Effective Date/Catalog Year:  Fall 2013/2013-2014</w:t>
      </w:r>
    </w:p>
    <w:p w:rsidR="00C46998" w:rsidRPr="00B211F3" w:rsidRDefault="00C46998" w:rsidP="007B6692">
      <w:pPr>
        <w:ind w:left="720" w:firstLine="720"/>
        <w:rPr>
          <w:rFonts w:ascii="Garamond" w:hAnsi="Garamond" w:cs="Garamond"/>
          <w:i/>
          <w:iCs/>
        </w:rPr>
      </w:pPr>
    </w:p>
    <w:p w:rsidR="00C46998" w:rsidRPr="00B211F3" w:rsidRDefault="00C46998" w:rsidP="007B6692">
      <w:pPr>
        <w:ind w:left="720"/>
        <w:rPr>
          <w:rFonts w:ascii="Garamond" w:hAnsi="Garamond" w:cs="Garamond"/>
          <w:b/>
          <w:bCs/>
          <w:color w:val="000000"/>
        </w:rPr>
      </w:pPr>
      <w:smartTag w:uri="urn:schemas-microsoft-com:office:smarttags" w:element="stockticker">
        <w:r w:rsidRPr="00B211F3">
          <w:rPr>
            <w:rFonts w:ascii="Garamond" w:hAnsi="Garamond" w:cs="Garamond"/>
            <w:b/>
            <w:bCs/>
          </w:rPr>
          <w:t>ESL</w:t>
        </w:r>
      </w:smartTag>
      <w:r w:rsidRPr="00B211F3">
        <w:rPr>
          <w:rFonts w:ascii="Garamond" w:hAnsi="Garamond" w:cs="Garamond"/>
          <w:b/>
          <w:bCs/>
        </w:rPr>
        <w:t xml:space="preserve"> 57: </w:t>
      </w:r>
      <w:r w:rsidRPr="00B211F3">
        <w:rPr>
          <w:rFonts w:ascii="Garamond" w:hAnsi="Garamond" w:cs="Garamond"/>
          <w:b/>
          <w:bCs/>
          <w:color w:val="000000"/>
        </w:rPr>
        <w:t xml:space="preserve">Grammar Verbs </w:t>
      </w:r>
      <w:smartTag w:uri="urn:schemas-microsoft-com:office:smarttags" w:element="stockticker">
        <w:r w:rsidRPr="00B211F3">
          <w:rPr>
            <w:rFonts w:ascii="Garamond" w:hAnsi="Garamond" w:cs="Garamond"/>
            <w:b/>
            <w:bCs/>
            <w:color w:val="000000"/>
          </w:rPr>
          <w:t>III</w:t>
        </w:r>
      </w:smartTag>
      <w:r w:rsidRPr="00B211F3">
        <w:rPr>
          <w:rFonts w:ascii="Garamond" w:hAnsi="Garamond" w:cs="Garamond"/>
          <w:b/>
          <w:bCs/>
          <w:color w:val="000000"/>
        </w:rPr>
        <w:t>—Modals and Conditionals</w:t>
      </w:r>
    </w:p>
    <w:p w:rsidR="00C46998" w:rsidRPr="00B211F3" w:rsidRDefault="00C46998" w:rsidP="007B6692">
      <w:pPr>
        <w:ind w:left="720" w:firstLine="720"/>
        <w:rPr>
          <w:rFonts w:ascii="Garamond" w:hAnsi="Garamond" w:cs="Garamond"/>
          <w:i/>
          <w:iCs/>
        </w:rPr>
      </w:pPr>
      <w:r w:rsidRPr="00B211F3">
        <w:rPr>
          <w:rFonts w:ascii="Garamond" w:hAnsi="Garamond" w:cs="Garamond"/>
          <w:i/>
          <w:iCs/>
        </w:rPr>
        <w:t>Effective Date/Catalog Year:  Fall 2013/2013-2014</w:t>
      </w:r>
    </w:p>
    <w:p w:rsidR="00C46998" w:rsidRPr="00B211F3" w:rsidRDefault="00C46998" w:rsidP="007B6692">
      <w:pPr>
        <w:rPr>
          <w:rFonts w:ascii="Garamond" w:hAnsi="Garamond" w:cs="Garamond"/>
          <w:i/>
          <w:iCs/>
        </w:rPr>
      </w:pPr>
    </w:p>
    <w:p w:rsidR="00C46998" w:rsidRPr="00B211F3" w:rsidRDefault="00C46998" w:rsidP="007B6692">
      <w:pPr>
        <w:ind w:left="720"/>
        <w:rPr>
          <w:rFonts w:ascii="Garamond" w:hAnsi="Garamond" w:cs="Garamond"/>
          <w:b/>
          <w:bCs/>
        </w:rPr>
      </w:pPr>
      <w:smartTag w:uri="urn:schemas-microsoft-com:office:smarttags" w:element="stockticker">
        <w:r w:rsidRPr="00B211F3">
          <w:rPr>
            <w:rFonts w:ascii="Garamond" w:hAnsi="Garamond" w:cs="Garamond"/>
            <w:b/>
            <w:bCs/>
          </w:rPr>
          <w:t>ESL</w:t>
        </w:r>
      </w:smartTag>
      <w:r w:rsidRPr="00B211F3">
        <w:rPr>
          <w:rFonts w:ascii="Garamond" w:hAnsi="Garamond" w:cs="Garamond"/>
          <w:b/>
          <w:bCs/>
        </w:rPr>
        <w:t xml:space="preserve"> 58:  </w:t>
      </w:r>
      <w:r w:rsidRPr="00B211F3">
        <w:rPr>
          <w:rFonts w:ascii="Garamond" w:hAnsi="Garamond" w:cs="Garamond"/>
          <w:b/>
          <w:bCs/>
          <w:color w:val="000000"/>
        </w:rPr>
        <w:t>Grammar Verbs IV—Gerunds, Infinitives and Passive Voice</w:t>
      </w:r>
    </w:p>
    <w:p w:rsidR="00C46998" w:rsidRPr="00B211F3" w:rsidRDefault="00C46998" w:rsidP="00437D59">
      <w:pPr>
        <w:ind w:left="720" w:firstLine="720"/>
        <w:rPr>
          <w:rFonts w:ascii="Garamond" w:hAnsi="Garamond" w:cs="Garamond"/>
          <w:i/>
          <w:iCs/>
        </w:rPr>
      </w:pPr>
      <w:r w:rsidRPr="00B211F3">
        <w:rPr>
          <w:rFonts w:ascii="Garamond" w:hAnsi="Garamond" w:cs="Garamond"/>
          <w:i/>
          <w:iCs/>
        </w:rPr>
        <w:t>Effective Date/Catalog Year:  Fall 2013/2013-2014</w:t>
      </w:r>
    </w:p>
    <w:p w:rsidR="00C46998" w:rsidRPr="00B211F3" w:rsidRDefault="00C46998" w:rsidP="00437D59">
      <w:pPr>
        <w:ind w:left="720" w:firstLine="720"/>
        <w:rPr>
          <w:rFonts w:ascii="Garamond" w:hAnsi="Garamond" w:cs="Garamond"/>
          <w:i/>
          <w:iCs/>
        </w:rPr>
      </w:pPr>
    </w:p>
    <w:p w:rsidR="00C46998" w:rsidRPr="007B6692" w:rsidRDefault="00C46998" w:rsidP="00FA0B08">
      <w:pPr>
        <w:tabs>
          <w:tab w:val="left" w:pos="600"/>
          <w:tab w:val="num" w:pos="852"/>
          <w:tab w:val="num" w:pos="1080"/>
          <w:tab w:val="left" w:pos="1332"/>
          <w:tab w:val="left" w:pos="1692"/>
          <w:tab w:val="left" w:pos="1812"/>
          <w:tab w:val="left" w:pos="2160"/>
          <w:tab w:val="left" w:pos="4320"/>
          <w:tab w:val="left" w:pos="7200"/>
          <w:tab w:val="left" w:pos="9720"/>
        </w:tabs>
        <w:rPr>
          <w:rFonts w:ascii="Garamond" w:hAnsi="Garamond" w:cs="Garamond"/>
          <w:b/>
          <w:bCs/>
          <w:color w:val="632423"/>
        </w:rPr>
      </w:pPr>
      <w:r w:rsidRPr="007B6692">
        <w:rPr>
          <w:rFonts w:ascii="Garamond" w:hAnsi="Garamond" w:cs="Garamond"/>
          <w:b/>
          <w:bCs/>
          <w:color w:val="632423"/>
        </w:rPr>
        <w:t xml:space="preserve">SPECIAL TOPICS/DISCUSSION ITEMS:  </w:t>
      </w:r>
    </w:p>
    <w:p w:rsidR="00C46998" w:rsidRPr="00A75591" w:rsidRDefault="00C46998" w:rsidP="007B6692">
      <w:pPr>
        <w:pStyle w:val="ListParagraph"/>
        <w:numPr>
          <w:ilvl w:val="0"/>
          <w:numId w:val="30"/>
        </w:numPr>
        <w:tabs>
          <w:tab w:val="left" w:pos="600"/>
          <w:tab w:val="left" w:pos="1332"/>
          <w:tab w:val="left" w:pos="1692"/>
          <w:tab w:val="left" w:pos="1812"/>
          <w:tab w:val="left" w:pos="2160"/>
          <w:tab w:val="left" w:pos="7200"/>
        </w:tabs>
        <w:ind w:left="360"/>
        <w:rPr>
          <w:rFonts w:ascii="Garamond" w:hAnsi="Garamond" w:cs="Garamond"/>
          <w:b/>
          <w:bCs/>
        </w:rPr>
      </w:pPr>
      <w:r w:rsidRPr="00A75591">
        <w:rPr>
          <w:rFonts w:ascii="Garamond" w:hAnsi="Garamond" w:cs="Garamond"/>
          <w:b/>
          <w:bCs/>
          <w:color w:val="632423"/>
        </w:rPr>
        <w:t xml:space="preserve">Review of the Curriculum Flowchart—timeline, deadlines, budget impact, Chancellor’s Office required documentation and responsibilities:  </w:t>
      </w:r>
    </w:p>
    <w:p w:rsidR="00C46998" w:rsidRPr="00B3234D" w:rsidRDefault="00C46998" w:rsidP="00B87924">
      <w:pPr>
        <w:pStyle w:val="ListParagraph"/>
        <w:tabs>
          <w:tab w:val="left" w:pos="600"/>
          <w:tab w:val="left" w:pos="1332"/>
          <w:tab w:val="left" w:pos="1692"/>
          <w:tab w:val="left" w:pos="1812"/>
          <w:tab w:val="left" w:pos="2160"/>
          <w:tab w:val="left" w:pos="7200"/>
        </w:tabs>
        <w:ind w:left="360"/>
        <w:rPr>
          <w:rFonts w:ascii="Garamond" w:hAnsi="Garamond" w:cs="Garamond"/>
          <w:color w:val="632423"/>
          <w:sz w:val="16"/>
          <w:szCs w:val="16"/>
        </w:rPr>
      </w:pPr>
    </w:p>
    <w:p w:rsidR="00C46998" w:rsidRDefault="00C46998" w:rsidP="00B87924">
      <w:pPr>
        <w:pStyle w:val="ListParagraph"/>
        <w:tabs>
          <w:tab w:val="left" w:pos="600"/>
          <w:tab w:val="left" w:pos="1332"/>
          <w:tab w:val="left" w:pos="1692"/>
          <w:tab w:val="left" w:pos="1812"/>
          <w:tab w:val="left" w:pos="2160"/>
          <w:tab w:val="left" w:pos="7200"/>
        </w:tabs>
        <w:ind w:left="360"/>
        <w:rPr>
          <w:rFonts w:ascii="Garamond" w:hAnsi="Garamond" w:cs="Garamond"/>
        </w:rPr>
      </w:pPr>
      <w:r w:rsidRPr="00A75591">
        <w:rPr>
          <w:rFonts w:ascii="Garamond" w:hAnsi="Garamond" w:cs="Garamond"/>
          <w:b/>
          <w:bCs/>
          <w:color w:val="632423"/>
        </w:rPr>
        <w:t>Responsibilities/Budget Impact/Documentation/Faculty Needs:</w:t>
      </w:r>
      <w:r>
        <w:rPr>
          <w:rFonts w:ascii="Garamond" w:hAnsi="Garamond" w:cs="Garamond"/>
          <w:color w:val="632423"/>
        </w:rPr>
        <w:t xml:space="preserve"> </w:t>
      </w:r>
      <w:r w:rsidRPr="007B6692">
        <w:rPr>
          <w:rFonts w:ascii="Garamond" w:hAnsi="Garamond" w:cs="Garamond"/>
        </w:rPr>
        <w:t xml:space="preserve">Faculty originators are responsible for tracking courses in CurricUNET.   Currently there are several courses that are stagnant in the queue making it difficult for ISS </w:t>
      </w:r>
      <w:r>
        <w:rPr>
          <w:rFonts w:ascii="Garamond" w:hAnsi="Garamond" w:cs="Garamond"/>
        </w:rPr>
        <w:t xml:space="preserve">to </w:t>
      </w:r>
      <w:r w:rsidRPr="007B6692">
        <w:rPr>
          <w:rFonts w:ascii="Garamond" w:hAnsi="Garamond" w:cs="Garamond"/>
        </w:rPr>
        <w:t xml:space="preserve">sort through.  ISS staff will notify School Reps who will help to remind department colleagues to keep CurricUNET courses/programs current.  To further combat this, Staff Development could offer some training sessions in SP/13 so that faculty originators understand the CurricUNET process and how to assist staff with moving </w:t>
      </w:r>
      <w:smartTag w:uri="urn:schemas-microsoft-com:office:smarttags" w:element="PersonName">
        <w:r w:rsidRPr="007B6692">
          <w:rPr>
            <w:rFonts w:ascii="Garamond" w:hAnsi="Garamond" w:cs="Garamond"/>
          </w:rPr>
          <w:t>curriculum</w:t>
        </w:r>
      </w:smartTag>
      <w:r w:rsidRPr="007B6692">
        <w:rPr>
          <w:rFonts w:ascii="Garamond" w:hAnsi="Garamond" w:cs="Garamond"/>
        </w:rPr>
        <w:t xml:space="preserve"> through the queue.  </w:t>
      </w:r>
    </w:p>
    <w:p w:rsidR="00C46998" w:rsidRPr="00B3234D" w:rsidRDefault="00C46998" w:rsidP="00F67BE6">
      <w:pPr>
        <w:tabs>
          <w:tab w:val="left" w:pos="600"/>
          <w:tab w:val="left" w:pos="1332"/>
          <w:tab w:val="left" w:pos="1692"/>
          <w:tab w:val="left" w:pos="1812"/>
          <w:tab w:val="left" w:pos="2160"/>
          <w:tab w:val="left" w:pos="7200"/>
        </w:tabs>
        <w:rPr>
          <w:rFonts w:ascii="Garamond" w:hAnsi="Garamond" w:cs="Garamond"/>
          <w:sz w:val="16"/>
          <w:szCs w:val="16"/>
        </w:rPr>
      </w:pPr>
    </w:p>
    <w:p w:rsidR="00C46998" w:rsidRDefault="00C46998" w:rsidP="00F67BE6">
      <w:pPr>
        <w:tabs>
          <w:tab w:val="left" w:pos="360"/>
          <w:tab w:val="left" w:pos="1332"/>
          <w:tab w:val="left" w:pos="1692"/>
          <w:tab w:val="left" w:pos="1812"/>
          <w:tab w:val="left" w:pos="2160"/>
          <w:tab w:val="left" w:pos="7200"/>
        </w:tabs>
        <w:ind w:left="360"/>
        <w:rPr>
          <w:rFonts w:ascii="Garamond" w:hAnsi="Garamond" w:cs="Garamond"/>
        </w:rPr>
      </w:pPr>
      <w:r>
        <w:rPr>
          <w:rFonts w:ascii="Garamond" w:hAnsi="Garamond" w:cs="Garamond"/>
        </w:rPr>
        <w:t xml:space="preserve">Two new additional components will be added to CurricUNET in the spring semester, 1) a Budget Impact Form, and 2) the </w:t>
      </w:r>
      <w:smartTag w:uri="urn:schemas-microsoft-com:office:smarttags" w:element="PersonName">
        <w:r>
          <w:rPr>
            <w:rFonts w:ascii="Garamond" w:hAnsi="Garamond" w:cs="Garamond"/>
          </w:rPr>
          <w:t>curriculum</w:t>
        </w:r>
      </w:smartTag>
      <w:r>
        <w:rPr>
          <w:rFonts w:ascii="Garamond" w:hAnsi="Garamond" w:cs="Garamond"/>
        </w:rPr>
        <w:t xml:space="preserve"> flow chart.  The flowchart will include a link to the Chancellor’s Office showing the required documentation for each type of course/program submission.  Each of these components will require additional faculty training.  After faculty have received training, a budget impact form will become part of the standard submission for all new courses or programs.  </w:t>
      </w:r>
    </w:p>
    <w:p w:rsidR="00C46998" w:rsidRPr="00B3234D" w:rsidRDefault="00C46998" w:rsidP="00F67BE6">
      <w:pPr>
        <w:tabs>
          <w:tab w:val="left" w:pos="360"/>
          <w:tab w:val="left" w:pos="1332"/>
          <w:tab w:val="left" w:pos="1692"/>
          <w:tab w:val="left" w:pos="1812"/>
          <w:tab w:val="left" w:pos="2160"/>
          <w:tab w:val="left" w:pos="7200"/>
        </w:tabs>
        <w:ind w:left="360"/>
        <w:rPr>
          <w:rFonts w:ascii="Garamond" w:hAnsi="Garamond" w:cs="Garamond"/>
          <w:sz w:val="16"/>
          <w:szCs w:val="16"/>
        </w:rPr>
      </w:pPr>
    </w:p>
    <w:p w:rsidR="00C46998" w:rsidRDefault="00C46998" w:rsidP="00F67BE6">
      <w:pPr>
        <w:tabs>
          <w:tab w:val="left" w:pos="360"/>
          <w:tab w:val="left" w:pos="1332"/>
          <w:tab w:val="left" w:pos="1692"/>
          <w:tab w:val="left" w:pos="1812"/>
          <w:tab w:val="left" w:pos="2160"/>
          <w:tab w:val="left" w:pos="7200"/>
        </w:tabs>
        <w:ind w:left="360"/>
        <w:rPr>
          <w:rFonts w:ascii="Garamond" w:hAnsi="Garamond" w:cs="Garamond"/>
        </w:rPr>
      </w:pPr>
      <w:r>
        <w:rPr>
          <w:rFonts w:ascii="Garamond" w:hAnsi="Garamond" w:cs="Garamond"/>
        </w:rPr>
        <w:t xml:space="preserve">This topic will be agendized for further discussion at the February </w:t>
      </w:r>
      <w:smartTag w:uri="urn:schemas-microsoft-com:office:smarttags" w:element="PersonName">
        <w:r>
          <w:rPr>
            <w:rFonts w:ascii="Garamond" w:hAnsi="Garamond" w:cs="Garamond"/>
          </w:rPr>
          <w:t>curriculum</w:t>
        </w:r>
      </w:smartTag>
      <w:r>
        <w:rPr>
          <w:rFonts w:ascii="Garamond" w:hAnsi="Garamond" w:cs="Garamond"/>
        </w:rPr>
        <w:t xml:space="preserve"> meeting.  The process and the forms will be discussed thoroughly so that School representatives will be ready to communicate this addition at their March school meeting.  The </w:t>
      </w:r>
      <w:smartTag w:uri="urn:schemas-microsoft-com:office:smarttags" w:element="PersonName">
        <w:r>
          <w:rPr>
            <w:rFonts w:ascii="Garamond" w:hAnsi="Garamond" w:cs="Garamond"/>
          </w:rPr>
          <w:t>curriculum</w:t>
        </w:r>
      </w:smartTag>
      <w:r>
        <w:rPr>
          <w:rFonts w:ascii="Garamond" w:hAnsi="Garamond" w:cs="Garamond"/>
        </w:rPr>
        <w:t xml:space="preserve"> committee anticipates a middle of the spring 2013 semester roll-out.  Once this is ready to give “live” </w:t>
      </w:r>
      <w:smartTag w:uri="urn:schemas-microsoft-com:office:smarttags" w:element="PersonName">
        <w:r>
          <w:rPr>
            <w:rFonts w:ascii="Garamond" w:hAnsi="Garamond" w:cs="Garamond"/>
          </w:rPr>
          <w:t>Deans</w:t>
        </w:r>
      </w:smartTag>
      <w:r>
        <w:rPr>
          <w:rFonts w:ascii="Garamond" w:hAnsi="Garamond" w:cs="Garamond"/>
        </w:rPr>
        <w:t xml:space="preserve"> will be responsible for verifying that this step has been completed.  </w:t>
      </w:r>
    </w:p>
    <w:p w:rsidR="00C46998" w:rsidRPr="00B3234D" w:rsidRDefault="00C46998" w:rsidP="00F67BE6">
      <w:pPr>
        <w:tabs>
          <w:tab w:val="left" w:pos="360"/>
          <w:tab w:val="left" w:pos="1332"/>
          <w:tab w:val="left" w:pos="1692"/>
          <w:tab w:val="left" w:pos="1812"/>
          <w:tab w:val="left" w:pos="2160"/>
          <w:tab w:val="left" w:pos="7200"/>
        </w:tabs>
        <w:ind w:left="360"/>
        <w:rPr>
          <w:rFonts w:ascii="Garamond" w:hAnsi="Garamond" w:cs="Garamond"/>
          <w:sz w:val="16"/>
          <w:szCs w:val="16"/>
        </w:rPr>
      </w:pPr>
    </w:p>
    <w:p w:rsidR="00C46998" w:rsidRDefault="00C46998" w:rsidP="00E37867">
      <w:pPr>
        <w:tabs>
          <w:tab w:val="left" w:pos="360"/>
          <w:tab w:val="left" w:pos="1332"/>
          <w:tab w:val="left" w:pos="1692"/>
          <w:tab w:val="left" w:pos="1812"/>
          <w:tab w:val="left" w:pos="2160"/>
          <w:tab w:val="left" w:pos="7200"/>
        </w:tabs>
        <w:ind w:left="360"/>
        <w:rPr>
          <w:rFonts w:ascii="Garamond" w:hAnsi="Garamond" w:cs="Garamond"/>
        </w:rPr>
      </w:pPr>
      <w:r>
        <w:rPr>
          <w:rFonts w:ascii="Garamond" w:hAnsi="Garamond" w:cs="Garamond"/>
        </w:rPr>
        <w:t xml:space="preserve">The Budget Impact form is not currently an active link in CurricUNET but can easily be taken live once we give the “go” sign to CurricUNET.  ISS will include a link to the budget impact forms on the agenda so that committee members can access the information easily.  </w:t>
      </w:r>
    </w:p>
    <w:p w:rsidR="00C46998" w:rsidRPr="00B3234D" w:rsidRDefault="00C46998" w:rsidP="00E37867">
      <w:pPr>
        <w:tabs>
          <w:tab w:val="left" w:pos="360"/>
          <w:tab w:val="left" w:pos="1332"/>
          <w:tab w:val="left" w:pos="1692"/>
          <w:tab w:val="left" w:pos="1812"/>
          <w:tab w:val="left" w:pos="2160"/>
          <w:tab w:val="left" w:pos="7200"/>
        </w:tabs>
        <w:ind w:left="360"/>
        <w:rPr>
          <w:rFonts w:ascii="Garamond" w:hAnsi="Garamond" w:cs="Garamond"/>
          <w:sz w:val="16"/>
          <w:szCs w:val="16"/>
        </w:rPr>
      </w:pPr>
    </w:p>
    <w:p w:rsidR="00C46998" w:rsidRPr="00A75591" w:rsidRDefault="00C46998" w:rsidP="00E37867">
      <w:pPr>
        <w:tabs>
          <w:tab w:val="left" w:pos="360"/>
          <w:tab w:val="left" w:pos="1332"/>
          <w:tab w:val="left" w:pos="1692"/>
          <w:tab w:val="left" w:pos="1812"/>
          <w:tab w:val="left" w:pos="2160"/>
          <w:tab w:val="left" w:pos="7200"/>
        </w:tabs>
        <w:ind w:left="360"/>
        <w:rPr>
          <w:rFonts w:ascii="Garamond" w:hAnsi="Garamond" w:cs="Garamond"/>
          <w:b/>
          <w:bCs/>
          <w:color w:val="632423"/>
        </w:rPr>
      </w:pPr>
      <w:r w:rsidRPr="00A75591">
        <w:rPr>
          <w:rFonts w:ascii="Garamond" w:hAnsi="Garamond" w:cs="Garamond"/>
          <w:b/>
          <w:bCs/>
          <w:color w:val="632423"/>
        </w:rPr>
        <w:t>Timelines/Deadlines:</w:t>
      </w:r>
    </w:p>
    <w:p w:rsidR="00C46998" w:rsidRDefault="00C46998" w:rsidP="00414287">
      <w:pPr>
        <w:tabs>
          <w:tab w:val="left" w:pos="360"/>
          <w:tab w:val="left" w:pos="600"/>
          <w:tab w:val="left" w:pos="1332"/>
          <w:tab w:val="left" w:pos="1692"/>
          <w:tab w:val="left" w:pos="1812"/>
          <w:tab w:val="left" w:pos="2160"/>
          <w:tab w:val="left" w:pos="7200"/>
        </w:tabs>
        <w:rPr>
          <w:rFonts w:ascii="Garamond" w:hAnsi="Garamond" w:cs="Garamond"/>
        </w:rPr>
      </w:pPr>
      <w:r>
        <w:rPr>
          <w:rFonts w:ascii="Garamond" w:hAnsi="Garamond" w:cs="Garamond"/>
        </w:rPr>
        <w:tab/>
        <w:t xml:space="preserve">After much discussion regarding timelines and soft language regarding deadlines, it was decided by a unanimous </w:t>
      </w:r>
      <w:r>
        <w:rPr>
          <w:rFonts w:ascii="Garamond" w:hAnsi="Garamond" w:cs="Garamond"/>
        </w:rPr>
        <w:tab/>
        <w:t xml:space="preserve">vote to change the launch timeline to 10 days.  The approval process has been updated to reflect the vote which </w:t>
      </w:r>
      <w:r>
        <w:rPr>
          <w:rFonts w:ascii="Garamond" w:hAnsi="Garamond" w:cs="Garamond"/>
        </w:rPr>
        <w:tab/>
        <w:t xml:space="preserve">now reads, “Launch by originator—response required within 10 business days of notification or </w:t>
      </w:r>
      <w:smartTag w:uri="urn:schemas-microsoft-com:office:smarttags" w:element="PersonName">
        <w:r>
          <w:rPr>
            <w:rFonts w:ascii="Garamond" w:hAnsi="Garamond" w:cs="Garamond"/>
          </w:rPr>
          <w:t>curriculum</w:t>
        </w:r>
      </w:smartTag>
      <w:r>
        <w:rPr>
          <w:rFonts w:ascii="Garamond" w:hAnsi="Garamond" w:cs="Garamond"/>
        </w:rPr>
        <w:t xml:space="preserve"> will </w:t>
      </w:r>
      <w:r>
        <w:rPr>
          <w:rFonts w:ascii="Garamond" w:hAnsi="Garamond" w:cs="Garamond"/>
        </w:rPr>
        <w:tab/>
        <w:t xml:space="preserve">be removed from the </w:t>
      </w:r>
      <w:smartTag w:uri="urn:schemas-microsoft-com:office:smarttags" w:element="PersonName">
        <w:r>
          <w:rPr>
            <w:rFonts w:ascii="Garamond" w:hAnsi="Garamond" w:cs="Garamond"/>
          </w:rPr>
          <w:t>curriculum</w:t>
        </w:r>
      </w:smartTag>
      <w:r>
        <w:rPr>
          <w:rFonts w:ascii="Garamond" w:hAnsi="Garamond" w:cs="Garamond"/>
        </w:rPr>
        <w:t xml:space="preserve"> queue.”  </w:t>
      </w:r>
    </w:p>
    <w:p w:rsidR="00C46998" w:rsidRPr="00B3234D" w:rsidRDefault="00C46998" w:rsidP="00414287">
      <w:pPr>
        <w:tabs>
          <w:tab w:val="left" w:pos="360"/>
          <w:tab w:val="left" w:pos="600"/>
          <w:tab w:val="left" w:pos="1332"/>
          <w:tab w:val="left" w:pos="1692"/>
          <w:tab w:val="left" w:pos="1812"/>
          <w:tab w:val="left" w:pos="2160"/>
          <w:tab w:val="left" w:pos="7200"/>
        </w:tabs>
        <w:rPr>
          <w:rFonts w:ascii="Garamond" w:hAnsi="Garamond" w:cs="Garamond"/>
          <w:sz w:val="16"/>
          <w:szCs w:val="16"/>
        </w:rPr>
      </w:pPr>
      <w:r>
        <w:rPr>
          <w:rFonts w:ascii="Garamond" w:hAnsi="Garamond" w:cs="Garamond"/>
        </w:rPr>
        <w:tab/>
      </w:r>
    </w:p>
    <w:p w:rsidR="00C46998" w:rsidRDefault="00C46998" w:rsidP="00414287">
      <w:pPr>
        <w:tabs>
          <w:tab w:val="left" w:pos="360"/>
          <w:tab w:val="left" w:pos="600"/>
          <w:tab w:val="left" w:pos="1332"/>
          <w:tab w:val="left" w:pos="1692"/>
          <w:tab w:val="left" w:pos="1812"/>
          <w:tab w:val="left" w:pos="2160"/>
          <w:tab w:val="left" w:pos="7200"/>
        </w:tabs>
        <w:rPr>
          <w:rFonts w:ascii="Garamond" w:hAnsi="Garamond" w:cs="Garamond"/>
        </w:rPr>
      </w:pPr>
      <w:r>
        <w:rPr>
          <w:rFonts w:ascii="Garamond" w:hAnsi="Garamond" w:cs="Garamond"/>
        </w:rPr>
        <w:tab/>
        <w:t xml:space="preserve">Members of the committee wanted the record to reflect that this issue has been addressed by the </w:t>
      </w:r>
      <w:smartTag w:uri="urn:schemas-microsoft-com:office:smarttags" w:element="PersonName">
        <w:r>
          <w:rPr>
            <w:rFonts w:ascii="Garamond" w:hAnsi="Garamond" w:cs="Garamond"/>
          </w:rPr>
          <w:t>curriculum</w:t>
        </w:r>
      </w:smartTag>
      <w:r>
        <w:rPr>
          <w:rFonts w:ascii="Garamond" w:hAnsi="Garamond" w:cs="Garamond"/>
        </w:rPr>
        <w:t xml:space="preserve"> </w:t>
      </w:r>
      <w:r>
        <w:rPr>
          <w:rFonts w:ascii="Garamond" w:hAnsi="Garamond" w:cs="Garamond"/>
        </w:rPr>
        <w:tab/>
        <w:t>committee on at least 4 previous occasions.</w:t>
      </w:r>
    </w:p>
    <w:p w:rsidR="00C46998" w:rsidRPr="00B3234D" w:rsidRDefault="00C46998" w:rsidP="007B6692">
      <w:pPr>
        <w:tabs>
          <w:tab w:val="left" w:pos="600"/>
          <w:tab w:val="left" w:pos="1332"/>
          <w:tab w:val="left" w:pos="1692"/>
          <w:tab w:val="left" w:pos="1812"/>
          <w:tab w:val="left" w:pos="2160"/>
          <w:tab w:val="left" w:pos="7200"/>
        </w:tabs>
        <w:rPr>
          <w:rFonts w:ascii="Garamond" w:hAnsi="Garamond" w:cs="Garamond"/>
          <w:sz w:val="16"/>
          <w:szCs w:val="16"/>
        </w:rPr>
      </w:pPr>
    </w:p>
    <w:p w:rsidR="00C46998" w:rsidRPr="00A75591" w:rsidRDefault="00C46998" w:rsidP="007B6692">
      <w:pPr>
        <w:pStyle w:val="ListParagraph"/>
        <w:numPr>
          <w:ilvl w:val="0"/>
          <w:numId w:val="30"/>
        </w:numPr>
        <w:tabs>
          <w:tab w:val="left" w:pos="600"/>
          <w:tab w:val="left" w:pos="1332"/>
          <w:tab w:val="left" w:pos="1692"/>
          <w:tab w:val="left" w:pos="1812"/>
          <w:tab w:val="left" w:pos="2160"/>
          <w:tab w:val="left" w:pos="7200"/>
        </w:tabs>
        <w:ind w:left="360"/>
        <w:rPr>
          <w:rFonts w:ascii="Garamond" w:hAnsi="Garamond" w:cs="Garamond"/>
          <w:b/>
          <w:bCs/>
          <w:color w:val="632423"/>
        </w:rPr>
      </w:pPr>
      <w:smartTag w:uri="urn:schemas-microsoft-com:office:smarttags" w:element="stockticker">
        <w:r w:rsidRPr="00A75591">
          <w:rPr>
            <w:rFonts w:ascii="Garamond" w:hAnsi="Garamond" w:cs="Garamond"/>
            <w:b/>
            <w:bCs/>
            <w:color w:val="632423"/>
          </w:rPr>
          <w:t>META</w:t>
        </w:r>
      </w:smartTag>
      <w:r w:rsidRPr="00A75591">
        <w:rPr>
          <w:rFonts w:ascii="Garamond" w:hAnsi="Garamond" w:cs="Garamond"/>
          <w:b/>
          <w:bCs/>
          <w:color w:val="632423"/>
        </w:rPr>
        <w:t xml:space="preserve"> Letter of Intent (DRAFT):</w:t>
      </w:r>
    </w:p>
    <w:p w:rsidR="00C46998" w:rsidRPr="00B3234D" w:rsidRDefault="00C46998" w:rsidP="00F92F19">
      <w:pPr>
        <w:pStyle w:val="ListParagraph"/>
        <w:tabs>
          <w:tab w:val="left" w:pos="600"/>
          <w:tab w:val="left" w:pos="1332"/>
          <w:tab w:val="left" w:pos="1692"/>
          <w:tab w:val="left" w:pos="1812"/>
          <w:tab w:val="left" w:pos="2160"/>
          <w:tab w:val="left" w:pos="7200"/>
        </w:tabs>
        <w:ind w:left="360"/>
        <w:rPr>
          <w:rFonts w:ascii="Garamond" w:hAnsi="Garamond" w:cs="Garamond"/>
        </w:rPr>
      </w:pPr>
      <w:r w:rsidRPr="00B3234D">
        <w:rPr>
          <w:rFonts w:ascii="Garamond" w:hAnsi="Garamond" w:cs="Garamond"/>
        </w:rPr>
        <w:t xml:space="preserve">CurricUNET </w:t>
      </w:r>
      <w:smartTag w:uri="urn:schemas-microsoft-com:office:smarttags" w:element="stockticker">
        <w:r w:rsidRPr="00B3234D">
          <w:rPr>
            <w:rFonts w:ascii="Garamond" w:hAnsi="Garamond" w:cs="Garamond"/>
          </w:rPr>
          <w:t>META</w:t>
        </w:r>
      </w:smartTag>
      <w:r w:rsidRPr="00B3234D">
        <w:rPr>
          <w:rFonts w:ascii="Garamond" w:hAnsi="Garamond" w:cs="Garamond"/>
        </w:rPr>
        <w:t xml:space="preserve"> has been included in the ISS Program Review.  A letter of intent will be prepared and sent to CurricUNET by ISS staff. </w:t>
      </w:r>
    </w:p>
    <w:p w:rsidR="00C46998" w:rsidRPr="009B27CF" w:rsidRDefault="00C46998" w:rsidP="00DC0D5B">
      <w:pPr>
        <w:pStyle w:val="ListParagraph"/>
        <w:tabs>
          <w:tab w:val="left" w:pos="600"/>
          <w:tab w:val="left" w:pos="1332"/>
          <w:tab w:val="left" w:pos="1692"/>
          <w:tab w:val="left" w:pos="1812"/>
          <w:tab w:val="left" w:pos="2160"/>
          <w:tab w:val="left" w:pos="7200"/>
        </w:tabs>
        <w:ind w:left="360"/>
        <w:rPr>
          <w:rFonts w:ascii="Garamond" w:hAnsi="Garamond" w:cs="Garamond"/>
          <w:color w:val="632423"/>
          <w:sz w:val="16"/>
          <w:szCs w:val="16"/>
        </w:rPr>
      </w:pPr>
    </w:p>
    <w:p w:rsidR="00C46998" w:rsidRPr="00A75591" w:rsidRDefault="00C46998" w:rsidP="007B6692">
      <w:pPr>
        <w:pStyle w:val="ListParagraph"/>
        <w:numPr>
          <w:ilvl w:val="0"/>
          <w:numId w:val="30"/>
        </w:numPr>
        <w:tabs>
          <w:tab w:val="left" w:pos="600"/>
          <w:tab w:val="left" w:pos="1332"/>
          <w:tab w:val="left" w:pos="1692"/>
          <w:tab w:val="left" w:pos="1812"/>
          <w:tab w:val="left" w:pos="2160"/>
          <w:tab w:val="left" w:pos="7200"/>
        </w:tabs>
        <w:ind w:left="360"/>
        <w:rPr>
          <w:rFonts w:ascii="Garamond" w:hAnsi="Garamond" w:cs="Garamond"/>
          <w:b/>
          <w:bCs/>
          <w:color w:val="632423"/>
        </w:rPr>
      </w:pPr>
      <w:r w:rsidRPr="00A75591">
        <w:rPr>
          <w:rFonts w:ascii="Garamond" w:hAnsi="Garamond" w:cs="Garamond"/>
          <w:b/>
          <w:bCs/>
          <w:color w:val="632423"/>
        </w:rPr>
        <w:t>Transfer Model Curriculum (TMC) Update and enclosures:</w:t>
      </w:r>
    </w:p>
    <w:p w:rsidR="00C46998" w:rsidRDefault="00C46998" w:rsidP="006526B7">
      <w:pPr>
        <w:pStyle w:val="ListParagraph"/>
        <w:ind w:left="360"/>
        <w:rPr>
          <w:rFonts w:ascii="Garamond" w:hAnsi="Garamond" w:cs="Garamond"/>
        </w:rPr>
      </w:pPr>
      <w:r>
        <w:rPr>
          <w:rFonts w:ascii="Garamond" w:hAnsi="Garamond" w:cs="Garamond"/>
        </w:rPr>
        <w:t xml:space="preserve">Due to the new repeatability rules, </w:t>
      </w:r>
      <w:r w:rsidRPr="006526B7">
        <w:rPr>
          <w:rFonts w:ascii="Garamond" w:hAnsi="Garamond" w:cs="Garamond"/>
        </w:rPr>
        <w:t xml:space="preserve">Curriculum Committee members voted </w:t>
      </w:r>
      <w:r>
        <w:rPr>
          <w:rFonts w:ascii="Garamond" w:hAnsi="Garamond" w:cs="Garamond"/>
        </w:rPr>
        <w:t>unanimously to remove repeatability</w:t>
      </w:r>
      <w:r w:rsidRPr="006526B7">
        <w:rPr>
          <w:rFonts w:ascii="Garamond" w:hAnsi="Garamond" w:cs="Garamond"/>
        </w:rPr>
        <w:t xml:space="preserve"> from the college catalog, colleague, and CurricUNET.  A message will be sent out on behalf of the Curriculum Committee Members notifying the college community of this change.</w:t>
      </w:r>
      <w:r>
        <w:rPr>
          <w:rFonts w:ascii="Garamond" w:hAnsi="Garamond" w:cs="Garamond"/>
        </w:rPr>
        <w:t xml:space="preserve">  </w:t>
      </w:r>
    </w:p>
    <w:p w:rsidR="00C46998" w:rsidRPr="009B27CF" w:rsidRDefault="00C46998" w:rsidP="006526B7">
      <w:pPr>
        <w:pStyle w:val="ListParagraph"/>
        <w:ind w:left="360"/>
        <w:rPr>
          <w:rFonts w:ascii="Garamond" w:hAnsi="Garamond" w:cs="Garamond"/>
          <w:sz w:val="16"/>
          <w:szCs w:val="16"/>
        </w:rPr>
      </w:pPr>
    </w:p>
    <w:p w:rsidR="00C46998" w:rsidRDefault="00C46998" w:rsidP="006526B7">
      <w:pPr>
        <w:pStyle w:val="ListParagraph"/>
        <w:ind w:left="360"/>
        <w:rPr>
          <w:rFonts w:ascii="Garamond" w:hAnsi="Garamond" w:cs="Garamond"/>
        </w:rPr>
      </w:pPr>
      <w:r>
        <w:rPr>
          <w:rFonts w:ascii="Garamond" w:hAnsi="Garamond" w:cs="Garamond"/>
        </w:rPr>
        <w:t>Repeatability falls under the 10+1 Agreement and so any potential petitions to repeat a course should be approved through disciplined faculty.  A one-page FAQ has been prepared that outlines the rules for repeatability.  The section defining when a student can repeat a class will be added to the college catalog.  Mia is currently working on an updated repeatable petition.  Patti and Veronica will see if they can work with Mia to ensure the language considers the faculty perspective.  Curriculum Committee representatives will work as information conduits to ensure that faculty and their students understand the potential impacts of the new requirements.</w:t>
      </w:r>
    </w:p>
    <w:p w:rsidR="00C46998" w:rsidRPr="009B27CF" w:rsidRDefault="00C46998" w:rsidP="006526B7">
      <w:pPr>
        <w:pStyle w:val="ListParagraph"/>
        <w:ind w:left="360"/>
        <w:rPr>
          <w:rFonts w:ascii="Garamond" w:hAnsi="Garamond" w:cs="Garamond"/>
          <w:sz w:val="16"/>
          <w:szCs w:val="16"/>
        </w:rPr>
      </w:pPr>
    </w:p>
    <w:p w:rsidR="00C46998" w:rsidRPr="00A75591" w:rsidRDefault="00C46998" w:rsidP="007B6692">
      <w:pPr>
        <w:pStyle w:val="ListParagraph"/>
        <w:numPr>
          <w:ilvl w:val="0"/>
          <w:numId w:val="30"/>
        </w:numPr>
        <w:tabs>
          <w:tab w:val="left" w:pos="600"/>
          <w:tab w:val="left" w:pos="1332"/>
          <w:tab w:val="left" w:pos="1692"/>
          <w:tab w:val="left" w:pos="1812"/>
          <w:tab w:val="left" w:pos="2160"/>
          <w:tab w:val="left" w:pos="7200"/>
        </w:tabs>
        <w:ind w:left="360"/>
        <w:rPr>
          <w:rFonts w:ascii="Garamond" w:hAnsi="Garamond" w:cs="Garamond"/>
          <w:b/>
          <w:bCs/>
          <w:color w:val="632423"/>
        </w:rPr>
      </w:pPr>
      <w:r w:rsidRPr="00A75591">
        <w:rPr>
          <w:rFonts w:ascii="Garamond" w:hAnsi="Garamond" w:cs="Garamond"/>
          <w:b/>
          <w:bCs/>
          <w:color w:val="632423"/>
        </w:rPr>
        <w:t>TMC/Course Identification Number (C-ID)</w:t>
      </w:r>
      <w:r>
        <w:rPr>
          <w:rFonts w:ascii="Garamond" w:hAnsi="Garamond" w:cs="Garamond"/>
          <w:b/>
          <w:bCs/>
          <w:color w:val="632423"/>
        </w:rPr>
        <w:t>:</w:t>
      </w:r>
    </w:p>
    <w:p w:rsidR="00C46998" w:rsidRDefault="00C46998" w:rsidP="00135ACB">
      <w:pPr>
        <w:tabs>
          <w:tab w:val="left" w:pos="360"/>
          <w:tab w:val="left" w:pos="1332"/>
          <w:tab w:val="left" w:pos="1692"/>
          <w:tab w:val="left" w:pos="1812"/>
          <w:tab w:val="left" w:pos="2160"/>
          <w:tab w:val="left" w:pos="7200"/>
        </w:tabs>
        <w:ind w:left="360"/>
        <w:rPr>
          <w:rFonts w:ascii="Garamond" w:hAnsi="Garamond" w:cs="Garamond"/>
        </w:rPr>
      </w:pPr>
      <w:r>
        <w:rPr>
          <w:rFonts w:ascii="Garamond" w:hAnsi="Garamond" w:cs="Garamond"/>
        </w:rPr>
        <w:t xml:space="preserve">ISS provided a TMC list showing the status of all TMCs that have been approved or are in the queue.  Currently 10 courses are complete while 3 are in process.  Two of the programs will require ACCJC review to see if they will trigger a substantive change proposal.  The Office of Accreditation will submit the programs to the ACCJC and report back to the </w:t>
      </w:r>
      <w:smartTag w:uri="urn:schemas-microsoft-com:office:smarttags" w:element="PersonName">
        <w:r>
          <w:rPr>
            <w:rFonts w:ascii="Garamond" w:hAnsi="Garamond" w:cs="Garamond"/>
          </w:rPr>
          <w:t>curriculum</w:t>
        </w:r>
      </w:smartTag>
      <w:r>
        <w:rPr>
          <w:rFonts w:ascii="Garamond" w:hAnsi="Garamond" w:cs="Garamond"/>
        </w:rPr>
        <w:t xml:space="preserve"> committee.  Beginning in July 2014 all TMCs will require a C-ID as approved by the Chancellor’s Office.  Any already approved TMCs approved over the last year and a half will need to be updated to include the C-ID.  It is becoming increasingly important to keep </w:t>
      </w:r>
      <w:smartTag w:uri="urn:schemas-microsoft-com:office:smarttags" w:element="PersonName">
        <w:r>
          <w:rPr>
            <w:rFonts w:ascii="Garamond" w:hAnsi="Garamond" w:cs="Garamond"/>
          </w:rPr>
          <w:t>curriculum</w:t>
        </w:r>
      </w:smartTag>
      <w:r>
        <w:rPr>
          <w:rFonts w:ascii="Garamond" w:hAnsi="Garamond" w:cs="Garamond"/>
        </w:rPr>
        <w:t xml:space="preserve"> current.  C-IDs require 5-year recency.  Program Review is a good vehicle for keeping </w:t>
      </w:r>
      <w:smartTag w:uri="urn:schemas-microsoft-com:office:smarttags" w:element="PersonName">
        <w:r>
          <w:rPr>
            <w:rFonts w:ascii="Garamond" w:hAnsi="Garamond" w:cs="Garamond"/>
          </w:rPr>
          <w:t>curriculum</w:t>
        </w:r>
      </w:smartTag>
      <w:r>
        <w:rPr>
          <w:rFonts w:ascii="Garamond" w:hAnsi="Garamond" w:cs="Garamond"/>
        </w:rPr>
        <w:t xml:space="preserve"> in the continuous quality improvement cycle.    </w:t>
      </w:r>
      <w:smartTag w:uri="urn:schemas-microsoft-com:office:smarttags" w:element="stockticker">
        <w:r>
          <w:rPr>
            <w:rFonts w:ascii="Garamond" w:hAnsi="Garamond" w:cs="Garamond"/>
          </w:rPr>
          <w:t>SWC</w:t>
        </w:r>
      </w:smartTag>
      <w:r>
        <w:rPr>
          <w:rFonts w:ascii="Garamond" w:hAnsi="Garamond" w:cs="Garamond"/>
        </w:rPr>
        <w:t xml:space="preserve"> needs to have eighty percent of these completed by FA/13.  </w:t>
      </w:r>
    </w:p>
    <w:p w:rsidR="00C46998" w:rsidRPr="009B27CF" w:rsidRDefault="00C46998" w:rsidP="00135ACB">
      <w:pPr>
        <w:tabs>
          <w:tab w:val="left" w:pos="360"/>
          <w:tab w:val="left" w:pos="1332"/>
          <w:tab w:val="left" w:pos="1692"/>
          <w:tab w:val="left" w:pos="1812"/>
          <w:tab w:val="left" w:pos="2160"/>
          <w:tab w:val="left" w:pos="7200"/>
        </w:tabs>
        <w:ind w:left="360"/>
        <w:rPr>
          <w:rFonts w:ascii="Garamond" w:hAnsi="Garamond" w:cs="Garamond"/>
          <w:sz w:val="16"/>
          <w:szCs w:val="16"/>
        </w:rPr>
      </w:pPr>
    </w:p>
    <w:p w:rsidR="00C46998" w:rsidRDefault="00C46998" w:rsidP="007B6692">
      <w:pPr>
        <w:pStyle w:val="ListParagraph"/>
        <w:numPr>
          <w:ilvl w:val="0"/>
          <w:numId w:val="30"/>
        </w:numPr>
        <w:tabs>
          <w:tab w:val="left" w:pos="600"/>
          <w:tab w:val="left" w:pos="1332"/>
          <w:tab w:val="left" w:pos="1692"/>
          <w:tab w:val="left" w:pos="1812"/>
          <w:tab w:val="left" w:pos="2160"/>
          <w:tab w:val="left" w:pos="7200"/>
        </w:tabs>
        <w:ind w:left="360"/>
        <w:rPr>
          <w:rFonts w:ascii="Garamond" w:hAnsi="Garamond" w:cs="Garamond"/>
          <w:color w:val="632423"/>
        </w:rPr>
      </w:pPr>
      <w:r w:rsidRPr="00A75591">
        <w:rPr>
          <w:rFonts w:ascii="Garamond" w:hAnsi="Garamond" w:cs="Garamond"/>
          <w:b/>
          <w:bCs/>
          <w:color w:val="632423"/>
        </w:rPr>
        <w:t xml:space="preserve">Review process to access </w:t>
      </w:r>
      <w:smartTag w:uri="urn:schemas-microsoft-com:office:smarttags" w:element="PersonName">
        <w:r w:rsidRPr="00A75591">
          <w:rPr>
            <w:rFonts w:ascii="Garamond" w:hAnsi="Garamond" w:cs="Garamond"/>
            <w:b/>
            <w:bCs/>
            <w:color w:val="632423"/>
          </w:rPr>
          <w:t>curriculum</w:t>
        </w:r>
      </w:smartTag>
      <w:r w:rsidRPr="00A75591">
        <w:rPr>
          <w:rFonts w:ascii="Garamond" w:hAnsi="Garamond" w:cs="Garamond"/>
          <w:b/>
          <w:bCs/>
          <w:color w:val="632423"/>
        </w:rPr>
        <w:t xml:space="preserve"> via CurricUNET:</w:t>
      </w:r>
      <w:r>
        <w:rPr>
          <w:rFonts w:ascii="Garamond" w:hAnsi="Garamond" w:cs="Garamond"/>
          <w:color w:val="632423"/>
        </w:rPr>
        <w:t xml:space="preserve">  </w:t>
      </w:r>
      <w:r w:rsidRPr="00134104">
        <w:rPr>
          <w:rFonts w:ascii="Garamond" w:hAnsi="Garamond" w:cs="Garamond"/>
        </w:rPr>
        <w:t>TABLED</w:t>
      </w:r>
    </w:p>
    <w:p w:rsidR="00C46998" w:rsidRPr="009B27CF" w:rsidRDefault="00C46998" w:rsidP="00DC0D5B">
      <w:pPr>
        <w:pStyle w:val="ListParagraph"/>
        <w:ind w:left="360"/>
        <w:rPr>
          <w:rFonts w:ascii="Garamond" w:hAnsi="Garamond" w:cs="Garamond"/>
          <w:color w:val="632423"/>
          <w:sz w:val="16"/>
          <w:szCs w:val="16"/>
        </w:rPr>
      </w:pPr>
    </w:p>
    <w:p w:rsidR="00C46998" w:rsidRPr="00A75591" w:rsidRDefault="00C46998" w:rsidP="007B6692">
      <w:pPr>
        <w:pStyle w:val="ListParagraph"/>
        <w:numPr>
          <w:ilvl w:val="0"/>
          <w:numId w:val="30"/>
        </w:numPr>
        <w:tabs>
          <w:tab w:val="left" w:pos="600"/>
          <w:tab w:val="left" w:pos="1332"/>
          <w:tab w:val="left" w:pos="1692"/>
          <w:tab w:val="left" w:pos="1812"/>
          <w:tab w:val="left" w:pos="2160"/>
          <w:tab w:val="left" w:pos="7200"/>
        </w:tabs>
        <w:ind w:left="360"/>
        <w:rPr>
          <w:rFonts w:ascii="Garamond" w:hAnsi="Garamond" w:cs="Garamond"/>
          <w:b/>
          <w:bCs/>
          <w:color w:val="632423"/>
        </w:rPr>
      </w:pPr>
      <w:r w:rsidRPr="00A75591">
        <w:rPr>
          <w:rFonts w:ascii="Garamond" w:hAnsi="Garamond" w:cs="Garamond"/>
          <w:b/>
          <w:bCs/>
          <w:color w:val="632423"/>
        </w:rPr>
        <w:t>Six Semester Deletion:</w:t>
      </w:r>
    </w:p>
    <w:p w:rsidR="00C46998" w:rsidRPr="00134104" w:rsidRDefault="00C46998" w:rsidP="00134104">
      <w:pPr>
        <w:tabs>
          <w:tab w:val="left" w:pos="360"/>
          <w:tab w:val="left" w:pos="954"/>
        </w:tabs>
        <w:rPr>
          <w:rFonts w:ascii="Garamond" w:hAnsi="Garamond" w:cs="Garamond"/>
        </w:rPr>
      </w:pPr>
      <w:r w:rsidRPr="00134104">
        <w:rPr>
          <w:rFonts w:ascii="Garamond" w:hAnsi="Garamond" w:cs="Garamond"/>
        </w:rPr>
        <w:tab/>
        <w:t xml:space="preserve">To comply with the six-semester deletion policy, courses with no program impact that have not been offered </w:t>
      </w:r>
      <w:r w:rsidRPr="00134104">
        <w:rPr>
          <w:rFonts w:ascii="Garamond" w:hAnsi="Garamond" w:cs="Garamond"/>
        </w:rPr>
        <w:tab/>
        <w:t xml:space="preserve">for at least 6 semesters will be deleted.  Any courses that have potential program impacts </w:t>
      </w:r>
      <w:r>
        <w:rPr>
          <w:rFonts w:ascii="Garamond" w:hAnsi="Garamond" w:cs="Garamond"/>
        </w:rPr>
        <w:t xml:space="preserve">the discipline faculty </w:t>
      </w:r>
      <w:r>
        <w:rPr>
          <w:rFonts w:ascii="Garamond" w:hAnsi="Garamond" w:cs="Garamond"/>
        </w:rPr>
        <w:tab/>
      </w:r>
      <w:r w:rsidRPr="00942149">
        <w:rPr>
          <w:rFonts w:ascii="Garamond" w:hAnsi="Garamond" w:cs="Garamond"/>
        </w:rPr>
        <w:t xml:space="preserve">will be notified.  ISS will begin removing these courses from attached programs if it determined the course will </w:t>
      </w:r>
      <w:r w:rsidRPr="00942149">
        <w:rPr>
          <w:rFonts w:ascii="Garamond" w:hAnsi="Garamond" w:cs="Garamond"/>
        </w:rPr>
        <w:tab/>
        <w:t>no longer be offered. Curriculum</w:t>
      </w:r>
      <w:r w:rsidRPr="00134104">
        <w:rPr>
          <w:rFonts w:ascii="Garamond" w:hAnsi="Garamond" w:cs="Garamond"/>
        </w:rPr>
        <w:t xml:space="preserve"> Committee members want to ensure th</w:t>
      </w:r>
      <w:r>
        <w:rPr>
          <w:rFonts w:ascii="Garamond" w:hAnsi="Garamond" w:cs="Garamond"/>
        </w:rPr>
        <w:t xml:space="preserve">at a process is followed before </w:t>
      </w:r>
      <w:r w:rsidRPr="00134104">
        <w:rPr>
          <w:rFonts w:ascii="Garamond" w:hAnsi="Garamond" w:cs="Garamond"/>
        </w:rPr>
        <w:t xml:space="preserve">any </w:t>
      </w:r>
      <w:r>
        <w:rPr>
          <w:rFonts w:ascii="Garamond" w:hAnsi="Garamond" w:cs="Garamond"/>
        </w:rPr>
        <w:tab/>
        <w:t xml:space="preserve">deletions occur.  </w:t>
      </w:r>
      <w:r w:rsidRPr="00134104">
        <w:rPr>
          <w:rFonts w:ascii="Garamond" w:hAnsi="Garamond" w:cs="Garamond"/>
        </w:rPr>
        <w:t xml:space="preserve">Members agreed that faculty in the discipline will be notified as well as the Dean and Chair </w:t>
      </w:r>
      <w:r>
        <w:rPr>
          <w:rFonts w:ascii="Garamond" w:hAnsi="Garamond" w:cs="Garamond"/>
        </w:rPr>
        <w:tab/>
        <w:t xml:space="preserve">of the department.  </w:t>
      </w:r>
      <w:r w:rsidRPr="00134104">
        <w:rPr>
          <w:rFonts w:ascii="Garamond" w:hAnsi="Garamond" w:cs="Garamond"/>
        </w:rPr>
        <w:t xml:space="preserve">The Office of ISS will ensure that records at the Chancellor’s Office match </w:t>
      </w:r>
      <w:smartTag w:uri="urn:schemas-microsoft-com:office:smarttags" w:element="stockticker">
        <w:r w:rsidRPr="00134104">
          <w:rPr>
            <w:rFonts w:ascii="Garamond" w:hAnsi="Garamond" w:cs="Garamond"/>
          </w:rPr>
          <w:t>SWC</w:t>
        </w:r>
      </w:smartTag>
      <w:r w:rsidRPr="00134104">
        <w:rPr>
          <w:rFonts w:ascii="Garamond" w:hAnsi="Garamond" w:cs="Garamond"/>
        </w:rPr>
        <w:t xml:space="preserve"> records as </w:t>
      </w:r>
      <w:r>
        <w:rPr>
          <w:rFonts w:ascii="Garamond" w:hAnsi="Garamond" w:cs="Garamond"/>
        </w:rPr>
        <w:tab/>
        <w:t xml:space="preserve">well as running </w:t>
      </w:r>
      <w:r w:rsidRPr="00134104">
        <w:rPr>
          <w:rFonts w:ascii="Garamond" w:hAnsi="Garamond" w:cs="Garamond"/>
        </w:rPr>
        <w:t xml:space="preserve">impact reports on any potential deletions.  School representatives will share this information </w:t>
      </w:r>
      <w:r>
        <w:rPr>
          <w:rFonts w:ascii="Garamond" w:hAnsi="Garamond" w:cs="Garamond"/>
        </w:rPr>
        <w:tab/>
        <w:t xml:space="preserve">with colleagues </w:t>
      </w:r>
      <w:r w:rsidRPr="00134104">
        <w:rPr>
          <w:rFonts w:ascii="Garamond" w:hAnsi="Garamond" w:cs="Garamond"/>
        </w:rPr>
        <w:t xml:space="preserve">within their Schools/Departments and report back to the Curriculum Committee in early </w:t>
      </w:r>
      <w:r>
        <w:rPr>
          <w:rFonts w:ascii="Garamond" w:hAnsi="Garamond" w:cs="Garamond"/>
        </w:rPr>
        <w:tab/>
        <w:t xml:space="preserve">SP/13.  If any </w:t>
      </w:r>
      <w:r w:rsidRPr="00134104">
        <w:rPr>
          <w:rFonts w:ascii="Garamond" w:hAnsi="Garamond" w:cs="Garamond"/>
        </w:rPr>
        <w:t xml:space="preserve">concerns are raised they should be addressed with ISS and curriculum committee co-chairs.  </w:t>
      </w:r>
    </w:p>
    <w:p w:rsidR="00C46998" w:rsidRPr="00134104" w:rsidRDefault="00C46998" w:rsidP="00134104">
      <w:pPr>
        <w:tabs>
          <w:tab w:val="left" w:pos="720"/>
        </w:tabs>
        <w:rPr>
          <w:rFonts w:ascii="Garamond" w:hAnsi="Garamond" w:cs="Garamond"/>
        </w:rPr>
      </w:pPr>
    </w:p>
    <w:p w:rsidR="00C46998" w:rsidRPr="00134104" w:rsidRDefault="00C46998" w:rsidP="00134104">
      <w:pPr>
        <w:tabs>
          <w:tab w:val="left" w:pos="360"/>
          <w:tab w:val="left" w:pos="720"/>
        </w:tabs>
        <w:rPr>
          <w:rFonts w:ascii="Garamond" w:hAnsi="Garamond" w:cs="Garamond"/>
        </w:rPr>
      </w:pPr>
      <w:r w:rsidRPr="00134104">
        <w:rPr>
          <w:rFonts w:ascii="Garamond" w:hAnsi="Garamond" w:cs="Garamond"/>
        </w:rPr>
        <w:tab/>
        <w:t xml:space="preserve">All courses that are attached to a program or have a pre- or co-requisite will be reported to the Chancellor’s </w:t>
      </w:r>
      <w:r w:rsidRPr="00134104">
        <w:rPr>
          <w:rFonts w:ascii="Garamond" w:hAnsi="Garamond" w:cs="Garamond"/>
        </w:rPr>
        <w:tab/>
        <w:t xml:space="preserve">Office.  If any grant funded courses are in jeopardy of deletion we need to ensure that grant acceptance did not </w:t>
      </w:r>
      <w:r w:rsidRPr="00134104">
        <w:rPr>
          <w:rFonts w:ascii="Garamond" w:hAnsi="Garamond" w:cs="Garamond"/>
        </w:rPr>
        <w:tab/>
        <w:t xml:space="preserve">commit institutionalizing the course through the life of the grant.  Dr. Mink will follow up with grant </w:t>
      </w:r>
      <w:r w:rsidRPr="00134104">
        <w:rPr>
          <w:rFonts w:ascii="Garamond" w:hAnsi="Garamond" w:cs="Garamond"/>
        </w:rPr>
        <w:tab/>
        <w:t xml:space="preserve">requirements.  Kathy Tyner and Diane Edwards-LiPera will double check BIOL 295.  </w:t>
      </w:r>
    </w:p>
    <w:p w:rsidR="00C46998" w:rsidRPr="00134104" w:rsidRDefault="00C46998" w:rsidP="00134104">
      <w:pPr>
        <w:tabs>
          <w:tab w:val="left" w:pos="720"/>
        </w:tabs>
        <w:rPr>
          <w:rFonts w:ascii="Garamond" w:hAnsi="Garamond" w:cs="Garamond"/>
        </w:rPr>
      </w:pPr>
    </w:p>
    <w:p w:rsidR="00C46998" w:rsidRPr="00134104" w:rsidRDefault="00C46998" w:rsidP="00134104">
      <w:pPr>
        <w:tabs>
          <w:tab w:val="left" w:pos="360"/>
        </w:tabs>
        <w:rPr>
          <w:rFonts w:ascii="Garamond" w:hAnsi="Garamond" w:cs="Garamond"/>
        </w:rPr>
      </w:pPr>
      <w:r w:rsidRPr="00134104">
        <w:rPr>
          <w:rFonts w:ascii="Garamond" w:hAnsi="Garamond" w:cs="Garamond"/>
        </w:rPr>
        <w:tab/>
        <w:t xml:space="preserve">The committee will continue to discuss this process in the spring 2013 semester and add this process to the </w:t>
      </w:r>
      <w:r w:rsidRPr="00134104">
        <w:rPr>
          <w:rFonts w:ascii="Garamond" w:hAnsi="Garamond" w:cs="Garamond"/>
        </w:rPr>
        <w:tab/>
        <w:t xml:space="preserve">Curriculum Handbook.   </w:t>
      </w:r>
    </w:p>
    <w:p w:rsidR="00C46998" w:rsidRPr="00F92F19" w:rsidRDefault="00C46998" w:rsidP="00F92F19">
      <w:pPr>
        <w:pStyle w:val="ListParagraph"/>
        <w:rPr>
          <w:rFonts w:ascii="Garamond" w:hAnsi="Garamond" w:cs="Garamond"/>
          <w:color w:val="632423"/>
        </w:rPr>
      </w:pPr>
    </w:p>
    <w:p w:rsidR="00C46998" w:rsidRDefault="00C46998" w:rsidP="007B6692">
      <w:pPr>
        <w:pStyle w:val="ListParagraph"/>
        <w:numPr>
          <w:ilvl w:val="0"/>
          <w:numId w:val="30"/>
        </w:numPr>
        <w:tabs>
          <w:tab w:val="left" w:pos="600"/>
          <w:tab w:val="left" w:pos="1332"/>
          <w:tab w:val="left" w:pos="1692"/>
          <w:tab w:val="left" w:pos="1812"/>
          <w:tab w:val="left" w:pos="2160"/>
          <w:tab w:val="left" w:pos="7200"/>
        </w:tabs>
        <w:ind w:left="360"/>
        <w:rPr>
          <w:rFonts w:ascii="Garamond" w:hAnsi="Garamond" w:cs="Garamond"/>
          <w:color w:val="632423"/>
        </w:rPr>
      </w:pPr>
      <w:r w:rsidRPr="00A75591">
        <w:rPr>
          <w:rFonts w:ascii="Garamond" w:hAnsi="Garamond" w:cs="Garamond"/>
          <w:b/>
          <w:bCs/>
          <w:color w:val="632423"/>
        </w:rPr>
        <w:t>Core Curriculum:</w:t>
      </w:r>
      <w:r>
        <w:rPr>
          <w:rFonts w:ascii="Garamond" w:hAnsi="Garamond" w:cs="Garamond"/>
          <w:color w:val="632423"/>
        </w:rPr>
        <w:t xml:space="preserve">  </w:t>
      </w:r>
      <w:r w:rsidRPr="00F92F19">
        <w:rPr>
          <w:rFonts w:ascii="Garamond" w:hAnsi="Garamond" w:cs="Garamond"/>
        </w:rPr>
        <w:t>N</w:t>
      </w:r>
      <w:r>
        <w:rPr>
          <w:rFonts w:ascii="Garamond" w:hAnsi="Garamond" w:cs="Garamond"/>
        </w:rPr>
        <w:t>o further discussion.</w:t>
      </w:r>
    </w:p>
    <w:p w:rsidR="00C46998" w:rsidRPr="00DC0D5B" w:rsidRDefault="00C46998" w:rsidP="00DC0D5B">
      <w:pPr>
        <w:tabs>
          <w:tab w:val="left" w:pos="1332"/>
          <w:tab w:val="left" w:pos="1692"/>
          <w:tab w:val="left" w:pos="1812"/>
          <w:tab w:val="left" w:pos="2160"/>
          <w:tab w:val="left" w:pos="7200"/>
        </w:tabs>
        <w:ind w:left="360"/>
        <w:rPr>
          <w:rFonts w:ascii="Garamond" w:hAnsi="Garamond" w:cs="Garamond"/>
          <w:color w:val="632423"/>
        </w:rPr>
      </w:pPr>
    </w:p>
    <w:p w:rsidR="00C46998" w:rsidRPr="00A75591" w:rsidRDefault="00C46998" w:rsidP="007B6692">
      <w:pPr>
        <w:pStyle w:val="ListParagraph"/>
        <w:numPr>
          <w:ilvl w:val="0"/>
          <w:numId w:val="30"/>
        </w:numPr>
        <w:tabs>
          <w:tab w:val="left" w:pos="600"/>
          <w:tab w:val="left" w:pos="1332"/>
          <w:tab w:val="left" w:pos="1692"/>
          <w:tab w:val="left" w:pos="1812"/>
          <w:tab w:val="left" w:pos="2160"/>
          <w:tab w:val="left" w:pos="7200"/>
        </w:tabs>
        <w:ind w:left="360"/>
        <w:rPr>
          <w:rFonts w:ascii="Garamond" w:hAnsi="Garamond" w:cs="Garamond"/>
          <w:b/>
          <w:bCs/>
        </w:rPr>
      </w:pPr>
      <w:r w:rsidRPr="00A75591">
        <w:rPr>
          <w:rFonts w:ascii="Garamond" w:hAnsi="Garamond" w:cs="Garamond"/>
          <w:b/>
          <w:bCs/>
          <w:color w:val="632423"/>
        </w:rPr>
        <w:t xml:space="preserve">Training Needs for Faculty: </w:t>
      </w:r>
    </w:p>
    <w:p w:rsidR="00C46998" w:rsidRPr="009B27CF" w:rsidRDefault="00C46998" w:rsidP="009B27CF">
      <w:pPr>
        <w:tabs>
          <w:tab w:val="left" w:pos="360"/>
          <w:tab w:val="left" w:pos="600"/>
          <w:tab w:val="left" w:pos="1332"/>
          <w:tab w:val="left" w:pos="1692"/>
          <w:tab w:val="left" w:pos="1812"/>
          <w:tab w:val="left" w:pos="2160"/>
          <w:tab w:val="left" w:pos="7200"/>
        </w:tabs>
        <w:rPr>
          <w:rFonts w:ascii="Garamond" w:hAnsi="Garamond" w:cs="Garamond"/>
        </w:rPr>
      </w:pPr>
      <w:r>
        <w:rPr>
          <w:rFonts w:ascii="Garamond" w:hAnsi="Garamond" w:cs="Garamond"/>
        </w:rPr>
        <w:tab/>
      </w:r>
      <w:r w:rsidRPr="009B27CF">
        <w:rPr>
          <w:rFonts w:ascii="Garamond" w:hAnsi="Garamond" w:cs="Garamond"/>
        </w:rPr>
        <w:t xml:space="preserve">Curriculum Committee School Representatives have indicated a need for further curriculum training.  Faculty </w:t>
      </w:r>
      <w:r>
        <w:rPr>
          <w:rFonts w:ascii="Garamond" w:hAnsi="Garamond" w:cs="Garamond"/>
        </w:rPr>
        <w:tab/>
      </w:r>
      <w:r w:rsidRPr="009B27CF">
        <w:rPr>
          <w:rFonts w:ascii="Garamond" w:hAnsi="Garamond" w:cs="Garamond"/>
        </w:rPr>
        <w:t xml:space="preserve">will need additional training to keep up with changes from the Chancellor’s Office regarding curriculum.   ISS </w:t>
      </w:r>
      <w:r>
        <w:rPr>
          <w:rFonts w:ascii="Garamond" w:hAnsi="Garamond" w:cs="Garamond"/>
        </w:rPr>
        <w:tab/>
      </w:r>
      <w:r w:rsidRPr="009B27CF">
        <w:rPr>
          <w:rFonts w:ascii="Garamond" w:hAnsi="Garamond" w:cs="Garamond"/>
        </w:rPr>
        <w:t xml:space="preserve">will provide training opportunities through Staff Development but will need assistance with advertising so that </w:t>
      </w:r>
      <w:r>
        <w:rPr>
          <w:rFonts w:ascii="Garamond" w:hAnsi="Garamond" w:cs="Garamond"/>
        </w:rPr>
        <w:tab/>
      </w:r>
      <w:r w:rsidRPr="009B27CF">
        <w:rPr>
          <w:rFonts w:ascii="Garamond" w:hAnsi="Garamond" w:cs="Garamond"/>
        </w:rPr>
        <w:t xml:space="preserve">training sessions are well attended.  Patti will check to see if Opening Day Breakout sessions are still available </w:t>
      </w:r>
      <w:r>
        <w:rPr>
          <w:rFonts w:ascii="Garamond" w:hAnsi="Garamond" w:cs="Garamond"/>
        </w:rPr>
        <w:tab/>
      </w:r>
      <w:r w:rsidRPr="009B27CF">
        <w:rPr>
          <w:rFonts w:ascii="Garamond" w:hAnsi="Garamond" w:cs="Garamond"/>
        </w:rPr>
        <w:t xml:space="preserve">and any upcoming flex days.  The Department Chairs could include TMC/C-ID as topics on an upcoming </w:t>
      </w:r>
      <w:r>
        <w:rPr>
          <w:rFonts w:ascii="Garamond" w:hAnsi="Garamond" w:cs="Garamond"/>
        </w:rPr>
        <w:tab/>
      </w:r>
      <w:r w:rsidRPr="009B27CF">
        <w:rPr>
          <w:rFonts w:ascii="Garamond" w:hAnsi="Garamond" w:cs="Garamond"/>
        </w:rPr>
        <w:t>agenda.  Perhaps ISS can prepare a Camtasia presentation with video clips.   Training topics should include:</w:t>
      </w:r>
    </w:p>
    <w:p w:rsidR="00C46998" w:rsidRDefault="00C46998" w:rsidP="00557FEB">
      <w:pPr>
        <w:pStyle w:val="ListParagraph"/>
        <w:numPr>
          <w:ilvl w:val="1"/>
          <w:numId w:val="30"/>
        </w:numPr>
        <w:tabs>
          <w:tab w:val="left" w:pos="600"/>
          <w:tab w:val="left" w:pos="1332"/>
          <w:tab w:val="left" w:pos="1692"/>
          <w:tab w:val="left" w:pos="1812"/>
          <w:tab w:val="left" w:pos="2160"/>
          <w:tab w:val="left" w:pos="7200"/>
        </w:tabs>
        <w:ind w:hanging="1080"/>
        <w:rPr>
          <w:rFonts w:ascii="Garamond" w:hAnsi="Garamond" w:cs="Garamond"/>
        </w:rPr>
      </w:pPr>
      <w:r w:rsidRPr="00557FEB">
        <w:rPr>
          <w:rFonts w:ascii="Garamond" w:hAnsi="Garamond" w:cs="Garamond"/>
        </w:rPr>
        <w:t xml:space="preserve">TMC </w:t>
      </w:r>
      <w:r>
        <w:rPr>
          <w:rFonts w:ascii="Garamond" w:hAnsi="Garamond" w:cs="Garamond"/>
        </w:rPr>
        <w:t>requirements</w:t>
      </w:r>
    </w:p>
    <w:p w:rsidR="00C46998" w:rsidRDefault="00C46998" w:rsidP="00557FEB">
      <w:pPr>
        <w:pStyle w:val="ListParagraph"/>
        <w:numPr>
          <w:ilvl w:val="1"/>
          <w:numId w:val="30"/>
        </w:numPr>
        <w:tabs>
          <w:tab w:val="left" w:pos="600"/>
          <w:tab w:val="left" w:pos="1332"/>
          <w:tab w:val="left" w:pos="1692"/>
          <w:tab w:val="left" w:pos="1812"/>
          <w:tab w:val="left" w:pos="2160"/>
          <w:tab w:val="left" w:pos="7200"/>
        </w:tabs>
        <w:ind w:hanging="1080"/>
        <w:rPr>
          <w:rFonts w:ascii="Garamond" w:hAnsi="Garamond" w:cs="Garamond"/>
        </w:rPr>
      </w:pPr>
      <w:r>
        <w:rPr>
          <w:rFonts w:ascii="Garamond" w:hAnsi="Garamond" w:cs="Garamond"/>
        </w:rPr>
        <w:t>C-ID requirements</w:t>
      </w:r>
    </w:p>
    <w:p w:rsidR="00C46998" w:rsidRDefault="00C46998" w:rsidP="00557FEB">
      <w:pPr>
        <w:pStyle w:val="ListParagraph"/>
        <w:numPr>
          <w:ilvl w:val="1"/>
          <w:numId w:val="30"/>
        </w:numPr>
        <w:tabs>
          <w:tab w:val="left" w:pos="600"/>
          <w:tab w:val="left" w:pos="1332"/>
          <w:tab w:val="left" w:pos="1692"/>
          <w:tab w:val="left" w:pos="1812"/>
          <w:tab w:val="left" w:pos="2160"/>
          <w:tab w:val="left" w:pos="7200"/>
        </w:tabs>
        <w:ind w:hanging="1080"/>
        <w:rPr>
          <w:rFonts w:ascii="Garamond" w:hAnsi="Garamond" w:cs="Garamond"/>
        </w:rPr>
      </w:pPr>
      <w:r>
        <w:rPr>
          <w:rFonts w:ascii="Garamond" w:hAnsi="Garamond" w:cs="Garamond"/>
        </w:rPr>
        <w:t>Building courses/programs</w:t>
      </w:r>
    </w:p>
    <w:p w:rsidR="00C46998" w:rsidRDefault="00C46998" w:rsidP="00557FEB">
      <w:pPr>
        <w:pStyle w:val="ListParagraph"/>
        <w:numPr>
          <w:ilvl w:val="1"/>
          <w:numId w:val="30"/>
        </w:numPr>
        <w:tabs>
          <w:tab w:val="left" w:pos="600"/>
          <w:tab w:val="left" w:pos="1332"/>
          <w:tab w:val="left" w:pos="1692"/>
          <w:tab w:val="left" w:pos="1812"/>
          <w:tab w:val="left" w:pos="2160"/>
          <w:tab w:val="left" w:pos="7200"/>
        </w:tabs>
        <w:ind w:hanging="1080"/>
        <w:rPr>
          <w:rFonts w:ascii="Garamond" w:hAnsi="Garamond" w:cs="Garamond"/>
        </w:rPr>
      </w:pPr>
      <w:r>
        <w:rPr>
          <w:rFonts w:ascii="Garamond" w:hAnsi="Garamond" w:cs="Garamond"/>
        </w:rPr>
        <w:t>Budget Implications form</w:t>
      </w:r>
    </w:p>
    <w:p w:rsidR="00C46998" w:rsidRDefault="00C46998" w:rsidP="00557FEB">
      <w:pPr>
        <w:pStyle w:val="ListParagraph"/>
        <w:numPr>
          <w:ilvl w:val="1"/>
          <w:numId w:val="30"/>
        </w:numPr>
        <w:tabs>
          <w:tab w:val="left" w:pos="600"/>
          <w:tab w:val="left" w:pos="1332"/>
          <w:tab w:val="left" w:pos="1692"/>
          <w:tab w:val="left" w:pos="1812"/>
          <w:tab w:val="left" w:pos="2160"/>
          <w:tab w:val="left" w:pos="7200"/>
        </w:tabs>
        <w:ind w:hanging="1080"/>
        <w:rPr>
          <w:rFonts w:ascii="Garamond" w:hAnsi="Garamond" w:cs="Garamond"/>
        </w:rPr>
      </w:pPr>
      <w:r>
        <w:rPr>
          <w:rFonts w:ascii="Garamond" w:hAnsi="Garamond" w:cs="Garamond"/>
        </w:rPr>
        <w:t>Fee Based and Non Credit courses (Diane Edwards-LiPera could help with this)</w:t>
      </w:r>
    </w:p>
    <w:p w:rsidR="00C46998" w:rsidRPr="00557FEB" w:rsidRDefault="00C46998" w:rsidP="00F67BE6">
      <w:pPr>
        <w:pStyle w:val="ListParagraph"/>
        <w:tabs>
          <w:tab w:val="left" w:pos="600"/>
          <w:tab w:val="left" w:pos="1332"/>
          <w:tab w:val="left" w:pos="1692"/>
          <w:tab w:val="left" w:pos="1812"/>
          <w:tab w:val="left" w:pos="2160"/>
          <w:tab w:val="left" w:pos="7200"/>
        </w:tabs>
        <w:ind w:left="1440"/>
        <w:rPr>
          <w:rFonts w:ascii="Garamond" w:hAnsi="Garamond" w:cs="Garamond"/>
        </w:rPr>
      </w:pPr>
    </w:p>
    <w:p w:rsidR="00C46998" w:rsidRDefault="00C46998" w:rsidP="00787301">
      <w:pPr>
        <w:tabs>
          <w:tab w:val="left" w:pos="582"/>
          <w:tab w:val="left" w:pos="1332"/>
          <w:tab w:val="left" w:pos="2500"/>
        </w:tabs>
        <w:ind w:right="-360"/>
        <w:rPr>
          <w:rFonts w:ascii="Garamond" w:hAnsi="Garamond" w:cs="Garamond"/>
        </w:rPr>
      </w:pPr>
      <w:r w:rsidRPr="00A75591">
        <w:rPr>
          <w:rFonts w:ascii="Garamond" w:hAnsi="Garamond" w:cs="Garamond"/>
          <w:b/>
          <w:bCs/>
          <w:color w:val="632423"/>
        </w:rPr>
        <w:t xml:space="preserve">ANNOUNCEMENTS:  </w:t>
      </w:r>
      <w:r w:rsidRPr="00B211F3">
        <w:rPr>
          <w:rFonts w:ascii="Garamond" w:hAnsi="Garamond" w:cs="Garamond"/>
        </w:rPr>
        <w:t>NONE</w:t>
      </w:r>
    </w:p>
    <w:p w:rsidR="00C46998" w:rsidRDefault="00C46998" w:rsidP="00787301">
      <w:pPr>
        <w:tabs>
          <w:tab w:val="left" w:pos="582"/>
          <w:tab w:val="left" w:pos="1332"/>
          <w:tab w:val="left" w:pos="2500"/>
        </w:tabs>
        <w:ind w:right="-360"/>
        <w:rPr>
          <w:rFonts w:ascii="Garamond" w:hAnsi="Garamond" w:cs="Garamond"/>
        </w:rPr>
      </w:pPr>
    </w:p>
    <w:p w:rsidR="00C46998" w:rsidRPr="00A75591" w:rsidRDefault="00C46998" w:rsidP="00787301">
      <w:pPr>
        <w:tabs>
          <w:tab w:val="left" w:pos="582"/>
          <w:tab w:val="left" w:pos="1332"/>
          <w:tab w:val="left" w:pos="2500"/>
        </w:tabs>
        <w:ind w:right="-360"/>
        <w:rPr>
          <w:rFonts w:ascii="Garamond" w:hAnsi="Garamond" w:cs="Garamond"/>
          <w:b/>
          <w:bCs/>
          <w:color w:val="632423"/>
        </w:rPr>
      </w:pPr>
      <w:r w:rsidRPr="00A75591">
        <w:rPr>
          <w:rFonts w:ascii="Garamond" w:hAnsi="Garamond" w:cs="Garamond"/>
          <w:b/>
          <w:bCs/>
          <w:color w:val="632423"/>
        </w:rPr>
        <w:t>FEBRUARY MEETING AGENDA TOPICS:</w:t>
      </w:r>
    </w:p>
    <w:p w:rsidR="00C46998" w:rsidRDefault="00C46998" w:rsidP="00787301">
      <w:pPr>
        <w:pStyle w:val="ListParagraph"/>
        <w:numPr>
          <w:ilvl w:val="0"/>
          <w:numId w:val="33"/>
        </w:numPr>
        <w:tabs>
          <w:tab w:val="left" w:pos="360"/>
          <w:tab w:val="left" w:pos="582"/>
          <w:tab w:val="left" w:pos="1332"/>
          <w:tab w:val="left" w:pos="2500"/>
        </w:tabs>
        <w:ind w:right="-360" w:hanging="720"/>
        <w:rPr>
          <w:rFonts w:ascii="Garamond" w:hAnsi="Garamond" w:cs="Garamond"/>
        </w:rPr>
      </w:pPr>
      <w:r w:rsidRPr="009B27CF">
        <w:rPr>
          <w:rFonts w:ascii="Garamond" w:hAnsi="Garamond" w:cs="Garamond"/>
        </w:rPr>
        <w:t>Repeatability</w:t>
      </w:r>
    </w:p>
    <w:p w:rsidR="00C46998" w:rsidRPr="009B27CF" w:rsidRDefault="00C46998" w:rsidP="009B27CF">
      <w:pPr>
        <w:pStyle w:val="ListParagraph"/>
        <w:numPr>
          <w:ilvl w:val="0"/>
          <w:numId w:val="33"/>
        </w:numPr>
        <w:tabs>
          <w:tab w:val="left" w:pos="360"/>
          <w:tab w:val="left" w:pos="582"/>
          <w:tab w:val="left" w:pos="1332"/>
          <w:tab w:val="left" w:pos="2500"/>
        </w:tabs>
        <w:ind w:right="-360" w:hanging="720"/>
      </w:pPr>
      <w:r w:rsidRPr="009B27CF">
        <w:rPr>
          <w:rFonts w:ascii="Garamond" w:hAnsi="Garamond" w:cs="Garamond"/>
        </w:rPr>
        <w:t>Distance Education</w:t>
      </w:r>
    </w:p>
    <w:p w:rsidR="00C46998" w:rsidRPr="009B27CF" w:rsidRDefault="00C46998" w:rsidP="009B27CF">
      <w:pPr>
        <w:pStyle w:val="ListParagraph"/>
        <w:numPr>
          <w:ilvl w:val="0"/>
          <w:numId w:val="33"/>
        </w:numPr>
        <w:tabs>
          <w:tab w:val="left" w:pos="360"/>
          <w:tab w:val="left" w:pos="582"/>
          <w:tab w:val="left" w:pos="1332"/>
          <w:tab w:val="left" w:pos="2500"/>
        </w:tabs>
        <w:ind w:right="-360" w:hanging="720"/>
      </w:pPr>
      <w:r w:rsidRPr="009B27CF">
        <w:rPr>
          <w:rFonts w:ascii="Garamond" w:hAnsi="Garamond" w:cs="Garamond"/>
        </w:rPr>
        <w:t xml:space="preserve">Six-Semester Deletion Report </w:t>
      </w:r>
    </w:p>
    <w:p w:rsidR="00C46998" w:rsidRPr="009B27CF" w:rsidRDefault="00C46998" w:rsidP="009B27CF">
      <w:pPr>
        <w:pStyle w:val="ListParagraph"/>
        <w:ind w:hanging="360"/>
      </w:pPr>
      <w:r w:rsidRPr="009B27CF">
        <w:rPr>
          <w:rFonts w:ascii="Garamond" w:hAnsi="Garamond" w:cs="Garamond"/>
        </w:rPr>
        <w:t>a.</w:t>
      </w:r>
      <w:r w:rsidRPr="009B27CF">
        <w:rPr>
          <w:sz w:val="14"/>
          <w:szCs w:val="14"/>
        </w:rPr>
        <w:t xml:space="preserve">      </w:t>
      </w:r>
      <w:r w:rsidRPr="009B27CF">
        <w:rPr>
          <w:rFonts w:ascii="Garamond" w:hAnsi="Garamond" w:cs="Garamond"/>
        </w:rPr>
        <w:t>Process for deletion</w:t>
      </w:r>
    </w:p>
    <w:p w:rsidR="00C46998" w:rsidRPr="009B27CF" w:rsidRDefault="00C46998" w:rsidP="009B27CF">
      <w:pPr>
        <w:pStyle w:val="ListParagraph"/>
        <w:numPr>
          <w:ilvl w:val="0"/>
          <w:numId w:val="33"/>
        </w:numPr>
        <w:ind w:left="360"/>
      </w:pPr>
      <w:r w:rsidRPr="009B27CF">
        <w:rPr>
          <w:rFonts w:ascii="Garamond" w:hAnsi="Garamond" w:cs="Garamond"/>
        </w:rPr>
        <w:t xml:space="preserve">Chancellor’s Office required documentation </w:t>
      </w:r>
    </w:p>
    <w:p w:rsidR="00C46998" w:rsidRPr="009B27CF" w:rsidRDefault="00C46998" w:rsidP="009B27CF">
      <w:pPr>
        <w:pStyle w:val="ListParagraph"/>
        <w:numPr>
          <w:ilvl w:val="0"/>
          <w:numId w:val="33"/>
        </w:numPr>
        <w:ind w:left="360"/>
      </w:pPr>
      <w:r w:rsidRPr="009B27CF">
        <w:rPr>
          <w:rFonts w:ascii="Garamond" w:hAnsi="Garamond" w:cs="Garamond"/>
        </w:rPr>
        <w:t xml:space="preserve">TMC/C-ID updated list: include as standing agenda item </w:t>
      </w:r>
    </w:p>
    <w:p w:rsidR="00C46998" w:rsidRPr="009B27CF" w:rsidRDefault="00C46998" w:rsidP="009B27CF">
      <w:pPr>
        <w:pStyle w:val="ListParagraph"/>
        <w:numPr>
          <w:ilvl w:val="0"/>
          <w:numId w:val="33"/>
        </w:numPr>
        <w:ind w:left="360"/>
      </w:pPr>
      <w:r w:rsidRPr="009B27CF">
        <w:rPr>
          <w:rFonts w:ascii="Garamond" w:hAnsi="Garamond" w:cs="Garamond"/>
        </w:rPr>
        <w:t xml:space="preserve">TMC documentation </w:t>
      </w:r>
    </w:p>
    <w:p w:rsidR="00C46998" w:rsidRPr="009B27CF" w:rsidRDefault="00C46998" w:rsidP="009B27CF">
      <w:pPr>
        <w:pStyle w:val="ListParagraph"/>
        <w:numPr>
          <w:ilvl w:val="1"/>
          <w:numId w:val="33"/>
        </w:numPr>
        <w:ind w:left="720"/>
      </w:pPr>
      <w:r w:rsidRPr="009B27CF">
        <w:rPr>
          <w:rFonts w:ascii="Garamond" w:hAnsi="Garamond" w:cs="Garamond"/>
        </w:rPr>
        <w:t>Narrative</w:t>
      </w:r>
    </w:p>
    <w:p w:rsidR="00C46998" w:rsidRPr="009B27CF" w:rsidRDefault="00C46998" w:rsidP="009B27CF">
      <w:pPr>
        <w:pStyle w:val="ListParagraph"/>
        <w:numPr>
          <w:ilvl w:val="1"/>
          <w:numId w:val="33"/>
        </w:numPr>
        <w:ind w:left="720"/>
      </w:pPr>
      <w:r w:rsidRPr="009B27CF">
        <w:rPr>
          <w:rFonts w:ascii="Garamond" w:hAnsi="Garamond" w:cs="Garamond"/>
        </w:rPr>
        <w:t>Transfer rationale</w:t>
      </w:r>
    </w:p>
    <w:p w:rsidR="00C46998" w:rsidRPr="009B27CF" w:rsidRDefault="00C46998" w:rsidP="009B27CF">
      <w:pPr>
        <w:pStyle w:val="ListParagraph"/>
        <w:numPr>
          <w:ilvl w:val="1"/>
          <w:numId w:val="33"/>
        </w:numPr>
        <w:ind w:left="720"/>
      </w:pPr>
      <w:r w:rsidRPr="009B27CF">
        <w:rPr>
          <w:rFonts w:ascii="Garamond" w:hAnsi="Garamond" w:cs="Garamond"/>
        </w:rPr>
        <w:t>Labor market</w:t>
      </w:r>
    </w:p>
    <w:p w:rsidR="00C46998" w:rsidRPr="009B27CF" w:rsidRDefault="00C46998" w:rsidP="009B27CF">
      <w:pPr>
        <w:pStyle w:val="ListParagraph"/>
        <w:numPr>
          <w:ilvl w:val="0"/>
          <w:numId w:val="33"/>
        </w:numPr>
        <w:ind w:left="360"/>
      </w:pPr>
      <w:r w:rsidRPr="009B27CF">
        <w:rPr>
          <w:rFonts w:ascii="Garamond" w:hAnsi="Garamond" w:cs="Garamond"/>
        </w:rPr>
        <w:t xml:space="preserve">Course Inactivations </w:t>
      </w:r>
    </w:p>
    <w:p w:rsidR="00C46998" w:rsidRPr="009B27CF" w:rsidRDefault="00C46998" w:rsidP="009B27CF">
      <w:pPr>
        <w:pStyle w:val="ListParagraph"/>
        <w:numPr>
          <w:ilvl w:val="0"/>
          <w:numId w:val="33"/>
        </w:numPr>
        <w:ind w:left="360"/>
      </w:pPr>
      <w:r w:rsidRPr="009B27CF">
        <w:rPr>
          <w:rFonts w:ascii="Garamond" w:hAnsi="Garamond" w:cs="Garamond"/>
        </w:rPr>
        <w:t xml:space="preserve">Budget Impact Forms </w:t>
      </w:r>
    </w:p>
    <w:p w:rsidR="00C46998" w:rsidRPr="009B27CF" w:rsidRDefault="00C46998" w:rsidP="009B27CF">
      <w:pPr>
        <w:pStyle w:val="ListParagraph"/>
        <w:numPr>
          <w:ilvl w:val="0"/>
          <w:numId w:val="33"/>
        </w:numPr>
        <w:ind w:left="360"/>
      </w:pPr>
      <w:r w:rsidRPr="009B27CF">
        <w:rPr>
          <w:sz w:val="14"/>
          <w:szCs w:val="14"/>
        </w:rPr>
        <w:t xml:space="preserve"> </w:t>
      </w:r>
      <w:r w:rsidRPr="009B27CF">
        <w:rPr>
          <w:rFonts w:ascii="Garamond" w:hAnsi="Garamond" w:cs="Garamond"/>
        </w:rPr>
        <w:t>2013–2014 Curriculum Calendar</w:t>
      </w:r>
    </w:p>
    <w:p w:rsidR="00C46998" w:rsidRPr="00B211F3" w:rsidRDefault="00C46998" w:rsidP="006E60BE">
      <w:pPr>
        <w:tabs>
          <w:tab w:val="left" w:pos="600"/>
          <w:tab w:val="left" w:pos="1332"/>
          <w:tab w:val="left" w:pos="1692"/>
          <w:tab w:val="left" w:pos="1812"/>
          <w:tab w:val="left" w:pos="2160"/>
          <w:tab w:val="left" w:pos="7200"/>
        </w:tabs>
        <w:rPr>
          <w:rFonts w:ascii="Garamond" w:hAnsi="Garamond" w:cs="Garamond"/>
          <w:b/>
          <w:bCs/>
        </w:rPr>
      </w:pPr>
    </w:p>
    <w:p w:rsidR="00C46998" w:rsidRPr="00B211F3" w:rsidRDefault="00C46998" w:rsidP="006E42BE">
      <w:pPr>
        <w:tabs>
          <w:tab w:val="left" w:pos="600"/>
          <w:tab w:val="left" w:pos="1332"/>
          <w:tab w:val="left" w:pos="1692"/>
          <w:tab w:val="left" w:pos="1812"/>
          <w:tab w:val="left" w:pos="2160"/>
          <w:tab w:val="left" w:pos="7200"/>
        </w:tabs>
        <w:rPr>
          <w:rFonts w:ascii="Garamond" w:hAnsi="Garamond" w:cs="Garamond"/>
        </w:rPr>
      </w:pPr>
      <w:r w:rsidRPr="00A75591">
        <w:rPr>
          <w:rFonts w:ascii="Garamond" w:hAnsi="Garamond" w:cs="Garamond"/>
          <w:b/>
          <w:bCs/>
          <w:color w:val="632423"/>
        </w:rPr>
        <w:t xml:space="preserve">NEXT MEETING: </w:t>
      </w:r>
      <w:r w:rsidRPr="00B211F3">
        <w:rPr>
          <w:rFonts w:ascii="Garamond" w:hAnsi="Garamond" w:cs="Garamond"/>
        </w:rPr>
        <w:t xml:space="preserve">Thursday, February 07, 2013 </w:t>
      </w:r>
    </w:p>
    <w:sectPr w:rsidR="00C46998" w:rsidRPr="00B211F3" w:rsidSect="00B211F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576" w:footer="720" w:gutter="0"/>
      <w:pgNumType w:chapStyle="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998" w:rsidRDefault="00C46998" w:rsidP="00761BC1">
      <w:r>
        <w:separator/>
      </w:r>
    </w:p>
  </w:endnote>
  <w:endnote w:type="continuationSeparator" w:id="0">
    <w:p w:rsidR="00C46998" w:rsidRDefault="00C46998" w:rsidP="00761B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98" w:rsidRDefault="00C469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98" w:rsidRPr="00557FEB" w:rsidRDefault="00C46998" w:rsidP="001969BD">
    <w:pPr>
      <w:pStyle w:val="Footer"/>
      <w:tabs>
        <w:tab w:val="clear" w:pos="4320"/>
        <w:tab w:val="left" w:pos="3600"/>
        <w:tab w:val="left" w:pos="7380"/>
      </w:tabs>
      <w:rPr>
        <w:color w:val="632423"/>
      </w:rPr>
    </w:pPr>
    <w:r w:rsidRPr="00557FEB">
      <w:rPr>
        <w:rStyle w:val="PageNumber"/>
        <w:color w:val="632423"/>
      </w:rPr>
      <w:t>Curriculum Committee Minutes</w:t>
    </w:r>
    <w:r w:rsidRPr="00557FEB">
      <w:rPr>
        <w:rStyle w:val="PageNumber"/>
        <w:color w:val="632423"/>
      </w:rPr>
      <w:tab/>
      <w:t xml:space="preserve">                  December 06, 2012 </w:t>
    </w:r>
    <w:r w:rsidRPr="00557FEB">
      <w:rPr>
        <w:rStyle w:val="PageNumber"/>
        <w:color w:val="632423"/>
      </w:rPr>
      <w:tab/>
      <w:t xml:space="preserve">                                    Page </w:t>
    </w:r>
    <w:r w:rsidRPr="00557FEB">
      <w:rPr>
        <w:rStyle w:val="PageNumber"/>
        <w:color w:val="632423"/>
      </w:rPr>
      <w:fldChar w:fldCharType="begin"/>
    </w:r>
    <w:r w:rsidRPr="00557FEB">
      <w:rPr>
        <w:rStyle w:val="PageNumber"/>
        <w:color w:val="632423"/>
      </w:rPr>
      <w:instrText xml:space="preserve"> PAGE </w:instrText>
    </w:r>
    <w:r w:rsidRPr="00557FEB">
      <w:rPr>
        <w:rStyle w:val="PageNumber"/>
        <w:color w:val="632423"/>
      </w:rPr>
      <w:fldChar w:fldCharType="separate"/>
    </w:r>
    <w:r>
      <w:rPr>
        <w:rStyle w:val="PageNumber"/>
        <w:noProof/>
        <w:color w:val="632423"/>
      </w:rPr>
      <w:t>1</w:t>
    </w:r>
    <w:r w:rsidRPr="00557FEB">
      <w:rPr>
        <w:rStyle w:val="PageNumber"/>
        <w:color w:val="632423"/>
      </w:rPr>
      <w:fldChar w:fldCharType="end"/>
    </w:r>
    <w:r w:rsidRPr="00557FEB">
      <w:rPr>
        <w:rStyle w:val="PageNumber"/>
        <w:color w:val="632423"/>
      </w:rPr>
      <w:t xml:space="preserve"> of </w:t>
    </w:r>
    <w:r w:rsidRPr="00557FEB">
      <w:rPr>
        <w:rStyle w:val="PageNumber"/>
        <w:color w:val="632423"/>
      </w:rPr>
      <w:fldChar w:fldCharType="begin"/>
    </w:r>
    <w:r w:rsidRPr="00557FEB">
      <w:rPr>
        <w:rStyle w:val="PageNumber"/>
        <w:color w:val="632423"/>
      </w:rPr>
      <w:instrText xml:space="preserve"> NUMPAGES </w:instrText>
    </w:r>
    <w:r w:rsidRPr="00557FEB">
      <w:rPr>
        <w:rStyle w:val="PageNumber"/>
        <w:color w:val="632423"/>
      </w:rPr>
      <w:fldChar w:fldCharType="separate"/>
    </w:r>
    <w:r>
      <w:rPr>
        <w:rStyle w:val="PageNumber"/>
        <w:noProof/>
        <w:color w:val="632423"/>
      </w:rPr>
      <w:t>4</w:t>
    </w:r>
    <w:r w:rsidRPr="00557FEB">
      <w:rPr>
        <w:rStyle w:val="PageNumber"/>
        <w:color w:val="632423"/>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98" w:rsidRDefault="00C469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998" w:rsidRDefault="00C46998" w:rsidP="00761BC1">
      <w:r>
        <w:separator/>
      </w:r>
    </w:p>
  </w:footnote>
  <w:footnote w:type="continuationSeparator" w:id="0">
    <w:p w:rsidR="00C46998" w:rsidRDefault="00C46998" w:rsidP="00761B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98" w:rsidRDefault="00C469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03753" o:spid="_x0000_s2049" type="#_x0000_t136" style="position:absolute;margin-left:0;margin-top:0;width:543.85pt;height:217.5pt;rotation:315;z-index:-251658752;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98" w:rsidRPr="00557FEB" w:rsidRDefault="00C46998" w:rsidP="00210D77">
    <w:pPr>
      <w:pStyle w:val="Header"/>
      <w:jc w:val="center"/>
      <w:rPr>
        <w:rFonts w:ascii="Garamond" w:hAnsi="Garamond" w:cs="Garamond"/>
        <w:b/>
        <w:bCs/>
        <w:caps/>
        <w:color w:val="632423"/>
        <w:sz w:val="40"/>
        <w:szCs w:val="4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03754" o:spid="_x0000_s2050" type="#_x0000_t136" style="position:absolute;left:0;text-align:left;margin-left:0;margin-top:0;width:543.85pt;height:217.5pt;rotation:315;z-index:-25165772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Pr="00557FEB">
      <w:rPr>
        <w:rFonts w:ascii="Garamond" w:hAnsi="Garamond" w:cs="Garamond"/>
        <w:b/>
        <w:bCs/>
        <w:caps/>
        <w:color w:val="632423"/>
        <w:sz w:val="40"/>
        <w:szCs w:val="40"/>
      </w:rPr>
      <w:t xml:space="preserve">Curriculum Committee Minutes </w:t>
    </w:r>
  </w:p>
  <w:p w:rsidR="00C46998" w:rsidRPr="00355779" w:rsidRDefault="00C46998" w:rsidP="00355779">
    <w:pPr>
      <w:pStyle w:val="Header"/>
      <w:jc w:val="center"/>
      <w:rPr>
        <w:rFonts w:ascii="Garamond" w:hAnsi="Garamond" w:cs="Garamond"/>
        <w:b/>
        <w:bCs/>
        <w:caps/>
        <w:sz w:val="40"/>
        <w:szCs w:val="4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998" w:rsidRDefault="00C469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03752" o:spid="_x0000_s2051" type="#_x0000_t136" style="position:absolute;margin-left:0;margin-top:0;width:543.85pt;height:217.5pt;rotation:315;z-index:-25165977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B03"/>
    <w:multiLevelType w:val="hybridMultilevel"/>
    <w:tmpl w:val="3C109B8E"/>
    <w:lvl w:ilvl="0" w:tplc="04090009">
      <w:start w:val="1"/>
      <w:numFmt w:val="bullet"/>
      <w:lvlText w:val=""/>
      <w:lvlJc w:val="left"/>
      <w:pPr>
        <w:ind w:left="720" w:hanging="360"/>
      </w:pPr>
      <w:rPr>
        <w:rFonts w:ascii="Wingdings" w:hAnsi="Wingdings" w:cs="Wingdings" w:hint="default"/>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3BE4E4E"/>
    <w:multiLevelType w:val="hybridMultilevel"/>
    <w:tmpl w:val="7CFA099C"/>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03F87EAB"/>
    <w:multiLevelType w:val="hybridMultilevel"/>
    <w:tmpl w:val="0302ACB0"/>
    <w:lvl w:ilvl="0" w:tplc="411A0E62">
      <w:start w:val="1"/>
      <w:numFmt w:val="bullet"/>
      <w:lvlText w:val=""/>
      <w:lvlJc w:val="left"/>
      <w:pPr>
        <w:ind w:left="720" w:hanging="360"/>
      </w:pPr>
      <w:rPr>
        <w:rFonts w:ascii="Wingdings" w:hAnsi="Wingdings" w:cs="Wingdings" w:hint="default"/>
        <w:color w:val="632423"/>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0CF66D58"/>
    <w:multiLevelType w:val="hybridMultilevel"/>
    <w:tmpl w:val="099CE080"/>
    <w:lvl w:ilvl="0" w:tplc="04090009">
      <w:start w:val="1"/>
      <w:numFmt w:val="bullet"/>
      <w:lvlText w:val=""/>
      <w:lvlJc w:val="left"/>
      <w:pPr>
        <w:ind w:left="1320" w:hanging="360"/>
      </w:pPr>
      <w:rPr>
        <w:rFonts w:ascii="Wingdings" w:hAnsi="Wingdings" w:cs="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cs="Wingdings" w:hint="default"/>
      </w:rPr>
    </w:lvl>
    <w:lvl w:ilvl="3" w:tplc="04090001" w:tentative="1">
      <w:start w:val="1"/>
      <w:numFmt w:val="bullet"/>
      <w:lvlText w:val=""/>
      <w:lvlJc w:val="left"/>
      <w:pPr>
        <w:ind w:left="3480" w:hanging="360"/>
      </w:pPr>
      <w:rPr>
        <w:rFonts w:ascii="Symbol" w:hAnsi="Symbol" w:cs="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cs="Wingdings" w:hint="default"/>
      </w:rPr>
    </w:lvl>
    <w:lvl w:ilvl="6" w:tplc="04090001" w:tentative="1">
      <w:start w:val="1"/>
      <w:numFmt w:val="bullet"/>
      <w:lvlText w:val=""/>
      <w:lvlJc w:val="left"/>
      <w:pPr>
        <w:ind w:left="5640" w:hanging="360"/>
      </w:pPr>
      <w:rPr>
        <w:rFonts w:ascii="Symbol" w:hAnsi="Symbol" w:cs="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cs="Wingdings" w:hint="default"/>
      </w:rPr>
    </w:lvl>
  </w:abstractNum>
  <w:abstractNum w:abstractNumId="4">
    <w:nsid w:val="0FCD6F24"/>
    <w:multiLevelType w:val="hybridMultilevel"/>
    <w:tmpl w:val="EA30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8065D"/>
    <w:multiLevelType w:val="hybridMultilevel"/>
    <w:tmpl w:val="C1BE1746"/>
    <w:lvl w:ilvl="0" w:tplc="0409000B">
      <w:start w:val="1"/>
      <w:numFmt w:val="bullet"/>
      <w:lvlText w:val=""/>
      <w:lvlJc w:val="left"/>
      <w:pPr>
        <w:ind w:left="720" w:hanging="360"/>
      </w:pPr>
      <w:rPr>
        <w:rFonts w:ascii="Wingdings" w:hAnsi="Wingdings" w:cs="Wingdings" w:hint="default"/>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123A6F8B"/>
    <w:multiLevelType w:val="hybridMultilevel"/>
    <w:tmpl w:val="EE44272C"/>
    <w:lvl w:ilvl="0" w:tplc="04090005">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nsid w:val="16405B9D"/>
    <w:multiLevelType w:val="hybridMultilevel"/>
    <w:tmpl w:val="C34A8158"/>
    <w:lvl w:ilvl="0" w:tplc="04090005">
      <w:start w:val="1"/>
      <w:numFmt w:val="bullet"/>
      <w:lvlText w:val=""/>
      <w:lvlJc w:val="left"/>
      <w:pPr>
        <w:ind w:left="720" w:hanging="360"/>
      </w:pPr>
      <w:rPr>
        <w:rFonts w:ascii="Wingdings" w:hAnsi="Wingdings" w:cs="Wingdings" w:hint="default"/>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78F7832"/>
    <w:multiLevelType w:val="hybridMultilevel"/>
    <w:tmpl w:val="F680102C"/>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1A0D1B94"/>
    <w:multiLevelType w:val="hybridMultilevel"/>
    <w:tmpl w:val="419A1CAA"/>
    <w:lvl w:ilvl="0" w:tplc="04090009">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1D452253"/>
    <w:multiLevelType w:val="hybridMultilevel"/>
    <w:tmpl w:val="E8103AA8"/>
    <w:lvl w:ilvl="0" w:tplc="04090005">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1">
    <w:nsid w:val="251E20BB"/>
    <w:multiLevelType w:val="hybridMultilevel"/>
    <w:tmpl w:val="4EE870F6"/>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2D5F57F2"/>
    <w:multiLevelType w:val="hybridMultilevel"/>
    <w:tmpl w:val="7108AAD8"/>
    <w:lvl w:ilvl="0" w:tplc="04090009">
      <w:start w:val="1"/>
      <w:numFmt w:val="bullet"/>
      <w:lvlText w:val=""/>
      <w:lvlJc w:val="left"/>
      <w:pPr>
        <w:ind w:left="1320" w:hanging="360"/>
      </w:pPr>
      <w:rPr>
        <w:rFonts w:ascii="Wingdings" w:hAnsi="Wingdings" w:cs="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cs="Wingdings" w:hint="default"/>
      </w:rPr>
    </w:lvl>
    <w:lvl w:ilvl="3" w:tplc="04090001" w:tentative="1">
      <w:start w:val="1"/>
      <w:numFmt w:val="bullet"/>
      <w:lvlText w:val=""/>
      <w:lvlJc w:val="left"/>
      <w:pPr>
        <w:ind w:left="3480" w:hanging="360"/>
      </w:pPr>
      <w:rPr>
        <w:rFonts w:ascii="Symbol" w:hAnsi="Symbol" w:cs="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cs="Wingdings" w:hint="default"/>
      </w:rPr>
    </w:lvl>
    <w:lvl w:ilvl="6" w:tplc="04090001" w:tentative="1">
      <w:start w:val="1"/>
      <w:numFmt w:val="bullet"/>
      <w:lvlText w:val=""/>
      <w:lvlJc w:val="left"/>
      <w:pPr>
        <w:ind w:left="5640" w:hanging="360"/>
      </w:pPr>
      <w:rPr>
        <w:rFonts w:ascii="Symbol" w:hAnsi="Symbol" w:cs="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cs="Wingdings" w:hint="default"/>
      </w:rPr>
    </w:lvl>
  </w:abstractNum>
  <w:abstractNum w:abstractNumId="13">
    <w:nsid w:val="2E605391"/>
    <w:multiLevelType w:val="hybridMultilevel"/>
    <w:tmpl w:val="4BD6D91E"/>
    <w:lvl w:ilvl="0" w:tplc="04090005">
      <w:start w:val="1"/>
      <w:numFmt w:val="bullet"/>
      <w:lvlText w:val=""/>
      <w:lvlJc w:val="left"/>
      <w:pPr>
        <w:tabs>
          <w:tab w:val="num" w:pos="1080"/>
        </w:tabs>
        <w:ind w:left="1080" w:hanging="360"/>
      </w:pPr>
      <w:rPr>
        <w:rFonts w:ascii="Wingdings" w:hAnsi="Wingdings" w:cs="Wingdings"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4">
    <w:nsid w:val="2E9C4392"/>
    <w:multiLevelType w:val="hybridMultilevel"/>
    <w:tmpl w:val="9F2E4E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D7550E"/>
    <w:multiLevelType w:val="hybridMultilevel"/>
    <w:tmpl w:val="79D4380C"/>
    <w:lvl w:ilvl="0" w:tplc="0409000B">
      <w:start w:val="1"/>
      <w:numFmt w:val="bullet"/>
      <w:lvlText w:val=""/>
      <w:lvlJc w:val="left"/>
      <w:pPr>
        <w:ind w:left="1800" w:hanging="360"/>
      </w:pPr>
      <w:rPr>
        <w:rFonts w:ascii="Wingdings"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6">
    <w:nsid w:val="37D3504E"/>
    <w:multiLevelType w:val="hybridMultilevel"/>
    <w:tmpl w:val="02606866"/>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3B393AD3"/>
    <w:multiLevelType w:val="hybridMultilevel"/>
    <w:tmpl w:val="C03A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5F5711"/>
    <w:multiLevelType w:val="hybridMultilevel"/>
    <w:tmpl w:val="F6F4879C"/>
    <w:lvl w:ilvl="0" w:tplc="04090005">
      <w:start w:val="1"/>
      <w:numFmt w:val="bullet"/>
      <w:lvlText w:val=""/>
      <w:lvlJc w:val="left"/>
      <w:pPr>
        <w:tabs>
          <w:tab w:val="num" w:pos="1080"/>
        </w:tabs>
        <w:ind w:left="1080" w:hanging="360"/>
      </w:pPr>
      <w:rPr>
        <w:rFonts w:ascii="Wingdings" w:hAnsi="Wingdings" w:cs="Wingdings"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9">
    <w:nsid w:val="455061F3"/>
    <w:multiLevelType w:val="hybridMultilevel"/>
    <w:tmpl w:val="95FA3C2C"/>
    <w:lvl w:ilvl="0" w:tplc="C922D49A">
      <w:start w:val="1"/>
      <w:numFmt w:val="bullet"/>
      <w:lvlText w:val=""/>
      <w:lvlJc w:val="left"/>
      <w:pPr>
        <w:ind w:left="720" w:hanging="360"/>
      </w:pPr>
      <w:rPr>
        <w:rFonts w:ascii="Wingdings" w:hAnsi="Wingdings" w:cs="Wingdings" w:hint="default"/>
        <w:color w:val="632423"/>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469505EE"/>
    <w:multiLevelType w:val="hybridMultilevel"/>
    <w:tmpl w:val="68364B48"/>
    <w:lvl w:ilvl="0" w:tplc="04090009">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1">
    <w:nsid w:val="4AE14BEB"/>
    <w:multiLevelType w:val="hybridMultilevel"/>
    <w:tmpl w:val="D3A02D00"/>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4E3A5AB5"/>
    <w:multiLevelType w:val="hybridMultilevel"/>
    <w:tmpl w:val="37CAAE2E"/>
    <w:lvl w:ilvl="0" w:tplc="04090005">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3">
    <w:nsid w:val="52BE18A2"/>
    <w:multiLevelType w:val="hybridMultilevel"/>
    <w:tmpl w:val="5F000F0C"/>
    <w:lvl w:ilvl="0" w:tplc="04090009">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nsid w:val="53BE6DBB"/>
    <w:multiLevelType w:val="hybridMultilevel"/>
    <w:tmpl w:val="7334FCC6"/>
    <w:lvl w:ilvl="0" w:tplc="04090005">
      <w:start w:val="1"/>
      <w:numFmt w:val="bullet"/>
      <w:lvlText w:val=""/>
      <w:lvlJc w:val="left"/>
      <w:pPr>
        <w:ind w:left="720" w:hanging="360"/>
      </w:pPr>
      <w:rPr>
        <w:rFonts w:ascii="Wingdings" w:hAnsi="Wingdings" w:cs="Wingdings" w:hint="default"/>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53F36641"/>
    <w:multiLevelType w:val="hybridMultilevel"/>
    <w:tmpl w:val="256C20DE"/>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55304B7D"/>
    <w:multiLevelType w:val="hybridMultilevel"/>
    <w:tmpl w:val="099CFBE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570F2A76"/>
    <w:multiLevelType w:val="hybridMultilevel"/>
    <w:tmpl w:val="5ED8E848"/>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5C462FF9"/>
    <w:multiLevelType w:val="hybridMultilevel"/>
    <w:tmpl w:val="49D8553A"/>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nsid w:val="6507048F"/>
    <w:multiLevelType w:val="hybridMultilevel"/>
    <w:tmpl w:val="3ECEC960"/>
    <w:lvl w:ilvl="0" w:tplc="FFAE5D5E">
      <w:start w:val="1"/>
      <w:numFmt w:val="bullet"/>
      <w:lvlText w:val=""/>
      <w:lvlJc w:val="left"/>
      <w:pPr>
        <w:tabs>
          <w:tab w:val="num" w:pos="1080"/>
        </w:tabs>
        <w:ind w:left="1080" w:hanging="360"/>
      </w:pPr>
      <w:rPr>
        <w:rFonts w:ascii="Wingdings" w:hAnsi="Wingdings" w:cs="Wingdings"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30">
    <w:nsid w:val="650E1B76"/>
    <w:multiLevelType w:val="hybridMultilevel"/>
    <w:tmpl w:val="44C6E446"/>
    <w:lvl w:ilvl="0" w:tplc="04090009">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1">
    <w:nsid w:val="676A0B5E"/>
    <w:multiLevelType w:val="hybridMultilevel"/>
    <w:tmpl w:val="7C9869EC"/>
    <w:lvl w:ilvl="0" w:tplc="04090009">
      <w:start w:val="1"/>
      <w:numFmt w:val="bullet"/>
      <w:lvlText w:val=""/>
      <w:lvlJc w:val="left"/>
      <w:pPr>
        <w:ind w:left="720" w:hanging="360"/>
      </w:pPr>
      <w:rPr>
        <w:rFonts w:ascii="Wingdings" w:hAnsi="Wingdings" w:cs="Wingdings" w:hint="default"/>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73C347C3"/>
    <w:multiLevelType w:val="hybridMultilevel"/>
    <w:tmpl w:val="28304038"/>
    <w:lvl w:ilvl="0" w:tplc="26F297AA">
      <w:start w:val="1"/>
      <w:numFmt w:val="bullet"/>
      <w:lvlText w:val=""/>
      <w:lvlJc w:val="left"/>
      <w:pPr>
        <w:tabs>
          <w:tab w:val="num" w:pos="1170"/>
        </w:tabs>
        <w:ind w:left="1170" w:hanging="360"/>
      </w:pPr>
      <w:rPr>
        <w:rFonts w:ascii="Wingdings" w:hAnsi="Wingdings" w:cs="Wingdings" w:hint="default"/>
        <w:color w:val="993300"/>
        <w:sz w:val="22"/>
        <w:szCs w:val="22"/>
      </w:rPr>
    </w:lvl>
    <w:lvl w:ilvl="1" w:tplc="04090003">
      <w:start w:val="1"/>
      <w:numFmt w:val="bullet"/>
      <w:lvlText w:val="o"/>
      <w:lvlJc w:val="left"/>
      <w:pPr>
        <w:tabs>
          <w:tab w:val="num" w:pos="3150"/>
        </w:tabs>
        <w:ind w:left="3150" w:hanging="360"/>
      </w:pPr>
      <w:rPr>
        <w:rFonts w:ascii="Courier New" w:hAnsi="Courier New" w:cs="Courier New" w:hint="default"/>
      </w:rPr>
    </w:lvl>
    <w:lvl w:ilvl="2" w:tplc="04090005">
      <w:start w:val="1"/>
      <w:numFmt w:val="bullet"/>
      <w:lvlText w:val=""/>
      <w:lvlJc w:val="left"/>
      <w:pPr>
        <w:tabs>
          <w:tab w:val="num" w:pos="3870"/>
        </w:tabs>
        <w:ind w:left="3870" w:hanging="360"/>
      </w:pPr>
      <w:rPr>
        <w:rFonts w:ascii="Wingdings" w:hAnsi="Wingdings" w:cs="Wingdings" w:hint="default"/>
      </w:rPr>
    </w:lvl>
    <w:lvl w:ilvl="3" w:tplc="04090001">
      <w:start w:val="1"/>
      <w:numFmt w:val="bullet"/>
      <w:lvlText w:val=""/>
      <w:lvlJc w:val="left"/>
      <w:pPr>
        <w:tabs>
          <w:tab w:val="num" w:pos="4590"/>
        </w:tabs>
        <w:ind w:left="4590" w:hanging="360"/>
      </w:pPr>
      <w:rPr>
        <w:rFonts w:ascii="Symbol" w:hAnsi="Symbol" w:cs="Symbol" w:hint="default"/>
      </w:rPr>
    </w:lvl>
    <w:lvl w:ilvl="4" w:tplc="04090003" w:tentative="1">
      <w:start w:val="1"/>
      <w:numFmt w:val="bullet"/>
      <w:lvlText w:val="o"/>
      <w:lvlJc w:val="left"/>
      <w:pPr>
        <w:tabs>
          <w:tab w:val="num" w:pos="5310"/>
        </w:tabs>
        <w:ind w:left="5310" w:hanging="360"/>
      </w:pPr>
      <w:rPr>
        <w:rFonts w:ascii="Courier New" w:hAnsi="Courier New" w:cs="Courier New" w:hint="default"/>
      </w:rPr>
    </w:lvl>
    <w:lvl w:ilvl="5" w:tplc="04090005" w:tentative="1">
      <w:start w:val="1"/>
      <w:numFmt w:val="bullet"/>
      <w:lvlText w:val=""/>
      <w:lvlJc w:val="left"/>
      <w:pPr>
        <w:tabs>
          <w:tab w:val="num" w:pos="6030"/>
        </w:tabs>
        <w:ind w:left="6030" w:hanging="360"/>
      </w:pPr>
      <w:rPr>
        <w:rFonts w:ascii="Wingdings" w:hAnsi="Wingdings" w:cs="Wingdings" w:hint="default"/>
      </w:rPr>
    </w:lvl>
    <w:lvl w:ilvl="6" w:tplc="04090001" w:tentative="1">
      <w:start w:val="1"/>
      <w:numFmt w:val="bullet"/>
      <w:lvlText w:val=""/>
      <w:lvlJc w:val="left"/>
      <w:pPr>
        <w:tabs>
          <w:tab w:val="num" w:pos="6750"/>
        </w:tabs>
        <w:ind w:left="6750" w:hanging="360"/>
      </w:pPr>
      <w:rPr>
        <w:rFonts w:ascii="Symbol" w:hAnsi="Symbol" w:cs="Symbol" w:hint="default"/>
      </w:rPr>
    </w:lvl>
    <w:lvl w:ilvl="7" w:tplc="04090003" w:tentative="1">
      <w:start w:val="1"/>
      <w:numFmt w:val="bullet"/>
      <w:lvlText w:val="o"/>
      <w:lvlJc w:val="left"/>
      <w:pPr>
        <w:tabs>
          <w:tab w:val="num" w:pos="7470"/>
        </w:tabs>
        <w:ind w:left="7470" w:hanging="360"/>
      </w:pPr>
      <w:rPr>
        <w:rFonts w:ascii="Courier New" w:hAnsi="Courier New" w:cs="Courier New" w:hint="default"/>
      </w:rPr>
    </w:lvl>
    <w:lvl w:ilvl="8" w:tplc="04090005" w:tentative="1">
      <w:start w:val="1"/>
      <w:numFmt w:val="bullet"/>
      <w:lvlText w:val=""/>
      <w:lvlJc w:val="left"/>
      <w:pPr>
        <w:tabs>
          <w:tab w:val="num" w:pos="8190"/>
        </w:tabs>
        <w:ind w:left="8190" w:hanging="360"/>
      </w:pPr>
      <w:rPr>
        <w:rFonts w:ascii="Wingdings" w:hAnsi="Wingdings" w:cs="Wingdings" w:hint="default"/>
      </w:rPr>
    </w:lvl>
  </w:abstractNum>
  <w:abstractNum w:abstractNumId="33">
    <w:nsid w:val="7AAD0E0F"/>
    <w:multiLevelType w:val="hybridMultilevel"/>
    <w:tmpl w:val="33603694"/>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7D7F428E"/>
    <w:multiLevelType w:val="multilevel"/>
    <w:tmpl w:val="E1EA4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2"/>
  </w:num>
  <w:num w:numId="2">
    <w:abstractNumId w:val="29"/>
  </w:num>
  <w:num w:numId="3">
    <w:abstractNumId w:val="20"/>
  </w:num>
  <w:num w:numId="4">
    <w:abstractNumId w:val="10"/>
  </w:num>
  <w:num w:numId="5">
    <w:abstractNumId w:val="3"/>
  </w:num>
  <w:num w:numId="6">
    <w:abstractNumId w:val="12"/>
  </w:num>
  <w:num w:numId="7">
    <w:abstractNumId w:val="24"/>
  </w:num>
  <w:num w:numId="8">
    <w:abstractNumId w:val="0"/>
  </w:num>
  <w:num w:numId="9">
    <w:abstractNumId w:val="31"/>
  </w:num>
  <w:num w:numId="10">
    <w:abstractNumId w:val="8"/>
  </w:num>
  <w:num w:numId="11">
    <w:abstractNumId w:val="23"/>
  </w:num>
  <w:num w:numId="12">
    <w:abstractNumId w:val="30"/>
  </w:num>
  <w:num w:numId="13">
    <w:abstractNumId w:val="1"/>
  </w:num>
  <w:num w:numId="14">
    <w:abstractNumId w:val="25"/>
  </w:num>
  <w:num w:numId="15">
    <w:abstractNumId w:val="6"/>
  </w:num>
  <w:num w:numId="16">
    <w:abstractNumId w:val="28"/>
  </w:num>
  <w:num w:numId="17">
    <w:abstractNumId w:val="33"/>
  </w:num>
  <w:num w:numId="18">
    <w:abstractNumId w:val="9"/>
  </w:num>
  <w:num w:numId="19">
    <w:abstractNumId w:val="19"/>
  </w:num>
  <w:num w:numId="20">
    <w:abstractNumId w:val="21"/>
  </w:num>
  <w:num w:numId="21">
    <w:abstractNumId w:val="11"/>
  </w:num>
  <w:num w:numId="22">
    <w:abstractNumId w:val="22"/>
  </w:num>
  <w:num w:numId="23">
    <w:abstractNumId w:val="15"/>
  </w:num>
  <w:num w:numId="24">
    <w:abstractNumId w:val="13"/>
  </w:num>
  <w:num w:numId="25">
    <w:abstractNumId w:val="18"/>
  </w:num>
  <w:num w:numId="26">
    <w:abstractNumId w:val="16"/>
  </w:num>
  <w:num w:numId="27">
    <w:abstractNumId w:val="7"/>
  </w:num>
  <w:num w:numId="28">
    <w:abstractNumId w:val="27"/>
  </w:num>
  <w:num w:numId="29">
    <w:abstractNumId w:val="26"/>
  </w:num>
  <w:num w:numId="30">
    <w:abstractNumId w:val="2"/>
  </w:num>
  <w:num w:numId="31">
    <w:abstractNumId w:val="5"/>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7"/>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60BE"/>
    <w:rsid w:val="0000260C"/>
    <w:rsid w:val="00005633"/>
    <w:rsid w:val="00006465"/>
    <w:rsid w:val="00007B8F"/>
    <w:rsid w:val="000124E6"/>
    <w:rsid w:val="00013273"/>
    <w:rsid w:val="00013604"/>
    <w:rsid w:val="000151D4"/>
    <w:rsid w:val="00021618"/>
    <w:rsid w:val="000218E0"/>
    <w:rsid w:val="000240D7"/>
    <w:rsid w:val="00026E27"/>
    <w:rsid w:val="000307DD"/>
    <w:rsid w:val="00031D50"/>
    <w:rsid w:val="00041CDA"/>
    <w:rsid w:val="00046394"/>
    <w:rsid w:val="000469DF"/>
    <w:rsid w:val="00047F41"/>
    <w:rsid w:val="00050443"/>
    <w:rsid w:val="000539A5"/>
    <w:rsid w:val="00054958"/>
    <w:rsid w:val="00064B79"/>
    <w:rsid w:val="000660CB"/>
    <w:rsid w:val="00071E90"/>
    <w:rsid w:val="00072765"/>
    <w:rsid w:val="000777A8"/>
    <w:rsid w:val="000856BC"/>
    <w:rsid w:val="00093D53"/>
    <w:rsid w:val="0009598A"/>
    <w:rsid w:val="000B6008"/>
    <w:rsid w:val="000C3B0D"/>
    <w:rsid w:val="000E6C1C"/>
    <w:rsid w:val="000F3919"/>
    <w:rsid w:val="000F4D7F"/>
    <w:rsid w:val="00100C62"/>
    <w:rsid w:val="00101D29"/>
    <w:rsid w:val="00105118"/>
    <w:rsid w:val="00106068"/>
    <w:rsid w:val="00106082"/>
    <w:rsid w:val="00110A82"/>
    <w:rsid w:val="0011302F"/>
    <w:rsid w:val="001158F8"/>
    <w:rsid w:val="00120F02"/>
    <w:rsid w:val="00122033"/>
    <w:rsid w:val="001312BB"/>
    <w:rsid w:val="00132644"/>
    <w:rsid w:val="00134104"/>
    <w:rsid w:val="0013525E"/>
    <w:rsid w:val="00135ACB"/>
    <w:rsid w:val="00135F5A"/>
    <w:rsid w:val="00140463"/>
    <w:rsid w:val="00140CDA"/>
    <w:rsid w:val="001577F6"/>
    <w:rsid w:val="00163E33"/>
    <w:rsid w:val="00165227"/>
    <w:rsid w:val="001842AB"/>
    <w:rsid w:val="00186751"/>
    <w:rsid w:val="00190B68"/>
    <w:rsid w:val="001969BD"/>
    <w:rsid w:val="001A74CB"/>
    <w:rsid w:val="001B4AFD"/>
    <w:rsid w:val="001C4970"/>
    <w:rsid w:val="001C537E"/>
    <w:rsid w:val="001C5A55"/>
    <w:rsid w:val="001D2271"/>
    <w:rsid w:val="001D2680"/>
    <w:rsid w:val="001E2F02"/>
    <w:rsid w:val="001E4B65"/>
    <w:rsid w:val="001F3B64"/>
    <w:rsid w:val="001F4D9F"/>
    <w:rsid w:val="001F5253"/>
    <w:rsid w:val="002001D6"/>
    <w:rsid w:val="00210D77"/>
    <w:rsid w:val="002173EB"/>
    <w:rsid w:val="002218CB"/>
    <w:rsid w:val="00224514"/>
    <w:rsid w:val="00224CED"/>
    <w:rsid w:val="00232974"/>
    <w:rsid w:val="00240A4D"/>
    <w:rsid w:val="002427CA"/>
    <w:rsid w:val="002433F6"/>
    <w:rsid w:val="00253A60"/>
    <w:rsid w:val="002575AE"/>
    <w:rsid w:val="002622F3"/>
    <w:rsid w:val="002622FA"/>
    <w:rsid w:val="002700CB"/>
    <w:rsid w:val="002822D7"/>
    <w:rsid w:val="00282403"/>
    <w:rsid w:val="00283730"/>
    <w:rsid w:val="00284586"/>
    <w:rsid w:val="00284DB6"/>
    <w:rsid w:val="00285F34"/>
    <w:rsid w:val="002B0FB3"/>
    <w:rsid w:val="002B101B"/>
    <w:rsid w:val="002B541E"/>
    <w:rsid w:val="002C0E54"/>
    <w:rsid w:val="002C37DD"/>
    <w:rsid w:val="002C65A1"/>
    <w:rsid w:val="002D0A1C"/>
    <w:rsid w:val="002D782F"/>
    <w:rsid w:val="002D7BA9"/>
    <w:rsid w:val="002E1A15"/>
    <w:rsid w:val="002F4188"/>
    <w:rsid w:val="002F46C1"/>
    <w:rsid w:val="002F52AE"/>
    <w:rsid w:val="002F7C38"/>
    <w:rsid w:val="00306D92"/>
    <w:rsid w:val="00307AA4"/>
    <w:rsid w:val="00312551"/>
    <w:rsid w:val="0031445C"/>
    <w:rsid w:val="00315241"/>
    <w:rsid w:val="00315DEA"/>
    <w:rsid w:val="003231FF"/>
    <w:rsid w:val="003326BF"/>
    <w:rsid w:val="003345E9"/>
    <w:rsid w:val="0033474C"/>
    <w:rsid w:val="0033676B"/>
    <w:rsid w:val="003405B2"/>
    <w:rsid w:val="00344EA7"/>
    <w:rsid w:val="00354947"/>
    <w:rsid w:val="00355779"/>
    <w:rsid w:val="00363910"/>
    <w:rsid w:val="003779A6"/>
    <w:rsid w:val="00380553"/>
    <w:rsid w:val="00392878"/>
    <w:rsid w:val="0039560B"/>
    <w:rsid w:val="003A4648"/>
    <w:rsid w:val="003B1907"/>
    <w:rsid w:val="003B2F93"/>
    <w:rsid w:val="003B39FF"/>
    <w:rsid w:val="003B4824"/>
    <w:rsid w:val="003B5B25"/>
    <w:rsid w:val="003C0DB5"/>
    <w:rsid w:val="003C3EEF"/>
    <w:rsid w:val="003D12DF"/>
    <w:rsid w:val="003D4CEE"/>
    <w:rsid w:val="003E2CE6"/>
    <w:rsid w:val="003E70ED"/>
    <w:rsid w:val="004009E2"/>
    <w:rsid w:val="00403C41"/>
    <w:rsid w:val="004139BB"/>
    <w:rsid w:val="00414287"/>
    <w:rsid w:val="00416273"/>
    <w:rsid w:val="00420CDB"/>
    <w:rsid w:val="00423A70"/>
    <w:rsid w:val="00424DA8"/>
    <w:rsid w:val="00431D91"/>
    <w:rsid w:val="00432033"/>
    <w:rsid w:val="00436D2D"/>
    <w:rsid w:val="004370DF"/>
    <w:rsid w:val="00437D59"/>
    <w:rsid w:val="00467D41"/>
    <w:rsid w:val="00467E9C"/>
    <w:rsid w:val="004718EF"/>
    <w:rsid w:val="00471DC5"/>
    <w:rsid w:val="00492B04"/>
    <w:rsid w:val="00495E69"/>
    <w:rsid w:val="0049626B"/>
    <w:rsid w:val="004A4407"/>
    <w:rsid w:val="004A4575"/>
    <w:rsid w:val="004A5F25"/>
    <w:rsid w:val="004B2FB6"/>
    <w:rsid w:val="004B6892"/>
    <w:rsid w:val="004C6C4C"/>
    <w:rsid w:val="004E148A"/>
    <w:rsid w:val="004F0D34"/>
    <w:rsid w:val="004F169C"/>
    <w:rsid w:val="004F2C21"/>
    <w:rsid w:val="004F634B"/>
    <w:rsid w:val="00502DC4"/>
    <w:rsid w:val="00503B3E"/>
    <w:rsid w:val="00505BDB"/>
    <w:rsid w:val="00514E9F"/>
    <w:rsid w:val="005229C5"/>
    <w:rsid w:val="005233AF"/>
    <w:rsid w:val="0052752C"/>
    <w:rsid w:val="0053413A"/>
    <w:rsid w:val="00537006"/>
    <w:rsid w:val="00552A78"/>
    <w:rsid w:val="00557FEB"/>
    <w:rsid w:val="00562FA4"/>
    <w:rsid w:val="0057468C"/>
    <w:rsid w:val="00574F17"/>
    <w:rsid w:val="00581BCA"/>
    <w:rsid w:val="00582876"/>
    <w:rsid w:val="0058379C"/>
    <w:rsid w:val="00583FE7"/>
    <w:rsid w:val="00594A9B"/>
    <w:rsid w:val="005971B0"/>
    <w:rsid w:val="005977BB"/>
    <w:rsid w:val="005A1618"/>
    <w:rsid w:val="005A67ED"/>
    <w:rsid w:val="005A72B1"/>
    <w:rsid w:val="005B4279"/>
    <w:rsid w:val="005D4563"/>
    <w:rsid w:val="005D7DE5"/>
    <w:rsid w:val="005E0B89"/>
    <w:rsid w:val="005E0F0D"/>
    <w:rsid w:val="005E6EA9"/>
    <w:rsid w:val="005F70A7"/>
    <w:rsid w:val="00605624"/>
    <w:rsid w:val="00607A68"/>
    <w:rsid w:val="00615800"/>
    <w:rsid w:val="0062044C"/>
    <w:rsid w:val="0062420F"/>
    <w:rsid w:val="00626090"/>
    <w:rsid w:val="00633B7D"/>
    <w:rsid w:val="006347E7"/>
    <w:rsid w:val="0064283B"/>
    <w:rsid w:val="006526B7"/>
    <w:rsid w:val="0065543F"/>
    <w:rsid w:val="00657584"/>
    <w:rsid w:val="00665B83"/>
    <w:rsid w:val="00666227"/>
    <w:rsid w:val="00680AC6"/>
    <w:rsid w:val="006827D1"/>
    <w:rsid w:val="00682D34"/>
    <w:rsid w:val="006844A0"/>
    <w:rsid w:val="0068528F"/>
    <w:rsid w:val="00693200"/>
    <w:rsid w:val="006A6118"/>
    <w:rsid w:val="006B0E04"/>
    <w:rsid w:val="006B2F20"/>
    <w:rsid w:val="006B3777"/>
    <w:rsid w:val="006B38C9"/>
    <w:rsid w:val="006B45E0"/>
    <w:rsid w:val="006C781A"/>
    <w:rsid w:val="006D45D4"/>
    <w:rsid w:val="006E0DEB"/>
    <w:rsid w:val="006E42BE"/>
    <w:rsid w:val="006E47DB"/>
    <w:rsid w:val="006E6052"/>
    <w:rsid w:val="006E60BE"/>
    <w:rsid w:val="0070133B"/>
    <w:rsid w:val="007042F2"/>
    <w:rsid w:val="00707926"/>
    <w:rsid w:val="00710B46"/>
    <w:rsid w:val="00712D3D"/>
    <w:rsid w:val="00715FCB"/>
    <w:rsid w:val="00716C00"/>
    <w:rsid w:val="0072694F"/>
    <w:rsid w:val="00732709"/>
    <w:rsid w:val="0073498C"/>
    <w:rsid w:val="00744FB4"/>
    <w:rsid w:val="007454ED"/>
    <w:rsid w:val="00745720"/>
    <w:rsid w:val="00753CA5"/>
    <w:rsid w:val="00761BC1"/>
    <w:rsid w:val="00764807"/>
    <w:rsid w:val="00765F01"/>
    <w:rsid w:val="0077333C"/>
    <w:rsid w:val="00780F02"/>
    <w:rsid w:val="00783B70"/>
    <w:rsid w:val="00787301"/>
    <w:rsid w:val="007904A2"/>
    <w:rsid w:val="00792589"/>
    <w:rsid w:val="007A2EFA"/>
    <w:rsid w:val="007A375B"/>
    <w:rsid w:val="007B0116"/>
    <w:rsid w:val="007B3987"/>
    <w:rsid w:val="007B3F23"/>
    <w:rsid w:val="007B5476"/>
    <w:rsid w:val="007B56DF"/>
    <w:rsid w:val="007B6692"/>
    <w:rsid w:val="007D3518"/>
    <w:rsid w:val="007D547E"/>
    <w:rsid w:val="007E1EF0"/>
    <w:rsid w:val="007E6E8D"/>
    <w:rsid w:val="008143A7"/>
    <w:rsid w:val="00833504"/>
    <w:rsid w:val="008426A5"/>
    <w:rsid w:val="0084271B"/>
    <w:rsid w:val="008436EF"/>
    <w:rsid w:val="00843E66"/>
    <w:rsid w:val="00843EE8"/>
    <w:rsid w:val="0085135A"/>
    <w:rsid w:val="00854D6D"/>
    <w:rsid w:val="008550EE"/>
    <w:rsid w:val="008614B5"/>
    <w:rsid w:val="008751DD"/>
    <w:rsid w:val="00886102"/>
    <w:rsid w:val="0088699C"/>
    <w:rsid w:val="00893BF4"/>
    <w:rsid w:val="008A4562"/>
    <w:rsid w:val="008A674B"/>
    <w:rsid w:val="008B0D4A"/>
    <w:rsid w:val="008C280E"/>
    <w:rsid w:val="008C3E65"/>
    <w:rsid w:val="008C590E"/>
    <w:rsid w:val="008E096A"/>
    <w:rsid w:val="008F1BC3"/>
    <w:rsid w:val="009011F9"/>
    <w:rsid w:val="009048F6"/>
    <w:rsid w:val="009062E5"/>
    <w:rsid w:val="00910B3C"/>
    <w:rsid w:val="00922BDD"/>
    <w:rsid w:val="00925ACE"/>
    <w:rsid w:val="00926D36"/>
    <w:rsid w:val="00942149"/>
    <w:rsid w:val="0094528D"/>
    <w:rsid w:val="00947838"/>
    <w:rsid w:val="00952199"/>
    <w:rsid w:val="009530FD"/>
    <w:rsid w:val="00954D98"/>
    <w:rsid w:val="0095732D"/>
    <w:rsid w:val="00966331"/>
    <w:rsid w:val="0096723A"/>
    <w:rsid w:val="00967DFD"/>
    <w:rsid w:val="009709FF"/>
    <w:rsid w:val="00970E24"/>
    <w:rsid w:val="00975715"/>
    <w:rsid w:val="00975C1D"/>
    <w:rsid w:val="00984708"/>
    <w:rsid w:val="00985BA3"/>
    <w:rsid w:val="009922D4"/>
    <w:rsid w:val="00994700"/>
    <w:rsid w:val="009A2FE5"/>
    <w:rsid w:val="009B145B"/>
    <w:rsid w:val="009B145C"/>
    <w:rsid w:val="009B27CF"/>
    <w:rsid w:val="009B4770"/>
    <w:rsid w:val="009B5812"/>
    <w:rsid w:val="009B684E"/>
    <w:rsid w:val="009B74C6"/>
    <w:rsid w:val="009C395D"/>
    <w:rsid w:val="009D2C4E"/>
    <w:rsid w:val="009D49F0"/>
    <w:rsid w:val="009D7427"/>
    <w:rsid w:val="009E40DF"/>
    <w:rsid w:val="009E426E"/>
    <w:rsid w:val="009E6A6A"/>
    <w:rsid w:val="009F2EE0"/>
    <w:rsid w:val="009F4EA5"/>
    <w:rsid w:val="009F5B78"/>
    <w:rsid w:val="009F5C5D"/>
    <w:rsid w:val="00A01BA4"/>
    <w:rsid w:val="00A156F3"/>
    <w:rsid w:val="00A41D9F"/>
    <w:rsid w:val="00A45F9D"/>
    <w:rsid w:val="00A46180"/>
    <w:rsid w:val="00A462E4"/>
    <w:rsid w:val="00A545AE"/>
    <w:rsid w:val="00A6422F"/>
    <w:rsid w:val="00A65A82"/>
    <w:rsid w:val="00A65C43"/>
    <w:rsid w:val="00A737AB"/>
    <w:rsid w:val="00A75591"/>
    <w:rsid w:val="00A81663"/>
    <w:rsid w:val="00A84FBA"/>
    <w:rsid w:val="00A93DB1"/>
    <w:rsid w:val="00A94016"/>
    <w:rsid w:val="00A977E5"/>
    <w:rsid w:val="00AA051E"/>
    <w:rsid w:val="00AA292D"/>
    <w:rsid w:val="00AA393E"/>
    <w:rsid w:val="00AB3EE5"/>
    <w:rsid w:val="00AC0456"/>
    <w:rsid w:val="00AC0C63"/>
    <w:rsid w:val="00AD09D5"/>
    <w:rsid w:val="00AD1F21"/>
    <w:rsid w:val="00AD6935"/>
    <w:rsid w:val="00AE46A7"/>
    <w:rsid w:val="00AE5BBF"/>
    <w:rsid w:val="00AE6B74"/>
    <w:rsid w:val="00AF2FC5"/>
    <w:rsid w:val="00AF5FB7"/>
    <w:rsid w:val="00B152B0"/>
    <w:rsid w:val="00B211F3"/>
    <w:rsid w:val="00B3234D"/>
    <w:rsid w:val="00B32527"/>
    <w:rsid w:val="00B35721"/>
    <w:rsid w:val="00B56740"/>
    <w:rsid w:val="00B70E31"/>
    <w:rsid w:val="00B726DA"/>
    <w:rsid w:val="00B87924"/>
    <w:rsid w:val="00B879FD"/>
    <w:rsid w:val="00BA6AD7"/>
    <w:rsid w:val="00BA6EFC"/>
    <w:rsid w:val="00BB02E9"/>
    <w:rsid w:val="00BB16A5"/>
    <w:rsid w:val="00BC10BC"/>
    <w:rsid w:val="00BC15D7"/>
    <w:rsid w:val="00BC30F3"/>
    <w:rsid w:val="00BC7EEB"/>
    <w:rsid w:val="00BD0C56"/>
    <w:rsid w:val="00BE5F84"/>
    <w:rsid w:val="00BF0AEF"/>
    <w:rsid w:val="00BF4E30"/>
    <w:rsid w:val="00C03FFD"/>
    <w:rsid w:val="00C122CF"/>
    <w:rsid w:val="00C145B7"/>
    <w:rsid w:val="00C20146"/>
    <w:rsid w:val="00C34C0F"/>
    <w:rsid w:val="00C3677F"/>
    <w:rsid w:val="00C46998"/>
    <w:rsid w:val="00C47F6F"/>
    <w:rsid w:val="00C5116C"/>
    <w:rsid w:val="00C62718"/>
    <w:rsid w:val="00C63EBD"/>
    <w:rsid w:val="00C64F80"/>
    <w:rsid w:val="00C65CB5"/>
    <w:rsid w:val="00C66BD6"/>
    <w:rsid w:val="00C728A5"/>
    <w:rsid w:val="00C77CA1"/>
    <w:rsid w:val="00C81171"/>
    <w:rsid w:val="00C845B6"/>
    <w:rsid w:val="00C8630B"/>
    <w:rsid w:val="00C905AD"/>
    <w:rsid w:val="00C9398D"/>
    <w:rsid w:val="00CA126E"/>
    <w:rsid w:val="00CA1ED0"/>
    <w:rsid w:val="00CC505A"/>
    <w:rsid w:val="00CC77EB"/>
    <w:rsid w:val="00CD245F"/>
    <w:rsid w:val="00CE69D9"/>
    <w:rsid w:val="00CF05F6"/>
    <w:rsid w:val="00CF78F6"/>
    <w:rsid w:val="00D0110E"/>
    <w:rsid w:val="00D02B74"/>
    <w:rsid w:val="00D0746B"/>
    <w:rsid w:val="00D16CE4"/>
    <w:rsid w:val="00D24F04"/>
    <w:rsid w:val="00D37023"/>
    <w:rsid w:val="00D43270"/>
    <w:rsid w:val="00D43E56"/>
    <w:rsid w:val="00D45668"/>
    <w:rsid w:val="00D45EBE"/>
    <w:rsid w:val="00D67A77"/>
    <w:rsid w:val="00D723F0"/>
    <w:rsid w:val="00D83CE1"/>
    <w:rsid w:val="00D8757E"/>
    <w:rsid w:val="00D94A70"/>
    <w:rsid w:val="00D9514C"/>
    <w:rsid w:val="00DA1274"/>
    <w:rsid w:val="00DA3167"/>
    <w:rsid w:val="00DC0D5B"/>
    <w:rsid w:val="00DC437B"/>
    <w:rsid w:val="00DE57B7"/>
    <w:rsid w:val="00DE59D1"/>
    <w:rsid w:val="00DF4845"/>
    <w:rsid w:val="00DF7CD2"/>
    <w:rsid w:val="00E00F2C"/>
    <w:rsid w:val="00E037B5"/>
    <w:rsid w:val="00E06C9E"/>
    <w:rsid w:val="00E22E0D"/>
    <w:rsid w:val="00E3181D"/>
    <w:rsid w:val="00E35AE9"/>
    <w:rsid w:val="00E36233"/>
    <w:rsid w:val="00E37867"/>
    <w:rsid w:val="00E44F74"/>
    <w:rsid w:val="00E45779"/>
    <w:rsid w:val="00E45DBC"/>
    <w:rsid w:val="00E560C1"/>
    <w:rsid w:val="00E733A8"/>
    <w:rsid w:val="00E739B6"/>
    <w:rsid w:val="00E74B4C"/>
    <w:rsid w:val="00E74C40"/>
    <w:rsid w:val="00E81A3C"/>
    <w:rsid w:val="00E83568"/>
    <w:rsid w:val="00E877B5"/>
    <w:rsid w:val="00E94C25"/>
    <w:rsid w:val="00EA0315"/>
    <w:rsid w:val="00EA64F9"/>
    <w:rsid w:val="00EB7E8D"/>
    <w:rsid w:val="00EC0398"/>
    <w:rsid w:val="00EC3FB4"/>
    <w:rsid w:val="00ED65D5"/>
    <w:rsid w:val="00ED6EEA"/>
    <w:rsid w:val="00EE0482"/>
    <w:rsid w:val="00EE2CB4"/>
    <w:rsid w:val="00EE406A"/>
    <w:rsid w:val="00EE4F19"/>
    <w:rsid w:val="00EF0788"/>
    <w:rsid w:val="00EF5C49"/>
    <w:rsid w:val="00F10670"/>
    <w:rsid w:val="00F10B1B"/>
    <w:rsid w:val="00F25BDA"/>
    <w:rsid w:val="00F54F33"/>
    <w:rsid w:val="00F646AF"/>
    <w:rsid w:val="00F6474F"/>
    <w:rsid w:val="00F6487F"/>
    <w:rsid w:val="00F67BE6"/>
    <w:rsid w:val="00F90038"/>
    <w:rsid w:val="00F92F19"/>
    <w:rsid w:val="00F95955"/>
    <w:rsid w:val="00F96600"/>
    <w:rsid w:val="00FA0B08"/>
    <w:rsid w:val="00FA3C95"/>
    <w:rsid w:val="00FC2543"/>
    <w:rsid w:val="00FD3162"/>
    <w:rsid w:val="00FD34BC"/>
    <w:rsid w:val="00FD4792"/>
    <w:rsid w:val="00FD5BB5"/>
    <w:rsid w:val="00FE3C5C"/>
    <w:rsid w:val="00FF76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0B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60BE"/>
    <w:pPr>
      <w:tabs>
        <w:tab w:val="center" w:pos="4320"/>
        <w:tab w:val="right" w:pos="8640"/>
      </w:tabs>
    </w:pPr>
  </w:style>
  <w:style w:type="character" w:customStyle="1" w:styleId="HeaderChar">
    <w:name w:val="Header Char"/>
    <w:basedOn w:val="DefaultParagraphFont"/>
    <w:link w:val="Header"/>
    <w:uiPriority w:val="99"/>
    <w:rsid w:val="006E60BE"/>
    <w:rPr>
      <w:rFonts w:ascii="Times New Roman" w:hAnsi="Times New Roman" w:cs="Times New Roman"/>
      <w:sz w:val="24"/>
      <w:szCs w:val="24"/>
    </w:rPr>
  </w:style>
  <w:style w:type="paragraph" w:styleId="Footer">
    <w:name w:val="footer"/>
    <w:basedOn w:val="Normal"/>
    <w:link w:val="FooterChar"/>
    <w:uiPriority w:val="99"/>
    <w:rsid w:val="006E60BE"/>
    <w:pPr>
      <w:tabs>
        <w:tab w:val="center" w:pos="4320"/>
        <w:tab w:val="right" w:pos="8640"/>
      </w:tabs>
    </w:pPr>
  </w:style>
  <w:style w:type="character" w:customStyle="1" w:styleId="FooterChar">
    <w:name w:val="Footer Char"/>
    <w:basedOn w:val="DefaultParagraphFont"/>
    <w:link w:val="Footer"/>
    <w:uiPriority w:val="99"/>
    <w:rsid w:val="006E60BE"/>
    <w:rPr>
      <w:rFonts w:ascii="Times New Roman" w:hAnsi="Times New Roman" w:cs="Times New Roman"/>
      <w:sz w:val="24"/>
      <w:szCs w:val="24"/>
    </w:rPr>
  </w:style>
  <w:style w:type="character" w:styleId="PageNumber">
    <w:name w:val="page number"/>
    <w:basedOn w:val="DefaultParagraphFont"/>
    <w:uiPriority w:val="99"/>
    <w:rsid w:val="006E60BE"/>
  </w:style>
  <w:style w:type="character" w:styleId="Hyperlink">
    <w:name w:val="Hyperlink"/>
    <w:basedOn w:val="DefaultParagraphFont"/>
    <w:uiPriority w:val="99"/>
    <w:rsid w:val="006E60BE"/>
    <w:rPr>
      <w:color w:val="0000A0"/>
      <w:u w:val="single"/>
    </w:rPr>
  </w:style>
  <w:style w:type="paragraph" w:styleId="ListParagraph">
    <w:name w:val="List Paragraph"/>
    <w:basedOn w:val="Normal"/>
    <w:uiPriority w:val="99"/>
    <w:qFormat/>
    <w:rsid w:val="006E60BE"/>
    <w:pPr>
      <w:ind w:left="720"/>
    </w:pPr>
  </w:style>
  <w:style w:type="character" w:styleId="FollowedHyperlink">
    <w:name w:val="FollowedHyperlink"/>
    <w:basedOn w:val="DefaultParagraphFont"/>
    <w:uiPriority w:val="99"/>
    <w:semiHidden/>
    <w:rsid w:val="0094528D"/>
    <w:rPr>
      <w:color w:val="800080"/>
      <w:u w:val="single"/>
    </w:rPr>
  </w:style>
  <w:style w:type="character" w:customStyle="1" w:styleId="allotherscourse1">
    <w:name w:val="all_others_course1"/>
    <w:basedOn w:val="DefaultParagraphFont"/>
    <w:uiPriority w:val="99"/>
    <w:rsid w:val="003B5B25"/>
    <w:rPr>
      <w:rFonts w:ascii="Courier New" w:hAnsi="Courier New" w:cs="Courier New"/>
      <w:color w:val="000000"/>
      <w:sz w:val="21"/>
      <w:szCs w:val="21"/>
      <w:shd w:val="clear" w:color="auto" w:fill="CCCCCC"/>
    </w:rPr>
  </w:style>
  <w:style w:type="paragraph" w:styleId="BalloonText">
    <w:name w:val="Balloon Text"/>
    <w:basedOn w:val="Normal"/>
    <w:link w:val="BalloonTextChar"/>
    <w:uiPriority w:val="99"/>
    <w:semiHidden/>
    <w:rsid w:val="00013273"/>
    <w:rPr>
      <w:rFonts w:ascii="Tahoma" w:hAnsi="Tahoma" w:cs="Tahoma"/>
      <w:sz w:val="16"/>
      <w:szCs w:val="16"/>
    </w:rPr>
  </w:style>
  <w:style w:type="character" w:customStyle="1" w:styleId="BalloonTextChar">
    <w:name w:val="Balloon Text Char"/>
    <w:basedOn w:val="DefaultParagraphFont"/>
    <w:link w:val="BalloonText"/>
    <w:uiPriority w:val="99"/>
    <w:semiHidden/>
    <w:rsid w:val="000132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6829829">
      <w:marLeft w:val="0"/>
      <w:marRight w:val="0"/>
      <w:marTop w:val="0"/>
      <w:marBottom w:val="0"/>
      <w:divBdr>
        <w:top w:val="none" w:sz="0" w:space="0" w:color="auto"/>
        <w:left w:val="none" w:sz="0" w:space="0" w:color="auto"/>
        <w:bottom w:val="none" w:sz="0" w:space="0" w:color="auto"/>
        <w:right w:val="none" w:sz="0" w:space="0" w:color="auto"/>
      </w:divBdr>
    </w:div>
    <w:div w:id="2116829830">
      <w:marLeft w:val="0"/>
      <w:marRight w:val="0"/>
      <w:marTop w:val="0"/>
      <w:marBottom w:val="0"/>
      <w:divBdr>
        <w:top w:val="none" w:sz="0" w:space="0" w:color="auto"/>
        <w:left w:val="none" w:sz="0" w:space="0" w:color="auto"/>
        <w:bottom w:val="none" w:sz="0" w:space="0" w:color="auto"/>
        <w:right w:val="none" w:sz="0" w:space="0" w:color="auto"/>
      </w:divBdr>
    </w:div>
    <w:div w:id="2116829831">
      <w:marLeft w:val="0"/>
      <w:marRight w:val="0"/>
      <w:marTop w:val="0"/>
      <w:marBottom w:val="0"/>
      <w:divBdr>
        <w:top w:val="none" w:sz="0" w:space="0" w:color="auto"/>
        <w:left w:val="none" w:sz="0" w:space="0" w:color="auto"/>
        <w:bottom w:val="none" w:sz="0" w:space="0" w:color="auto"/>
        <w:right w:val="none" w:sz="0" w:space="0" w:color="auto"/>
      </w:divBdr>
    </w:div>
    <w:div w:id="2116829832">
      <w:marLeft w:val="0"/>
      <w:marRight w:val="0"/>
      <w:marTop w:val="0"/>
      <w:marBottom w:val="0"/>
      <w:divBdr>
        <w:top w:val="none" w:sz="0" w:space="0" w:color="auto"/>
        <w:left w:val="none" w:sz="0" w:space="0" w:color="auto"/>
        <w:bottom w:val="none" w:sz="0" w:space="0" w:color="auto"/>
        <w:right w:val="none" w:sz="0" w:space="0" w:color="auto"/>
      </w:divBdr>
    </w:div>
    <w:div w:id="2116829833">
      <w:marLeft w:val="0"/>
      <w:marRight w:val="0"/>
      <w:marTop w:val="0"/>
      <w:marBottom w:val="0"/>
      <w:divBdr>
        <w:top w:val="none" w:sz="0" w:space="0" w:color="auto"/>
        <w:left w:val="none" w:sz="0" w:space="0" w:color="auto"/>
        <w:bottom w:val="none" w:sz="0" w:space="0" w:color="auto"/>
        <w:right w:val="none" w:sz="0" w:space="0" w:color="auto"/>
      </w:divBdr>
    </w:div>
    <w:div w:id="2116829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1545</Words>
  <Characters>8809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bebalo</dc:creator>
  <cp:keywords/>
  <dc:description/>
  <cp:lastModifiedBy>ssoy</cp:lastModifiedBy>
  <cp:revision>4</cp:revision>
  <cp:lastPrinted>2013-01-31T18:19:00Z</cp:lastPrinted>
  <dcterms:created xsi:type="dcterms:W3CDTF">2013-01-31T17:06:00Z</dcterms:created>
  <dcterms:modified xsi:type="dcterms:W3CDTF">2013-01-31T18:23:00Z</dcterms:modified>
</cp:coreProperties>
</file>