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871D0" w14:textId="77777777" w:rsidR="003C50B6" w:rsidRDefault="003C50B6" w:rsidP="003C50B6">
      <w:pPr>
        <w:jc w:val="center"/>
      </w:pPr>
      <w:r>
        <w:t xml:space="preserve">Comprehensive Program Review for Administrative Units </w:t>
      </w:r>
    </w:p>
    <w:p w14:paraId="6B32F0D5" w14:textId="455F5023" w:rsidR="003C50B6" w:rsidRDefault="003C50B6" w:rsidP="003C50B6">
      <w:pPr>
        <w:jc w:val="center"/>
      </w:pPr>
      <w:r>
        <w:t>For AAPR</w:t>
      </w:r>
    </w:p>
    <w:p w14:paraId="1C4E0508" w14:textId="7100C3AA" w:rsidR="003C50B6" w:rsidRDefault="003C50B6" w:rsidP="003C50B6">
      <w:pPr>
        <w:jc w:val="center"/>
      </w:pPr>
      <w:r>
        <w:t xml:space="preserve">(To be used by those who </w:t>
      </w:r>
      <w:r w:rsidR="00CF751A">
        <w:t>SUPERVISE</w:t>
      </w:r>
      <w:r>
        <w:t xml:space="preserve"> others.)</w:t>
      </w:r>
    </w:p>
    <w:p w14:paraId="7823BBE0" w14:textId="77777777" w:rsidR="003C50B6" w:rsidRDefault="003C50B6" w:rsidP="003C50B6">
      <w:pPr>
        <w:jc w:val="center"/>
      </w:pPr>
      <w:r>
        <w:t>(Please reference survey results as appropriate.)</w:t>
      </w:r>
    </w:p>
    <w:p w14:paraId="3C36759E" w14:textId="77777777" w:rsidR="00CF751A" w:rsidRDefault="00CF751A" w:rsidP="00CF751A">
      <w:pPr>
        <w:tabs>
          <w:tab w:val="left" w:pos="540"/>
        </w:tabs>
        <w:ind w:hanging="180"/>
        <w:rPr>
          <w:b/>
          <w:u w:val="single"/>
        </w:rPr>
      </w:pPr>
    </w:p>
    <w:p w14:paraId="30A7A3A5" w14:textId="41823BA1" w:rsidR="00CF751A" w:rsidRPr="00CF751A" w:rsidRDefault="00CF751A" w:rsidP="00CF751A">
      <w:pPr>
        <w:tabs>
          <w:tab w:val="left" w:pos="540"/>
        </w:tabs>
        <w:ind w:hanging="180"/>
        <w:rPr>
          <w:b/>
          <w:u w:val="single"/>
        </w:rPr>
      </w:pPr>
      <w:r w:rsidRPr="00CF751A">
        <w:rPr>
          <w:b/>
          <w:u w:val="single"/>
        </w:rPr>
        <w:t>Executive Summary</w:t>
      </w:r>
    </w:p>
    <w:p w14:paraId="73B862BC" w14:textId="77777777" w:rsidR="00CF751A" w:rsidRDefault="00CF751A" w:rsidP="003C50B6">
      <w:pPr>
        <w:tabs>
          <w:tab w:val="left" w:pos="540"/>
        </w:tabs>
      </w:pPr>
      <w:bookmarkStart w:id="0" w:name="_GoBack"/>
      <w:bookmarkEnd w:id="0"/>
    </w:p>
    <w:p w14:paraId="03B0CCA6" w14:textId="77777777" w:rsidR="00CF751A" w:rsidRDefault="00CF751A" w:rsidP="003C50B6">
      <w:pPr>
        <w:tabs>
          <w:tab w:val="left" w:pos="540"/>
        </w:tabs>
      </w:pPr>
    </w:p>
    <w:p w14:paraId="6DDFFB89" w14:textId="77777777" w:rsidR="00CF751A" w:rsidRDefault="00CF751A" w:rsidP="00CF751A">
      <w:pPr>
        <w:tabs>
          <w:tab w:val="left" w:pos="540"/>
        </w:tabs>
      </w:pPr>
      <w:r>
        <w:t>1.0</w:t>
      </w:r>
      <w:r>
        <w:tab/>
        <w:t>Functions and goals/AUOs of the unit</w:t>
      </w:r>
    </w:p>
    <w:p w14:paraId="44C1AE5B" w14:textId="77777777" w:rsidR="00CF751A" w:rsidRDefault="00CF751A" w:rsidP="00CF751A">
      <w:pPr>
        <w:tabs>
          <w:tab w:val="left" w:pos="1080"/>
        </w:tabs>
        <w:ind w:left="1080" w:hanging="540"/>
      </w:pPr>
      <w:r>
        <w:t>1.1</w:t>
      </w:r>
      <w:r>
        <w:tab/>
        <w:t xml:space="preserve">What are the services offered and functions performed? </w:t>
      </w:r>
    </w:p>
    <w:p w14:paraId="554AAF00" w14:textId="77777777" w:rsidR="00CF751A" w:rsidRDefault="00CF751A" w:rsidP="00CF751A">
      <w:pPr>
        <w:tabs>
          <w:tab w:val="left" w:pos="1080"/>
        </w:tabs>
        <w:ind w:left="1080" w:hanging="540"/>
      </w:pPr>
      <w:r>
        <w:t>1.2</w:t>
      </w:r>
      <w:r>
        <w:tab/>
        <w:t xml:space="preserve">Who are the customers/recipients of the services performed? </w:t>
      </w:r>
    </w:p>
    <w:p w14:paraId="2D2879F4" w14:textId="77777777" w:rsidR="00CF751A" w:rsidRDefault="00CF751A" w:rsidP="00CF751A">
      <w:pPr>
        <w:tabs>
          <w:tab w:val="left" w:pos="1080"/>
        </w:tabs>
        <w:ind w:left="1080" w:hanging="540"/>
      </w:pPr>
      <w:r>
        <w:t>1.3</w:t>
      </w:r>
      <w:r>
        <w:tab/>
        <w:t xml:space="preserve">What are the unit’s annual goals and how do the goals relate to the college’s goals? </w:t>
      </w:r>
    </w:p>
    <w:p w14:paraId="04DB4F26" w14:textId="77777777" w:rsidR="00CF751A" w:rsidRDefault="00CF751A" w:rsidP="00CF751A">
      <w:pPr>
        <w:tabs>
          <w:tab w:val="left" w:pos="1080"/>
        </w:tabs>
        <w:ind w:left="1080" w:hanging="540"/>
      </w:pPr>
      <w:r>
        <w:t>1.4</w:t>
      </w:r>
      <w:r>
        <w:tab/>
        <w:t xml:space="preserve">What progress has the unit made toward achieving the goals of the last review? </w:t>
      </w:r>
    </w:p>
    <w:p w14:paraId="6C781F8C" w14:textId="77777777" w:rsidR="00CF751A" w:rsidRDefault="00CF751A" w:rsidP="00CF751A">
      <w:pPr>
        <w:tabs>
          <w:tab w:val="left" w:pos="540"/>
        </w:tabs>
      </w:pPr>
    </w:p>
    <w:p w14:paraId="575F2748" w14:textId="77777777" w:rsidR="00CF751A" w:rsidRDefault="00CF751A" w:rsidP="00CF751A">
      <w:pPr>
        <w:tabs>
          <w:tab w:val="left" w:pos="540"/>
        </w:tabs>
      </w:pPr>
      <w:r>
        <w:t>2.0</w:t>
      </w:r>
      <w:r>
        <w:tab/>
        <w:t>Quantitative description of the unit</w:t>
      </w:r>
    </w:p>
    <w:p w14:paraId="7872E4DF" w14:textId="77777777" w:rsidR="00CF751A" w:rsidRDefault="00CF751A" w:rsidP="00CF751A">
      <w:pPr>
        <w:tabs>
          <w:tab w:val="left" w:pos="1080"/>
        </w:tabs>
        <w:ind w:left="1080" w:hanging="540"/>
      </w:pPr>
      <w:r>
        <w:t>2.1</w:t>
      </w:r>
      <w:r>
        <w:tab/>
        <w:t xml:space="preserve">What are the number of full and part-time staff in the unit, and what </w:t>
      </w:r>
      <w:proofErr w:type="gramStart"/>
      <w:r>
        <w:t>percent  of</w:t>
      </w:r>
      <w:proofErr w:type="gramEnd"/>
      <w:r>
        <w:t xml:space="preserve"> total college employees work in the unit? </w:t>
      </w:r>
    </w:p>
    <w:p w14:paraId="6AC3388B" w14:textId="77777777" w:rsidR="00CF751A" w:rsidRDefault="00CF751A" w:rsidP="00CF751A">
      <w:pPr>
        <w:tabs>
          <w:tab w:val="left" w:pos="1080"/>
        </w:tabs>
        <w:ind w:left="1080" w:hanging="540"/>
      </w:pPr>
      <w:r>
        <w:t>2.2</w:t>
      </w:r>
      <w:r>
        <w:tab/>
        <w:t xml:space="preserve">What is the ratio of supervisory to non-supervisory staff, and what is the turnover rate? </w:t>
      </w:r>
    </w:p>
    <w:p w14:paraId="5E5D1E50" w14:textId="77777777" w:rsidR="00CF751A" w:rsidRDefault="00CF751A" w:rsidP="00CF751A">
      <w:pPr>
        <w:tabs>
          <w:tab w:val="left" w:pos="1080"/>
        </w:tabs>
        <w:ind w:left="1080" w:hanging="540"/>
      </w:pPr>
      <w:r>
        <w:t>2.3</w:t>
      </w:r>
      <w:r>
        <w:tab/>
        <w:t xml:space="preserve">What is the annual budget and what percent of the college total is it? </w:t>
      </w:r>
    </w:p>
    <w:p w14:paraId="3560B988" w14:textId="77777777" w:rsidR="00CF751A" w:rsidRDefault="00CF751A" w:rsidP="00CF751A">
      <w:pPr>
        <w:tabs>
          <w:tab w:val="left" w:pos="1080"/>
        </w:tabs>
        <w:ind w:left="1080" w:hanging="540"/>
      </w:pPr>
      <w:r>
        <w:t>2.4</w:t>
      </w:r>
      <w:r>
        <w:tab/>
        <w:t xml:space="preserve">What amounts are budgeted for salaries, equipment, supplies, travel, and other categories? </w:t>
      </w:r>
    </w:p>
    <w:p w14:paraId="5ABA6168" w14:textId="77777777" w:rsidR="00CF751A" w:rsidRDefault="00CF751A" w:rsidP="00CF751A">
      <w:pPr>
        <w:tabs>
          <w:tab w:val="left" w:pos="1080"/>
        </w:tabs>
        <w:ind w:left="1080" w:hanging="540"/>
      </w:pPr>
      <w:r>
        <w:t>2.5</w:t>
      </w:r>
      <w:r>
        <w:tab/>
        <w:t xml:space="preserve">How many and what types of contacts does the unit have with the community? </w:t>
      </w:r>
    </w:p>
    <w:p w14:paraId="3B37CC2A" w14:textId="77777777" w:rsidR="00CF751A" w:rsidRDefault="00CF751A" w:rsidP="00CF751A">
      <w:pPr>
        <w:tabs>
          <w:tab w:val="left" w:pos="540"/>
        </w:tabs>
      </w:pPr>
    </w:p>
    <w:p w14:paraId="66A04AFC" w14:textId="77777777" w:rsidR="00CF751A" w:rsidRDefault="00CF751A" w:rsidP="00CF751A">
      <w:pPr>
        <w:tabs>
          <w:tab w:val="left" w:pos="540"/>
        </w:tabs>
      </w:pPr>
      <w:r>
        <w:t>3.0</w:t>
      </w:r>
      <w:r>
        <w:tab/>
        <w:t>Internal variables affecting unit</w:t>
      </w:r>
    </w:p>
    <w:p w14:paraId="2E699CAF" w14:textId="77777777" w:rsidR="00CF751A" w:rsidRDefault="00CF751A" w:rsidP="00CF751A">
      <w:pPr>
        <w:tabs>
          <w:tab w:val="left" w:pos="1080"/>
        </w:tabs>
        <w:ind w:left="1080" w:hanging="540"/>
      </w:pPr>
      <w:r>
        <w:t>3.1</w:t>
      </w:r>
      <w:r>
        <w:tab/>
        <w:t xml:space="preserve">With what department/units does the unit interact on campus and what are the effects of that interaction on the ability of the unit to meet its goals? </w:t>
      </w:r>
    </w:p>
    <w:p w14:paraId="24ACB812" w14:textId="77777777" w:rsidR="00CF751A" w:rsidRDefault="00CF751A" w:rsidP="00CF751A">
      <w:pPr>
        <w:tabs>
          <w:tab w:val="left" w:pos="1080"/>
        </w:tabs>
        <w:ind w:left="1080" w:hanging="540"/>
      </w:pPr>
      <w:r>
        <w:t>3.2</w:t>
      </w:r>
      <w:r>
        <w:tab/>
        <w:t xml:space="preserve">Are the quantity and quality of personnel, equipment, facilities, </w:t>
      </w:r>
      <w:proofErr w:type="gramStart"/>
      <w:r>
        <w:t>materials</w:t>
      </w:r>
      <w:proofErr w:type="gramEnd"/>
      <w:r>
        <w:t xml:space="preserve"> available to the unit adequate to it meeting its goals? </w:t>
      </w:r>
    </w:p>
    <w:p w14:paraId="111E63DB" w14:textId="77777777" w:rsidR="00CF751A" w:rsidRDefault="00CF751A" w:rsidP="00CF751A">
      <w:pPr>
        <w:tabs>
          <w:tab w:val="left" w:pos="540"/>
        </w:tabs>
      </w:pPr>
    </w:p>
    <w:p w14:paraId="55E98FD0" w14:textId="77777777" w:rsidR="00CF751A" w:rsidRDefault="00CF751A" w:rsidP="00CF751A">
      <w:pPr>
        <w:tabs>
          <w:tab w:val="left" w:pos="540"/>
        </w:tabs>
      </w:pPr>
      <w:r>
        <w:t>4.0</w:t>
      </w:r>
      <w:r>
        <w:tab/>
        <w:t>External variables affecting the unit</w:t>
      </w:r>
    </w:p>
    <w:p w14:paraId="7C3F14CC" w14:textId="77777777" w:rsidR="00CF751A" w:rsidRDefault="00CF751A" w:rsidP="00CF751A">
      <w:pPr>
        <w:tabs>
          <w:tab w:val="left" w:pos="1080"/>
        </w:tabs>
        <w:ind w:left="1080" w:hanging="540"/>
      </w:pPr>
      <w:r>
        <w:t>4.1</w:t>
      </w:r>
      <w:r>
        <w:tab/>
        <w:t xml:space="preserve">What effects do external factors, such as safety requirements, state laws, community needs, accreditation, have on the ability of the unit to meet its goals? </w:t>
      </w:r>
    </w:p>
    <w:p w14:paraId="1B0DC814" w14:textId="77777777" w:rsidR="00CF751A" w:rsidRDefault="00CF751A" w:rsidP="00CF751A">
      <w:pPr>
        <w:tabs>
          <w:tab w:val="left" w:pos="1080"/>
        </w:tabs>
        <w:ind w:left="1080" w:hanging="540"/>
      </w:pPr>
      <w:r>
        <w:t>4.2</w:t>
      </w:r>
      <w:r>
        <w:tab/>
        <w:t xml:space="preserve">What future trends are likely to have an impact on the unit and how does the unit intend to deal with them? </w:t>
      </w:r>
    </w:p>
    <w:p w14:paraId="7AC16561" w14:textId="77777777" w:rsidR="00CF751A" w:rsidRDefault="00CF751A" w:rsidP="00CF751A">
      <w:pPr>
        <w:tabs>
          <w:tab w:val="left" w:pos="540"/>
        </w:tabs>
      </w:pPr>
    </w:p>
    <w:p w14:paraId="685B2A54" w14:textId="77777777" w:rsidR="00CF751A" w:rsidRDefault="00CF751A" w:rsidP="00CF751A">
      <w:pPr>
        <w:tabs>
          <w:tab w:val="left" w:pos="540"/>
        </w:tabs>
      </w:pPr>
      <w:r>
        <w:t>5.0</w:t>
      </w:r>
      <w:r>
        <w:tab/>
        <w:t>Evidence of the unit’s effectiveness</w:t>
      </w:r>
    </w:p>
    <w:p w14:paraId="0C73CE88" w14:textId="77777777" w:rsidR="00CF751A" w:rsidRDefault="00CF751A" w:rsidP="00CF751A">
      <w:pPr>
        <w:tabs>
          <w:tab w:val="left" w:pos="1080"/>
        </w:tabs>
        <w:ind w:left="1080" w:hanging="540"/>
      </w:pPr>
      <w:r>
        <w:t>5.1</w:t>
      </w:r>
      <w:r>
        <w:tab/>
        <w:t xml:space="preserve">What evidence does the unit have from its customers/recipients of its services, both on- and off-campus, that demonstrate success? </w:t>
      </w:r>
    </w:p>
    <w:p w14:paraId="51C6EE1A" w14:textId="77777777" w:rsidR="00CF751A" w:rsidRDefault="00CF751A" w:rsidP="00CF751A">
      <w:pPr>
        <w:tabs>
          <w:tab w:val="left" w:pos="1080"/>
        </w:tabs>
        <w:ind w:left="1080" w:hanging="540"/>
      </w:pPr>
      <w:r>
        <w:t>5.2</w:t>
      </w:r>
      <w:r>
        <w:tab/>
        <w:t xml:space="preserve">How does the unit work to correct problems and improve its services? </w:t>
      </w:r>
    </w:p>
    <w:p w14:paraId="57A94C36" w14:textId="77777777" w:rsidR="00CF751A" w:rsidRDefault="00CF751A" w:rsidP="00CF751A">
      <w:pPr>
        <w:tabs>
          <w:tab w:val="left" w:pos="1080"/>
        </w:tabs>
        <w:ind w:left="1080" w:hanging="540"/>
      </w:pPr>
      <w:r>
        <w:t>5.3</w:t>
      </w:r>
      <w:r>
        <w:tab/>
        <w:t xml:space="preserve">What areas have been identified for staff development? </w:t>
      </w:r>
    </w:p>
    <w:p w14:paraId="14DD9B9F" w14:textId="77777777" w:rsidR="00CF751A" w:rsidRDefault="00CF751A" w:rsidP="00CF751A">
      <w:pPr>
        <w:tabs>
          <w:tab w:val="left" w:pos="540"/>
        </w:tabs>
      </w:pPr>
    </w:p>
    <w:p w14:paraId="14A7DABC" w14:textId="77777777" w:rsidR="00CF751A" w:rsidRDefault="00CF751A" w:rsidP="00CF751A">
      <w:pPr>
        <w:tabs>
          <w:tab w:val="left" w:pos="540"/>
        </w:tabs>
      </w:pPr>
      <w:r>
        <w:t>6.0</w:t>
      </w:r>
      <w:r>
        <w:tab/>
        <w:t>Student success</w:t>
      </w:r>
    </w:p>
    <w:p w14:paraId="067F2C14" w14:textId="77777777" w:rsidR="00CF751A" w:rsidRDefault="00CF751A" w:rsidP="00CF751A">
      <w:pPr>
        <w:tabs>
          <w:tab w:val="left" w:pos="1080"/>
        </w:tabs>
        <w:ind w:left="1080" w:hanging="540"/>
      </w:pPr>
      <w:r>
        <w:t>6.1</w:t>
      </w:r>
      <w:r>
        <w:tab/>
        <w:t>How does the unit contribute to student retention?</w:t>
      </w:r>
    </w:p>
    <w:p w14:paraId="57CA9D35" w14:textId="77777777" w:rsidR="00CF751A" w:rsidRDefault="00CF751A" w:rsidP="00CF751A">
      <w:pPr>
        <w:tabs>
          <w:tab w:val="left" w:pos="1080"/>
        </w:tabs>
        <w:ind w:left="1080" w:hanging="540"/>
      </w:pPr>
      <w:r>
        <w:t>6.2</w:t>
      </w:r>
      <w:r>
        <w:tab/>
        <w:t>How does the unit contribute to student success?</w:t>
      </w:r>
    </w:p>
    <w:p w14:paraId="12FDDEF6" w14:textId="77777777" w:rsidR="00CF751A" w:rsidRDefault="00CF751A" w:rsidP="00CF751A">
      <w:pPr>
        <w:tabs>
          <w:tab w:val="left" w:pos="540"/>
        </w:tabs>
      </w:pPr>
    </w:p>
    <w:p w14:paraId="305F3BA4" w14:textId="77777777" w:rsidR="00CF751A" w:rsidRDefault="00CF751A" w:rsidP="00CF751A">
      <w:pPr>
        <w:tabs>
          <w:tab w:val="left" w:pos="540"/>
        </w:tabs>
      </w:pPr>
      <w:r>
        <w:lastRenderedPageBreak/>
        <w:t>7.0</w:t>
      </w:r>
      <w:r>
        <w:tab/>
        <w:t>Other comments and concerns not previously addressed</w:t>
      </w:r>
    </w:p>
    <w:p w14:paraId="507FC5DD" w14:textId="77777777" w:rsidR="00CF751A" w:rsidRDefault="00CF751A" w:rsidP="00CF751A">
      <w:pPr>
        <w:tabs>
          <w:tab w:val="left" w:pos="1080"/>
        </w:tabs>
        <w:ind w:left="1080" w:hanging="540"/>
      </w:pPr>
      <w:r>
        <w:t>7.1</w:t>
      </w:r>
      <w:r>
        <w:tab/>
        <w:t xml:space="preserve">What aspects of the unit are particularly successful? </w:t>
      </w:r>
    </w:p>
    <w:p w14:paraId="50D68D78" w14:textId="77777777" w:rsidR="00CF751A" w:rsidRDefault="00CF751A" w:rsidP="00CF751A">
      <w:pPr>
        <w:tabs>
          <w:tab w:val="left" w:pos="1080"/>
        </w:tabs>
        <w:ind w:left="1080" w:hanging="540"/>
      </w:pPr>
      <w:r>
        <w:t>7.2</w:t>
      </w:r>
      <w:r>
        <w:tab/>
        <w:t xml:space="preserve">What problems exist within the unit?  Describe possible solutions, addressing equipment, staff development, support staff, and other needs. </w:t>
      </w:r>
    </w:p>
    <w:p w14:paraId="51FE1ACC" w14:textId="77777777" w:rsidR="00CF751A" w:rsidRDefault="00CF751A" w:rsidP="00CF751A">
      <w:proofErr w:type="gramStart"/>
      <w:r>
        <w:t>Evidence of Meeting Accreditation Standards.</w:t>
      </w:r>
      <w:proofErr w:type="gramEnd"/>
      <w:r>
        <w:t xml:space="preserve">  Please answer the next four questions in a narrative format.</w:t>
      </w:r>
    </w:p>
    <w:p w14:paraId="1C56D4A9" w14:textId="77777777" w:rsidR="00CF751A" w:rsidRDefault="00CF751A" w:rsidP="00CF751A"/>
    <w:p w14:paraId="4A2914FC" w14:textId="77777777" w:rsidR="00CF751A" w:rsidRDefault="00CF751A" w:rsidP="00CF751A">
      <w:pPr>
        <w:tabs>
          <w:tab w:val="left" w:pos="540"/>
        </w:tabs>
      </w:pPr>
      <w:r>
        <w:t>8.0</w:t>
      </w:r>
      <w:r>
        <w:tab/>
        <w:t>To achieve student learning, how does your unit</w:t>
      </w:r>
    </w:p>
    <w:p w14:paraId="2516ED3A" w14:textId="77777777" w:rsidR="00CF751A" w:rsidRDefault="00CF751A" w:rsidP="00CF751A">
      <w:pPr>
        <w:numPr>
          <w:ilvl w:val="0"/>
          <w:numId w:val="20"/>
        </w:numPr>
        <w:tabs>
          <w:tab w:val="num" w:pos="1080"/>
        </w:tabs>
        <w:ind w:left="1080" w:hanging="540"/>
      </w:pPr>
      <w:proofErr w:type="gramStart"/>
      <w:r>
        <w:t>support</w:t>
      </w:r>
      <w:proofErr w:type="gramEnd"/>
      <w:r>
        <w:t xml:space="preserve"> the mission of the college?</w:t>
      </w:r>
    </w:p>
    <w:p w14:paraId="7B979033" w14:textId="77777777" w:rsidR="00CF751A" w:rsidRDefault="00CF751A" w:rsidP="00CF751A">
      <w:pPr>
        <w:numPr>
          <w:ilvl w:val="0"/>
          <w:numId w:val="20"/>
        </w:numPr>
        <w:tabs>
          <w:tab w:val="num" w:pos="1080"/>
        </w:tabs>
        <w:ind w:left="1080" w:hanging="540"/>
      </w:pPr>
      <w:proofErr w:type="gramStart"/>
      <w:r>
        <w:t>use</w:t>
      </w:r>
      <w:proofErr w:type="gramEnd"/>
      <w:r>
        <w:t xml:space="preserve"> quantitative and qualitative data to verify and improve the effectiveness of your unit?</w:t>
      </w:r>
    </w:p>
    <w:p w14:paraId="0083F555" w14:textId="77777777" w:rsidR="00CF751A" w:rsidRDefault="00CF751A" w:rsidP="00CF751A"/>
    <w:p w14:paraId="61677AA5" w14:textId="77777777" w:rsidR="00CF751A" w:rsidRDefault="00CF751A" w:rsidP="00CF751A">
      <w:pPr>
        <w:tabs>
          <w:tab w:val="left" w:pos="540"/>
        </w:tabs>
      </w:pPr>
      <w:r>
        <w:t>9.0</w:t>
      </w:r>
      <w:r>
        <w:tab/>
        <w:t>To support student learning, how does your unit provide an environment that</w:t>
      </w:r>
    </w:p>
    <w:p w14:paraId="59D8F1B2" w14:textId="77777777" w:rsidR="00CF751A" w:rsidRDefault="00CF751A" w:rsidP="00CF751A">
      <w:pPr>
        <w:numPr>
          <w:ilvl w:val="0"/>
          <w:numId w:val="20"/>
        </w:numPr>
        <w:tabs>
          <w:tab w:val="num" w:pos="1080"/>
        </w:tabs>
        <w:ind w:left="1080" w:hanging="540"/>
      </w:pPr>
      <w:proofErr w:type="gramStart"/>
      <w:r>
        <w:t>facilitates</w:t>
      </w:r>
      <w:proofErr w:type="gramEnd"/>
      <w:r>
        <w:t xml:space="preserve"> and demonstrates the achievement of student learning outcomes?</w:t>
      </w:r>
    </w:p>
    <w:p w14:paraId="72BD123A" w14:textId="77777777" w:rsidR="00CF751A" w:rsidRDefault="00CF751A" w:rsidP="00CF751A">
      <w:pPr>
        <w:numPr>
          <w:ilvl w:val="0"/>
          <w:numId w:val="20"/>
        </w:numPr>
        <w:tabs>
          <w:tab w:val="num" w:pos="1080"/>
        </w:tabs>
        <w:ind w:left="1080" w:hanging="540"/>
      </w:pPr>
      <w:proofErr w:type="gramStart"/>
      <w:r>
        <w:t>enhances</w:t>
      </w:r>
      <w:proofErr w:type="gramEnd"/>
      <w:r>
        <w:t xml:space="preserve"> student understanding and appreciation of diversity?</w:t>
      </w:r>
    </w:p>
    <w:p w14:paraId="5A712FBB" w14:textId="77777777" w:rsidR="00CF751A" w:rsidRDefault="00CF751A" w:rsidP="00CF751A">
      <w:pPr>
        <w:numPr>
          <w:ilvl w:val="0"/>
          <w:numId w:val="20"/>
        </w:numPr>
        <w:tabs>
          <w:tab w:val="num" w:pos="1080"/>
        </w:tabs>
        <w:ind w:left="1080" w:hanging="540"/>
      </w:pPr>
      <w:proofErr w:type="gramStart"/>
      <w:r>
        <w:t>encourages</w:t>
      </w:r>
      <w:proofErr w:type="gramEnd"/>
      <w:r>
        <w:t xml:space="preserve"> personal and civic responsibility?</w:t>
      </w:r>
    </w:p>
    <w:p w14:paraId="43411218" w14:textId="77777777" w:rsidR="00CF751A" w:rsidRDefault="00CF751A" w:rsidP="00CF751A">
      <w:pPr>
        <w:numPr>
          <w:ilvl w:val="0"/>
          <w:numId w:val="20"/>
        </w:numPr>
        <w:tabs>
          <w:tab w:val="num" w:pos="1080"/>
        </w:tabs>
        <w:ind w:left="1080" w:hanging="540"/>
      </w:pPr>
      <w:proofErr w:type="gramStart"/>
      <w:r>
        <w:t>encourages</w:t>
      </w:r>
      <w:proofErr w:type="gramEnd"/>
      <w:r>
        <w:t xml:space="preserve"> intellectual, aesthetic, and personal development?</w:t>
      </w:r>
    </w:p>
    <w:p w14:paraId="325FF18B" w14:textId="77777777" w:rsidR="00CF751A" w:rsidRDefault="00CF751A" w:rsidP="00CF751A"/>
    <w:p w14:paraId="25C23EA2" w14:textId="77777777" w:rsidR="00CF751A" w:rsidRDefault="00CF751A" w:rsidP="00CF751A">
      <w:pPr>
        <w:tabs>
          <w:tab w:val="left" w:pos="540"/>
        </w:tabs>
        <w:ind w:left="540" w:hanging="720"/>
      </w:pPr>
      <w:r>
        <w:t>10.0</w:t>
      </w:r>
      <w:r>
        <w:tab/>
        <w:t>Define your unit’s effective and efficient use of the following resources.  Please use results from student learning outcomes and other sources of data in your response.</w:t>
      </w:r>
    </w:p>
    <w:p w14:paraId="27E99E3A" w14:textId="77777777" w:rsidR="00CF751A" w:rsidRDefault="00CF751A" w:rsidP="00CF751A">
      <w:pPr>
        <w:numPr>
          <w:ilvl w:val="0"/>
          <w:numId w:val="20"/>
        </w:numPr>
        <w:tabs>
          <w:tab w:val="num" w:pos="1080"/>
        </w:tabs>
        <w:ind w:left="1080" w:hanging="540"/>
      </w:pPr>
      <w:r>
        <w:t>human resources</w:t>
      </w:r>
    </w:p>
    <w:p w14:paraId="4867D496" w14:textId="77777777" w:rsidR="00CF751A" w:rsidRDefault="00CF751A" w:rsidP="00CF751A">
      <w:pPr>
        <w:numPr>
          <w:ilvl w:val="0"/>
          <w:numId w:val="20"/>
        </w:numPr>
        <w:tabs>
          <w:tab w:val="num" w:pos="1080"/>
        </w:tabs>
        <w:ind w:left="1080" w:hanging="540"/>
      </w:pPr>
      <w:r>
        <w:t>physical resources</w:t>
      </w:r>
    </w:p>
    <w:p w14:paraId="52535D33" w14:textId="77777777" w:rsidR="00CF751A" w:rsidRDefault="00CF751A" w:rsidP="00CF751A">
      <w:pPr>
        <w:numPr>
          <w:ilvl w:val="0"/>
          <w:numId w:val="20"/>
        </w:numPr>
        <w:tabs>
          <w:tab w:val="num" w:pos="1080"/>
        </w:tabs>
        <w:ind w:left="1080" w:hanging="540"/>
      </w:pPr>
      <w:r>
        <w:t>technological resources</w:t>
      </w:r>
    </w:p>
    <w:p w14:paraId="632B5E25" w14:textId="77777777" w:rsidR="00CF751A" w:rsidRDefault="00CF751A" w:rsidP="00CF751A">
      <w:pPr>
        <w:numPr>
          <w:ilvl w:val="0"/>
          <w:numId w:val="20"/>
        </w:numPr>
        <w:tabs>
          <w:tab w:val="num" w:pos="1080"/>
        </w:tabs>
        <w:ind w:left="1080" w:hanging="540"/>
      </w:pPr>
      <w:r>
        <w:t>financial resources</w:t>
      </w:r>
    </w:p>
    <w:p w14:paraId="11C78B82" w14:textId="77777777" w:rsidR="00CF751A" w:rsidRDefault="00CF751A" w:rsidP="00CF751A">
      <w:pPr>
        <w:ind w:left="450" w:hanging="630"/>
      </w:pPr>
    </w:p>
    <w:p w14:paraId="2F3FBA71" w14:textId="77777777" w:rsidR="00CF751A" w:rsidRDefault="00CF751A" w:rsidP="00CF751A">
      <w:pPr>
        <w:tabs>
          <w:tab w:val="left" w:pos="540"/>
        </w:tabs>
        <w:ind w:left="540" w:hanging="720"/>
      </w:pPr>
      <w:r>
        <w:t>11.0</w:t>
      </w:r>
      <w:r>
        <w:tab/>
        <w:t xml:space="preserve">How does your unit contribute to the continuous improvement of the institution </w:t>
      </w:r>
      <w:proofErr w:type="gramStart"/>
      <w:r>
        <w:t>by:</w:t>
      </w:r>
      <w:proofErr w:type="gramEnd"/>
    </w:p>
    <w:p w14:paraId="3AE04E14" w14:textId="77777777" w:rsidR="00CF751A" w:rsidRDefault="00CF751A" w:rsidP="00CF751A">
      <w:pPr>
        <w:numPr>
          <w:ilvl w:val="0"/>
          <w:numId w:val="20"/>
        </w:numPr>
        <w:tabs>
          <w:tab w:val="num" w:pos="1080"/>
        </w:tabs>
        <w:ind w:left="1080" w:hanging="540"/>
      </w:pPr>
      <w:proofErr w:type="gramStart"/>
      <w:r>
        <w:t>facilitating</w:t>
      </w:r>
      <w:proofErr w:type="gramEnd"/>
      <w:r>
        <w:t xml:space="preserve"> discussions and actions to support student learning outcomes?</w:t>
      </w:r>
    </w:p>
    <w:p w14:paraId="4A20249D" w14:textId="77777777" w:rsidR="00CF751A" w:rsidRDefault="00CF751A" w:rsidP="00CF751A">
      <w:pPr>
        <w:numPr>
          <w:ilvl w:val="0"/>
          <w:numId w:val="20"/>
        </w:numPr>
        <w:tabs>
          <w:tab w:val="num" w:pos="1080"/>
        </w:tabs>
        <w:ind w:left="1080" w:hanging="540"/>
      </w:pPr>
      <w:proofErr w:type="gramStart"/>
      <w:r>
        <w:t>taking</w:t>
      </w:r>
      <w:proofErr w:type="gramEnd"/>
      <w:r>
        <w:t xml:space="preserve"> initiative and action to improve the unit’s practices, programs, and services?</w:t>
      </w:r>
    </w:p>
    <w:p w14:paraId="4E298296" w14:textId="77777777" w:rsidR="00CF751A" w:rsidRDefault="00CF751A" w:rsidP="00CF751A">
      <w:pPr>
        <w:numPr>
          <w:ilvl w:val="0"/>
          <w:numId w:val="20"/>
        </w:numPr>
        <w:tabs>
          <w:tab w:val="num" w:pos="1080"/>
        </w:tabs>
        <w:ind w:left="1080" w:hanging="540"/>
      </w:pPr>
      <w:proofErr w:type="gramStart"/>
      <w:r>
        <w:t>engaging</w:t>
      </w:r>
      <w:proofErr w:type="gramEnd"/>
      <w:r>
        <w:t xml:space="preserve"> in campus-wide decision-making processes?</w:t>
      </w:r>
    </w:p>
    <w:p w14:paraId="29838F62" w14:textId="77777777" w:rsidR="00CF751A" w:rsidRDefault="00CF751A" w:rsidP="00CF751A">
      <w:pPr>
        <w:tabs>
          <w:tab w:val="left" w:pos="540"/>
        </w:tabs>
        <w:ind w:hanging="180"/>
      </w:pPr>
    </w:p>
    <w:p w14:paraId="372062BE" w14:textId="77777777" w:rsidR="00CF751A" w:rsidRDefault="00CF751A" w:rsidP="00CF751A">
      <w:pPr>
        <w:tabs>
          <w:tab w:val="left" w:pos="540"/>
        </w:tabs>
        <w:ind w:hanging="180"/>
      </w:pPr>
      <w:r>
        <w:t>12.0</w:t>
      </w:r>
      <w:r>
        <w:tab/>
        <w:t xml:space="preserve">Administrative Unit’s Recommendations </w:t>
      </w:r>
    </w:p>
    <w:p w14:paraId="7078D914" w14:textId="77777777" w:rsidR="00CF751A" w:rsidRDefault="00CF751A" w:rsidP="00CF751A">
      <w:pPr>
        <w:ind w:left="540"/>
      </w:pPr>
      <w:r>
        <w:t xml:space="preserve">Based on the results of the self-study, describe your unit’s recommendations for </w:t>
      </w:r>
    </w:p>
    <w:p w14:paraId="672CCE19" w14:textId="77777777" w:rsidR="00CF751A" w:rsidRDefault="00CF751A" w:rsidP="00CF751A">
      <w:pPr>
        <w:ind w:left="540"/>
      </w:pPr>
      <w:proofErr w:type="gramStart"/>
      <w:r>
        <w:t>improvements</w:t>
      </w:r>
      <w:proofErr w:type="gramEnd"/>
      <w:r>
        <w:t xml:space="preserve">, along with any comments and concerns.  Number your </w:t>
      </w:r>
    </w:p>
    <w:p w14:paraId="3CEB7C69" w14:textId="77777777" w:rsidR="00CF751A" w:rsidRDefault="00CF751A" w:rsidP="00CF751A">
      <w:pPr>
        <w:ind w:left="540"/>
      </w:pPr>
      <w:proofErr w:type="gramStart"/>
      <w:r>
        <w:t>recommendations</w:t>
      </w:r>
      <w:proofErr w:type="gramEnd"/>
      <w:r>
        <w:t xml:space="preserve"> so that you may refer to them in the Annual Program Review Snapshot.  </w:t>
      </w:r>
    </w:p>
    <w:p w14:paraId="31108E21" w14:textId="77777777" w:rsidR="00CF751A" w:rsidRDefault="00CF751A" w:rsidP="00CF751A"/>
    <w:p w14:paraId="6329547D" w14:textId="77777777" w:rsidR="00CF751A" w:rsidRDefault="00CF751A" w:rsidP="00CF751A">
      <w:pPr>
        <w:tabs>
          <w:tab w:val="left" w:pos="540"/>
        </w:tabs>
        <w:ind w:left="540" w:hanging="720"/>
      </w:pPr>
      <w:r>
        <w:tab/>
      </w:r>
      <w:proofErr w:type="gramStart"/>
      <w:r>
        <w:t>Additional Information.</w:t>
      </w:r>
      <w:proofErr w:type="gramEnd"/>
    </w:p>
    <w:p w14:paraId="439B2AB5" w14:textId="77777777" w:rsidR="00CF751A" w:rsidRDefault="00CF751A" w:rsidP="00CF751A">
      <w:pPr>
        <w:tabs>
          <w:tab w:val="left" w:pos="540"/>
        </w:tabs>
        <w:ind w:left="540"/>
      </w:pPr>
      <w:r>
        <w:t>On occasion some units may have additional documents that they feel should be included to complete the self-study. Supporting documents may be included if the unit feels they are necessary to the success of the review.</w:t>
      </w:r>
    </w:p>
    <w:p w14:paraId="32C23FCA" w14:textId="77777777" w:rsidR="00CF751A" w:rsidRDefault="00CF751A" w:rsidP="00CF751A"/>
    <w:p w14:paraId="611600A6" w14:textId="77777777" w:rsidR="00CF751A" w:rsidRDefault="00CF751A" w:rsidP="00CF751A">
      <w:pPr>
        <w:tabs>
          <w:tab w:val="left" w:pos="540"/>
        </w:tabs>
        <w:ind w:left="540" w:hanging="720"/>
      </w:pPr>
      <w:r>
        <w:t>13.0</w:t>
      </w:r>
      <w:r>
        <w:tab/>
        <w:t>Annual Program Review Snapshot.</w:t>
      </w:r>
    </w:p>
    <w:p w14:paraId="2423B919" w14:textId="77777777" w:rsidR="00CF751A" w:rsidRDefault="00CF751A" w:rsidP="00CF751A">
      <w:pPr>
        <w:tabs>
          <w:tab w:val="left" w:pos="540"/>
        </w:tabs>
        <w:ind w:left="540"/>
      </w:pPr>
      <w:r>
        <w:t>Complete the Annual Program Review Snapshot for your unit.  All recommendations must be substantiated either by responses to the criteria above or by additional information included in the self-study.</w:t>
      </w:r>
    </w:p>
    <w:p w14:paraId="0980B0ED" w14:textId="77777777" w:rsidR="00CF751A" w:rsidRDefault="00CF751A" w:rsidP="00CF751A">
      <w:pPr>
        <w:tabs>
          <w:tab w:val="left" w:pos="540"/>
        </w:tabs>
        <w:ind w:left="540"/>
      </w:pPr>
    </w:p>
    <w:p w14:paraId="00CAC1BC" w14:textId="77777777" w:rsidR="00FF3107" w:rsidRDefault="00FF3107" w:rsidP="007C13C2">
      <w:pPr>
        <w:tabs>
          <w:tab w:val="left" w:pos="540"/>
        </w:tabs>
      </w:pPr>
    </w:p>
    <w:p w14:paraId="38D734DA" w14:textId="77777777" w:rsidR="007C6ED7" w:rsidRDefault="007C6ED7" w:rsidP="004336EA">
      <w:pPr>
        <w:tabs>
          <w:tab w:val="left" w:pos="540"/>
        </w:tabs>
        <w:ind w:hanging="180"/>
        <w:sectPr w:rsidR="007C6ED7" w:rsidSect="0051520D">
          <w:footerReference w:type="default" r:id="rId8"/>
          <w:pgSz w:w="12240" w:h="15840"/>
          <w:pgMar w:top="1440" w:right="1440" w:bottom="1440" w:left="1440" w:header="720" w:footer="720" w:gutter="0"/>
          <w:cols w:space="720"/>
          <w:docGrid w:linePitch="360"/>
        </w:sectPr>
      </w:pPr>
    </w:p>
    <w:p w14:paraId="331361D8" w14:textId="77777777" w:rsidR="007C6ED7" w:rsidRPr="00E44BBB" w:rsidRDefault="007C6ED7" w:rsidP="007C6ED7">
      <w:pPr>
        <w:jc w:val="center"/>
        <w:rPr>
          <w:rFonts w:ascii="Arial Rounded MT Bold" w:hAnsi="Arial Rounded MT Bold"/>
          <w:sz w:val="28"/>
          <w:szCs w:val="28"/>
        </w:rPr>
      </w:pPr>
      <w:r>
        <w:rPr>
          <w:noProof/>
        </w:rPr>
        <w:lastRenderedPageBreak/>
        <w:drawing>
          <wp:anchor distT="0" distB="0" distL="114300" distR="114300" simplePos="0" relativeHeight="251659264" behindDoc="0" locked="0" layoutInCell="1" allowOverlap="0" wp14:anchorId="0AB0338C" wp14:editId="24B64A04">
            <wp:simplePos x="0" y="0"/>
            <wp:positionH relativeFrom="column">
              <wp:posOffset>7200900</wp:posOffset>
            </wp:positionH>
            <wp:positionV relativeFrom="page">
              <wp:posOffset>685800</wp:posOffset>
            </wp:positionV>
            <wp:extent cx="2049145" cy="1196340"/>
            <wp:effectExtent l="0" t="0" r="825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1196340"/>
                    </a:xfrm>
                    <a:prstGeom prst="rect">
                      <a:avLst/>
                    </a:prstGeom>
                    <a:noFill/>
                  </pic:spPr>
                </pic:pic>
              </a:graphicData>
            </a:graphic>
            <wp14:sizeRelH relativeFrom="page">
              <wp14:pctWidth>0</wp14:pctWidth>
            </wp14:sizeRelH>
            <wp14:sizeRelV relativeFrom="page">
              <wp14:pctHeight>0</wp14:pctHeight>
            </wp14:sizeRelV>
          </wp:anchor>
        </w:drawing>
      </w:r>
      <w:r w:rsidRPr="00E44BBB">
        <w:rPr>
          <w:rFonts w:ascii="Arial Rounded MT Bold" w:hAnsi="Arial Rounded MT Bold"/>
          <w:sz w:val="28"/>
          <w:szCs w:val="28"/>
        </w:rPr>
        <w:t>ANNUAL NEEDS ASSESSMENT &amp; RESOURCE ALLOCATION REQUEST SNAPSHOT 2013-2014</w:t>
      </w:r>
    </w:p>
    <w:p w14:paraId="099D5C5C" w14:textId="77777777" w:rsidR="007C6ED7" w:rsidRPr="00174C61" w:rsidRDefault="007C6ED7" w:rsidP="007C6ED7">
      <w:pPr>
        <w:jc w:val="center"/>
        <w:rPr>
          <w:rFonts w:ascii="Garamond" w:hAnsi="Garamond"/>
          <w:b/>
        </w:rPr>
      </w:pPr>
    </w:p>
    <w:p w14:paraId="74ECF46F" w14:textId="77777777" w:rsidR="007C6ED7" w:rsidRPr="00FB5821" w:rsidRDefault="007C6ED7" w:rsidP="007C6ED7">
      <w:pPr>
        <w:jc w:val="center"/>
        <w:rPr>
          <w:rFonts w:ascii="Garamond" w:hAnsi="Garamond"/>
          <w:b/>
          <w:sz w:val="32"/>
          <w:szCs w:val="32"/>
        </w:rPr>
      </w:pPr>
      <w:r w:rsidRPr="00FB5821">
        <w:rPr>
          <w:rFonts w:ascii="Garamond" w:hAnsi="Garamond"/>
          <w:b/>
          <w:sz w:val="32"/>
          <w:szCs w:val="32"/>
        </w:rPr>
        <w:t xml:space="preserve"> </w:t>
      </w:r>
    </w:p>
    <w:p w14:paraId="416A3D50" w14:textId="77777777" w:rsidR="007C6ED7" w:rsidRPr="00FB5821" w:rsidRDefault="007C6ED7" w:rsidP="007C6ED7">
      <w:pPr>
        <w:ind w:right="-360"/>
        <w:rPr>
          <w:rFonts w:ascii="Garamond" w:hAnsi="Garamond" w:cs="Garamond"/>
        </w:rPr>
      </w:pPr>
      <w:r w:rsidRPr="00FB5821">
        <w:rPr>
          <w:rFonts w:ascii="Garamond" w:hAnsi="Garamond" w:cs="Garamond"/>
          <w:b/>
          <w:bCs/>
          <w:sz w:val="28"/>
          <w:szCs w:val="28"/>
        </w:rPr>
        <w:t>PROGRAM:</w:t>
      </w:r>
      <w:r w:rsidRPr="00FB5821">
        <w:rPr>
          <w:rFonts w:ascii="Garamond" w:hAnsi="Garamond" w:cs="Garamond"/>
          <w:sz w:val="28"/>
          <w:szCs w:val="28"/>
        </w:rPr>
        <w:t xml:space="preserve"> </w:t>
      </w:r>
      <w:r w:rsidRPr="00FB5821">
        <w:rPr>
          <w:rFonts w:ascii="Garamond" w:hAnsi="Garamond" w:cs="Garamond"/>
          <w:sz w:val="28"/>
          <w:szCs w:val="28"/>
          <w:u w:val="single"/>
        </w:rPr>
        <w:fldChar w:fldCharType="begin">
          <w:ffData>
            <w:name w:val=""/>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r w:rsidRPr="00FB5821">
        <w:rPr>
          <w:rFonts w:ascii="Garamond" w:hAnsi="Garamond" w:cs="Garamond"/>
          <w:sz w:val="28"/>
          <w:szCs w:val="28"/>
        </w:rPr>
        <w:tab/>
      </w:r>
      <w:r w:rsidRPr="00FB5821">
        <w:rPr>
          <w:rFonts w:ascii="Garamond" w:hAnsi="Garamond" w:cs="Garamond"/>
          <w:b/>
          <w:bCs/>
          <w:sz w:val="28"/>
          <w:szCs w:val="28"/>
        </w:rPr>
        <w:t>CAMPUS/CENTER:</w:t>
      </w:r>
      <w:bookmarkStart w:id="1" w:name="Text87"/>
      <w:r w:rsidRPr="00FB5821">
        <w:rPr>
          <w:rFonts w:ascii="Garamond" w:hAnsi="Garamond" w:cs="Garamond"/>
          <w:sz w:val="28"/>
          <w:szCs w:val="28"/>
        </w:rPr>
        <w:t xml:space="preserve"> </w:t>
      </w:r>
      <w:r w:rsidRPr="00FB5821">
        <w:rPr>
          <w:rFonts w:ascii="Garamond" w:hAnsi="Garamond" w:cs="Garamond"/>
          <w:sz w:val="28"/>
          <w:szCs w:val="28"/>
          <w:u w:val="single"/>
        </w:rPr>
        <w:fldChar w:fldCharType="begin">
          <w:ffData>
            <w:name w:val="Text87"/>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bookmarkEnd w:id="1"/>
    </w:p>
    <w:tbl>
      <w:tblPr>
        <w:tblpPr w:leftFromText="180" w:rightFromText="180" w:vertAnchor="text" w:horzAnchor="margin" w:tblpY="46"/>
        <w:tblW w:w="0" w:type="auto"/>
        <w:tblBorders>
          <w:left w:val="single" w:sz="4" w:space="0" w:color="auto"/>
        </w:tblBorders>
        <w:tblLayout w:type="fixed"/>
        <w:tblLook w:val="00A0" w:firstRow="1" w:lastRow="0" w:firstColumn="1" w:lastColumn="0" w:noHBand="0" w:noVBand="0"/>
      </w:tblPr>
      <w:tblGrid>
        <w:gridCol w:w="4788"/>
      </w:tblGrid>
      <w:tr w:rsidR="007C6ED7" w:rsidRPr="009D7991" w14:paraId="6E3BB751" w14:textId="77777777" w:rsidTr="00F7372C">
        <w:tc>
          <w:tcPr>
            <w:tcW w:w="4788" w:type="dxa"/>
          </w:tcPr>
          <w:p w14:paraId="23BEEAA0" w14:textId="77777777" w:rsidR="007C6ED7" w:rsidRPr="009D7991" w:rsidRDefault="007C6ED7" w:rsidP="00F7372C">
            <w:pPr>
              <w:tabs>
                <w:tab w:val="left" w:pos="360"/>
              </w:tabs>
              <w:rPr>
                <w:rFonts w:ascii="Garamond" w:hAnsi="Garamond" w:cs="Garamond"/>
                <w:b/>
                <w:bCs/>
                <w:sz w:val="20"/>
                <w:szCs w:val="20"/>
              </w:rPr>
            </w:pPr>
            <w:r w:rsidRPr="009D7991">
              <w:rPr>
                <w:rFonts w:ascii="Garamond" w:hAnsi="Garamond" w:cs="Garamond"/>
                <w:sz w:val="28"/>
                <w:szCs w:val="28"/>
              </w:rPr>
              <w:t>Identify your Program Review Level:</w:t>
            </w:r>
          </w:p>
        </w:tc>
      </w:tr>
      <w:tr w:rsidR="007C6ED7" w:rsidRPr="009D7991" w14:paraId="5790B99A" w14:textId="77777777" w:rsidTr="00F7372C">
        <w:tc>
          <w:tcPr>
            <w:tcW w:w="4788" w:type="dxa"/>
          </w:tcPr>
          <w:p w14:paraId="03F48B4D" w14:textId="77777777" w:rsidR="007C6ED7" w:rsidRPr="009D7991" w:rsidRDefault="007C6ED7" w:rsidP="00F7372C">
            <w:pPr>
              <w:tabs>
                <w:tab w:val="left" w:pos="360"/>
              </w:tabs>
              <w:rPr>
                <w:rFonts w:ascii="Garamond" w:hAnsi="Garamond" w:cs="Garamond"/>
                <w:sz w:val="20"/>
                <w:szCs w:val="20"/>
              </w:rPr>
            </w:pPr>
            <w:r w:rsidRPr="009D7991">
              <w:rPr>
                <w:rFonts w:ascii="Garamond" w:hAnsi="Garamond" w:cs="Garamond"/>
                <w:b/>
                <w:bCs/>
                <w:sz w:val="20"/>
                <w:szCs w:val="20"/>
              </w:rPr>
              <w:t>L1</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Superintendent/President or Vice President</w:t>
            </w:r>
          </w:p>
        </w:tc>
      </w:tr>
      <w:tr w:rsidR="007C6ED7" w:rsidRPr="009D7991" w14:paraId="6BF2B252" w14:textId="77777777" w:rsidTr="00F7372C">
        <w:tc>
          <w:tcPr>
            <w:tcW w:w="4788" w:type="dxa"/>
          </w:tcPr>
          <w:p w14:paraId="662D1E5D" w14:textId="77777777" w:rsidR="007C6ED7" w:rsidRPr="009D7991" w:rsidRDefault="007C6ED7" w:rsidP="00F7372C">
            <w:pPr>
              <w:tabs>
                <w:tab w:val="left" w:pos="360"/>
              </w:tabs>
              <w:ind w:right="-108"/>
              <w:rPr>
                <w:rFonts w:ascii="Garamond" w:hAnsi="Garamond" w:cs="Garamond"/>
                <w:sz w:val="20"/>
                <w:szCs w:val="20"/>
              </w:rPr>
            </w:pPr>
            <w:r w:rsidRPr="009D7991">
              <w:rPr>
                <w:rFonts w:ascii="Garamond" w:hAnsi="Garamond" w:cs="Garamond"/>
                <w:b/>
                <w:bCs/>
                <w:sz w:val="20"/>
                <w:szCs w:val="20"/>
              </w:rPr>
              <w:t>L2</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Dean </w:t>
            </w:r>
          </w:p>
        </w:tc>
      </w:tr>
      <w:tr w:rsidR="007C6ED7" w:rsidRPr="009D7991" w14:paraId="6D5075B6" w14:textId="77777777" w:rsidTr="00F7372C">
        <w:tc>
          <w:tcPr>
            <w:tcW w:w="4788" w:type="dxa"/>
          </w:tcPr>
          <w:p w14:paraId="58AFDA24" w14:textId="77777777" w:rsidR="007C6ED7" w:rsidRPr="009D7991" w:rsidRDefault="007C6ED7" w:rsidP="00F7372C">
            <w:pPr>
              <w:tabs>
                <w:tab w:val="left" w:pos="360"/>
              </w:tabs>
              <w:rPr>
                <w:rFonts w:ascii="Garamond" w:hAnsi="Garamond" w:cs="Garamond"/>
                <w:sz w:val="20"/>
                <w:szCs w:val="20"/>
              </w:rPr>
            </w:pPr>
            <w:r w:rsidRPr="009D7991">
              <w:rPr>
                <w:rFonts w:ascii="Garamond" w:hAnsi="Garamond" w:cs="Garamond"/>
                <w:b/>
                <w:bCs/>
                <w:sz w:val="20"/>
                <w:szCs w:val="20"/>
              </w:rPr>
              <w:t>L3</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Director</w:t>
            </w:r>
          </w:p>
        </w:tc>
      </w:tr>
      <w:tr w:rsidR="007C6ED7" w:rsidRPr="009D7991" w14:paraId="39C1D4E9" w14:textId="77777777" w:rsidTr="00F7372C">
        <w:tc>
          <w:tcPr>
            <w:tcW w:w="4788" w:type="dxa"/>
          </w:tcPr>
          <w:p w14:paraId="42C0B0C4" w14:textId="77777777" w:rsidR="007C6ED7" w:rsidRPr="009D7991" w:rsidRDefault="007C6ED7" w:rsidP="00F7372C">
            <w:pPr>
              <w:tabs>
                <w:tab w:val="left" w:pos="360"/>
              </w:tabs>
              <w:ind w:left="180" w:hanging="180"/>
              <w:rPr>
                <w:rFonts w:ascii="Garamond" w:hAnsi="Garamond" w:cs="Garamond"/>
                <w:sz w:val="20"/>
                <w:szCs w:val="20"/>
              </w:rPr>
            </w:pPr>
            <w:r w:rsidRPr="009D7991">
              <w:rPr>
                <w:rFonts w:ascii="Garamond" w:hAnsi="Garamond" w:cs="Garamond"/>
                <w:b/>
                <w:bCs/>
                <w:sz w:val="20"/>
                <w:szCs w:val="20"/>
              </w:rPr>
              <w:t>L4a</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Academic Program or Non-Instructional Unit</w:t>
            </w:r>
          </w:p>
          <w:p w14:paraId="754A2D89" w14:textId="77777777" w:rsidR="007C6ED7" w:rsidRPr="009D7991" w:rsidRDefault="007C6ED7" w:rsidP="00F7372C">
            <w:pPr>
              <w:tabs>
                <w:tab w:val="left" w:pos="360"/>
              </w:tabs>
              <w:ind w:left="180" w:hanging="180"/>
              <w:rPr>
                <w:rFonts w:ascii="Garamond" w:hAnsi="Garamond" w:cs="Garamond"/>
                <w:sz w:val="20"/>
                <w:szCs w:val="20"/>
              </w:rPr>
            </w:pPr>
            <w:r w:rsidRPr="009D7991">
              <w:rPr>
                <w:rFonts w:ascii="Garamond" w:hAnsi="Garamond" w:cs="Garamond"/>
                <w:b/>
                <w:bCs/>
                <w:sz w:val="20"/>
                <w:szCs w:val="20"/>
              </w:rPr>
              <w:t>L4b</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Supervisor/Unit Lead</w:t>
            </w:r>
          </w:p>
        </w:tc>
      </w:tr>
    </w:tbl>
    <w:p w14:paraId="5C11B719" w14:textId="77777777" w:rsidR="007C6ED7" w:rsidRPr="00FB5821" w:rsidRDefault="007C6ED7" w:rsidP="007C6ED7">
      <w:pPr>
        <w:rPr>
          <w:rFonts w:ascii="Garamond" w:hAnsi="Garamond"/>
          <w:sz w:val="32"/>
          <w:szCs w:val="32"/>
        </w:rPr>
      </w:pPr>
    </w:p>
    <w:p w14:paraId="2EAA2CB9" w14:textId="77777777" w:rsidR="007C6ED7" w:rsidRPr="00FB5821" w:rsidRDefault="007C6ED7" w:rsidP="007C6ED7">
      <w:pPr>
        <w:rPr>
          <w:rFonts w:ascii="Garamond" w:hAnsi="Garamond"/>
          <w:sz w:val="32"/>
          <w:szCs w:val="32"/>
        </w:rPr>
      </w:pPr>
    </w:p>
    <w:p w14:paraId="51828B99" w14:textId="77777777" w:rsidR="007C6ED7" w:rsidRPr="00FB5821" w:rsidRDefault="007C6ED7" w:rsidP="007C6ED7">
      <w:pPr>
        <w:rPr>
          <w:rFonts w:ascii="Garamond" w:hAnsi="Garamond"/>
          <w:sz w:val="32"/>
          <w:szCs w:val="32"/>
        </w:rPr>
      </w:pPr>
    </w:p>
    <w:p w14:paraId="183256FC" w14:textId="77777777" w:rsidR="007C6ED7" w:rsidRPr="00FB5821" w:rsidRDefault="007C6ED7" w:rsidP="007C6ED7">
      <w:pPr>
        <w:rPr>
          <w:rFonts w:ascii="Garamond" w:hAnsi="Garamond"/>
          <w:sz w:val="32"/>
          <w:szCs w:val="32"/>
        </w:rPr>
      </w:pPr>
    </w:p>
    <w:p w14:paraId="5E3FB253" w14:textId="77777777" w:rsidR="007C6ED7" w:rsidRPr="002F11B9" w:rsidRDefault="007C6ED7" w:rsidP="007C6ED7">
      <w:pPr>
        <w:jc w:val="right"/>
        <w:rPr>
          <w:rFonts w:ascii="Garamond" w:hAnsi="Garamond" w:cs="Garamond"/>
          <w:sz w:val="28"/>
          <w:szCs w:val="28"/>
          <w:u w:val="single"/>
        </w:rPr>
      </w:pPr>
      <w:r w:rsidRPr="002F11B9">
        <w:rPr>
          <w:rFonts w:ascii="Garamond" w:hAnsi="Garamond"/>
        </w:rPr>
        <w:t>Year of Last Comprehensive Program Review</w:t>
      </w:r>
      <w:r w:rsidRPr="002F11B9">
        <w:rPr>
          <w:rFonts w:ascii="Garamond" w:hAnsi="Garamond"/>
          <w:sz w:val="22"/>
          <w:szCs w:val="22"/>
        </w:rPr>
        <w:t xml:space="preserve"> </w:t>
      </w:r>
      <w:r w:rsidRPr="002F11B9">
        <w:rPr>
          <w:rFonts w:ascii="Garamond" w:hAnsi="Garamond" w:cs="Garamond"/>
          <w:sz w:val="28"/>
          <w:szCs w:val="28"/>
          <w:u w:val="single"/>
        </w:rPr>
        <w:fldChar w:fldCharType="begin">
          <w:ffData>
            <w:name w:val="Text87"/>
            <w:enabled/>
            <w:calcOnExit w:val="0"/>
            <w:textInput/>
          </w:ffData>
        </w:fldChar>
      </w:r>
      <w:r w:rsidRPr="002F11B9">
        <w:rPr>
          <w:rFonts w:ascii="Garamond" w:hAnsi="Garamond" w:cs="Garamond"/>
          <w:sz w:val="28"/>
          <w:szCs w:val="28"/>
          <w:u w:val="single"/>
        </w:rPr>
        <w:instrText xml:space="preserve"> FORMTEXT </w:instrText>
      </w:r>
      <w:r w:rsidRPr="002F11B9">
        <w:rPr>
          <w:rFonts w:ascii="Garamond" w:hAnsi="Garamond" w:cs="Garamond"/>
          <w:sz w:val="28"/>
          <w:szCs w:val="28"/>
          <w:u w:val="single"/>
        </w:rPr>
      </w:r>
      <w:r w:rsidRPr="002F11B9">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2F11B9">
        <w:rPr>
          <w:rFonts w:ascii="Garamond" w:hAnsi="Garamond" w:cs="Garamond"/>
          <w:sz w:val="28"/>
          <w:szCs w:val="28"/>
          <w:u w:val="single"/>
        </w:rPr>
        <w:fldChar w:fldCharType="end"/>
      </w:r>
    </w:p>
    <w:p w14:paraId="4CA8FD82" w14:textId="77777777" w:rsidR="007C6ED7" w:rsidRPr="00FB5821" w:rsidRDefault="007C6ED7" w:rsidP="007C6ED7">
      <w:pPr>
        <w:jc w:val="right"/>
        <w:rPr>
          <w:rFonts w:ascii="Garamond" w:hAnsi="Garamond"/>
          <w:color w:val="FF0000"/>
        </w:rPr>
      </w:pPr>
      <w:r w:rsidRPr="002F11B9">
        <w:rPr>
          <w:rFonts w:ascii="Garamond" w:hAnsi="Garamond" w:cs="Garamond"/>
        </w:rPr>
        <w:t xml:space="preserve">Name of Contact </w:t>
      </w:r>
      <w:r w:rsidRPr="00FB5821">
        <w:rPr>
          <w:rFonts w:ascii="Garamond" w:hAnsi="Garamond" w:cs="Garamond"/>
          <w:sz w:val="28"/>
          <w:szCs w:val="28"/>
          <w:u w:val="single"/>
        </w:rPr>
        <w:fldChar w:fldCharType="begin">
          <w:ffData>
            <w:name w:val="Text87"/>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r w:rsidRPr="00FB5821">
        <w:rPr>
          <w:rFonts w:ascii="Garamond" w:hAnsi="Garamond" w:cs="Garamond"/>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
        <w:gridCol w:w="3780"/>
        <w:gridCol w:w="3780"/>
        <w:gridCol w:w="1170"/>
        <w:gridCol w:w="1170"/>
        <w:gridCol w:w="1620"/>
        <w:gridCol w:w="2808"/>
      </w:tblGrid>
      <w:tr w:rsidR="007C6ED7" w:rsidRPr="009D7991" w14:paraId="780F2D6A" w14:textId="77777777" w:rsidTr="00F7372C">
        <w:tc>
          <w:tcPr>
            <w:tcW w:w="14616" w:type="dxa"/>
            <w:gridSpan w:val="7"/>
            <w:shd w:val="clear" w:color="auto" w:fill="D9D9D9"/>
          </w:tcPr>
          <w:p w14:paraId="0A123886" w14:textId="77777777" w:rsidR="007C6ED7" w:rsidRPr="009D7991" w:rsidRDefault="007C6ED7" w:rsidP="00F7372C">
            <w:pPr>
              <w:jc w:val="center"/>
              <w:rPr>
                <w:rFonts w:ascii="Arial Rounded MT Bold" w:hAnsi="Arial Rounded MT Bold"/>
              </w:rPr>
            </w:pPr>
            <w:r w:rsidRPr="009D7991">
              <w:rPr>
                <w:rFonts w:ascii="Arial Rounded MT Bold" w:hAnsi="Arial Rounded MT Bold"/>
              </w:rPr>
              <w:t>SUMMARY REPORT 2012-2013</w:t>
            </w:r>
          </w:p>
        </w:tc>
      </w:tr>
      <w:tr w:rsidR="007C6ED7" w:rsidRPr="009D7991" w14:paraId="149AB22F" w14:textId="77777777" w:rsidTr="00F7372C">
        <w:tc>
          <w:tcPr>
            <w:tcW w:w="288" w:type="dxa"/>
          </w:tcPr>
          <w:p w14:paraId="794E394F" w14:textId="77777777" w:rsidR="007C6ED7" w:rsidRPr="009D7991" w:rsidRDefault="007C6ED7" w:rsidP="00F7372C">
            <w:pPr>
              <w:jc w:val="center"/>
              <w:rPr>
                <w:rFonts w:ascii="Garamond" w:hAnsi="Garamond"/>
                <w:sz w:val="20"/>
                <w:szCs w:val="20"/>
              </w:rPr>
            </w:pPr>
          </w:p>
        </w:tc>
        <w:tc>
          <w:tcPr>
            <w:tcW w:w="3780" w:type="dxa"/>
          </w:tcPr>
          <w:p w14:paraId="48F98B01" w14:textId="77777777" w:rsidR="007C6ED7" w:rsidRPr="009D7991" w:rsidRDefault="007C6ED7" w:rsidP="00F7372C">
            <w:pPr>
              <w:jc w:val="center"/>
              <w:rPr>
                <w:rFonts w:ascii="Garamond" w:hAnsi="Garamond"/>
                <w:b/>
                <w:sz w:val="20"/>
                <w:szCs w:val="20"/>
              </w:rPr>
            </w:pPr>
          </w:p>
          <w:p w14:paraId="2856703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List Your Past Goals for AY 2012-2013 </w:t>
            </w:r>
          </w:p>
          <w:p w14:paraId="171BD96E"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Ranked in Order of Importance</w:t>
            </w:r>
          </w:p>
        </w:tc>
        <w:tc>
          <w:tcPr>
            <w:tcW w:w="3780" w:type="dxa"/>
          </w:tcPr>
          <w:p w14:paraId="22711692" w14:textId="77777777" w:rsidR="007C6ED7" w:rsidRPr="009D7991" w:rsidRDefault="007C6ED7" w:rsidP="00F7372C">
            <w:pPr>
              <w:jc w:val="center"/>
              <w:rPr>
                <w:rFonts w:ascii="Garamond" w:hAnsi="Garamond"/>
                <w:b/>
                <w:sz w:val="20"/>
                <w:szCs w:val="20"/>
              </w:rPr>
            </w:pPr>
          </w:p>
          <w:p w14:paraId="677BAF0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Strategic Priority, </w:t>
            </w:r>
          </w:p>
          <w:p w14:paraId="0EF7D25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Goal &amp; Objective</w:t>
            </w:r>
          </w:p>
        </w:tc>
        <w:tc>
          <w:tcPr>
            <w:tcW w:w="1170" w:type="dxa"/>
          </w:tcPr>
          <w:p w14:paraId="544DA2DB" w14:textId="77777777" w:rsidR="007C6ED7" w:rsidRPr="009D7991" w:rsidRDefault="007C6ED7" w:rsidP="00F7372C">
            <w:pPr>
              <w:jc w:val="center"/>
              <w:rPr>
                <w:rFonts w:ascii="Garamond" w:hAnsi="Garamond"/>
                <w:b/>
                <w:sz w:val="20"/>
                <w:szCs w:val="20"/>
              </w:rPr>
            </w:pPr>
          </w:p>
          <w:p w14:paraId="416D956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Outcomes, Data &amp; Evidence Sheet </w:t>
            </w:r>
          </w:p>
          <w:p w14:paraId="240A900E"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w:t>
            </w:r>
          </w:p>
        </w:tc>
        <w:tc>
          <w:tcPr>
            <w:tcW w:w="1170" w:type="dxa"/>
          </w:tcPr>
          <w:p w14:paraId="44451C90" w14:textId="77777777" w:rsidR="007C6ED7" w:rsidRPr="009D7991" w:rsidRDefault="007C6ED7" w:rsidP="00F7372C">
            <w:pPr>
              <w:jc w:val="center"/>
              <w:rPr>
                <w:rFonts w:ascii="Garamond" w:hAnsi="Garamond"/>
                <w:b/>
                <w:sz w:val="20"/>
                <w:szCs w:val="20"/>
              </w:rPr>
            </w:pPr>
          </w:p>
          <w:p w14:paraId="2A6591F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Requested Category and Rank Number</w:t>
            </w:r>
          </w:p>
        </w:tc>
        <w:tc>
          <w:tcPr>
            <w:tcW w:w="1620" w:type="dxa"/>
          </w:tcPr>
          <w:p w14:paraId="159E49F0" w14:textId="77777777" w:rsidR="007C6ED7" w:rsidRPr="009D7991" w:rsidRDefault="007C6ED7" w:rsidP="00F7372C">
            <w:pPr>
              <w:jc w:val="center"/>
              <w:rPr>
                <w:rFonts w:ascii="Garamond" w:hAnsi="Garamond"/>
                <w:b/>
                <w:sz w:val="20"/>
                <w:szCs w:val="20"/>
              </w:rPr>
            </w:pPr>
          </w:p>
          <w:p w14:paraId="74874A69"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Cost</w:t>
            </w:r>
          </w:p>
        </w:tc>
        <w:tc>
          <w:tcPr>
            <w:tcW w:w="2808" w:type="dxa"/>
          </w:tcPr>
          <w:p w14:paraId="053E9044" w14:textId="77777777" w:rsidR="007C6ED7" w:rsidRPr="009D7991" w:rsidRDefault="007C6ED7" w:rsidP="00F7372C">
            <w:pPr>
              <w:jc w:val="center"/>
              <w:rPr>
                <w:rFonts w:ascii="Garamond" w:hAnsi="Garamond"/>
                <w:b/>
                <w:sz w:val="20"/>
                <w:szCs w:val="20"/>
              </w:rPr>
            </w:pPr>
          </w:p>
          <w:p w14:paraId="4C31266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Status</w:t>
            </w:r>
          </w:p>
        </w:tc>
      </w:tr>
      <w:tr w:rsidR="007C6ED7" w:rsidRPr="009D7991" w14:paraId="4E120385" w14:textId="77777777" w:rsidTr="00F7372C">
        <w:tc>
          <w:tcPr>
            <w:tcW w:w="288" w:type="dxa"/>
          </w:tcPr>
          <w:p w14:paraId="0DB25F1D" w14:textId="77777777" w:rsidR="007C6ED7" w:rsidRPr="009D7991" w:rsidRDefault="007C6ED7" w:rsidP="00F7372C">
            <w:pPr>
              <w:jc w:val="center"/>
              <w:rPr>
                <w:rFonts w:ascii="Garamond" w:hAnsi="Garamond"/>
                <w:sz w:val="20"/>
                <w:szCs w:val="20"/>
              </w:rPr>
            </w:pPr>
            <w:r w:rsidRPr="009D7991">
              <w:rPr>
                <w:rFonts w:ascii="Garamond" w:hAnsi="Garamond"/>
                <w:sz w:val="20"/>
                <w:szCs w:val="20"/>
              </w:rPr>
              <w:t>1</w:t>
            </w:r>
          </w:p>
        </w:tc>
        <w:tc>
          <w:tcPr>
            <w:tcW w:w="3780" w:type="dxa"/>
          </w:tcPr>
          <w:p w14:paraId="0EF78B31" w14:textId="77777777" w:rsidR="007C6ED7" w:rsidRPr="009D7991" w:rsidRDefault="007C6ED7" w:rsidP="00F7372C">
            <w:pPr>
              <w:rPr>
                <w:rFonts w:ascii="Garamond" w:hAnsi="Garamond"/>
                <w:sz w:val="20"/>
                <w:szCs w:val="20"/>
              </w:rPr>
            </w:pPr>
          </w:p>
        </w:tc>
        <w:tc>
          <w:tcPr>
            <w:tcW w:w="3780" w:type="dxa"/>
          </w:tcPr>
          <w:p w14:paraId="49A39E5B" w14:textId="77777777" w:rsidR="007C6ED7" w:rsidRPr="009D7991" w:rsidRDefault="007C6ED7" w:rsidP="00F7372C">
            <w:pPr>
              <w:rPr>
                <w:rFonts w:ascii="Garamond" w:hAnsi="Garamond"/>
                <w:sz w:val="20"/>
                <w:szCs w:val="20"/>
              </w:rPr>
            </w:pPr>
          </w:p>
        </w:tc>
        <w:tc>
          <w:tcPr>
            <w:tcW w:w="1170" w:type="dxa"/>
          </w:tcPr>
          <w:p w14:paraId="24FEF4CF" w14:textId="77777777" w:rsidR="007C6ED7" w:rsidRPr="009D7991" w:rsidRDefault="007C6ED7" w:rsidP="00F7372C">
            <w:pPr>
              <w:rPr>
                <w:rFonts w:ascii="Garamond" w:hAnsi="Garamond"/>
                <w:sz w:val="20"/>
                <w:szCs w:val="20"/>
              </w:rPr>
            </w:pPr>
          </w:p>
        </w:tc>
        <w:tc>
          <w:tcPr>
            <w:tcW w:w="1170" w:type="dxa"/>
          </w:tcPr>
          <w:p w14:paraId="64026451" w14:textId="77777777" w:rsidR="007C6ED7" w:rsidRPr="009D7991" w:rsidRDefault="007C6ED7" w:rsidP="00F7372C">
            <w:pPr>
              <w:rPr>
                <w:rFonts w:ascii="Garamond" w:hAnsi="Garamond"/>
                <w:sz w:val="20"/>
                <w:szCs w:val="20"/>
              </w:rPr>
            </w:pPr>
          </w:p>
        </w:tc>
        <w:bookmarkStart w:id="2" w:name="Check6"/>
        <w:tc>
          <w:tcPr>
            <w:tcW w:w="1620" w:type="dxa"/>
          </w:tcPr>
          <w:p w14:paraId="4ACF5D54"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bookmarkStart w:id="3" w:name="Check9"/>
            <w:bookmarkEnd w:id="2"/>
            <w:r w:rsidRPr="009D7991">
              <w:rPr>
                <w:rFonts w:ascii="Garamond" w:hAnsi="Garamond" w:cs="Browallia New"/>
                <w:sz w:val="20"/>
                <w:szCs w:val="20"/>
              </w:rPr>
              <w:t>N/A</w:t>
            </w:r>
          </w:p>
          <w:p w14:paraId="103C3A8F"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bookmarkStart w:id="4" w:name="Check10"/>
            <w:bookmarkEnd w:id="3"/>
            <w:r w:rsidRPr="009D7991">
              <w:rPr>
                <w:rStyle w:val="PlaceholderText"/>
                <w:rFonts w:ascii="Garamond" w:hAnsi="Garamond" w:cs="Browallia New"/>
                <w:color w:val="000000"/>
                <w:sz w:val="20"/>
                <w:szCs w:val="20"/>
              </w:rPr>
              <w:t xml:space="preserve">One Time    </w:t>
            </w:r>
          </w:p>
          <w:p w14:paraId="719F27A9"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01C16294"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bookmarkEnd w:id="4"/>
            <w:r w:rsidRPr="009D7991">
              <w:rPr>
                <w:rStyle w:val="PlaceholderText"/>
                <w:rFonts w:ascii="Garamond" w:hAnsi="Garamond" w:cs="Browallia New"/>
                <w:color w:val="000000"/>
                <w:sz w:val="20"/>
                <w:szCs w:val="20"/>
              </w:rPr>
              <w:t xml:space="preserve">Ongoing </w:t>
            </w:r>
          </w:p>
          <w:p w14:paraId="72EF75B2"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bookmarkStart w:id="5" w:name="Check7"/>
        <w:tc>
          <w:tcPr>
            <w:tcW w:w="2808" w:type="dxa"/>
          </w:tcPr>
          <w:p w14:paraId="678314C4"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bookmarkEnd w:id="5"/>
            <w:r w:rsidRPr="009D7991">
              <w:rPr>
                <w:rFonts w:ascii="Garamond" w:hAnsi="Garamond" w:cs="Browallia New"/>
                <w:sz w:val="20"/>
                <w:szCs w:val="20"/>
              </w:rPr>
              <w:t>Accomplished</w:t>
            </w:r>
          </w:p>
          <w:p w14:paraId="2AC091B9"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Date ___________________</w:t>
            </w:r>
          </w:p>
          <w:p w14:paraId="38A33CFA"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In Progress</w:t>
            </w:r>
          </w:p>
          <w:p w14:paraId="69670355"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Est. DOC _______________</w:t>
            </w:r>
          </w:p>
          <w:p w14:paraId="2FF7BCC8" w14:textId="77777777" w:rsidR="007C6ED7" w:rsidRPr="009D7991" w:rsidRDefault="007C6ED7" w:rsidP="00F7372C">
            <w:pPr>
              <w:rPr>
                <w:rFonts w:ascii="Garamond" w:hAnsi="Garamond"/>
                <w:sz w:val="20"/>
                <w:szCs w:val="20"/>
              </w:rPr>
            </w:pPr>
            <w:r w:rsidRPr="009D7991">
              <w:rPr>
                <w:rFonts w:ascii="Garamond" w:hAnsi="Garamond" w:cs="Browallia New"/>
                <w:sz w:val="20"/>
                <w:szCs w:val="20"/>
              </w:rPr>
              <w:fldChar w:fldCharType="begin">
                <w:ffData>
                  <w:name w:val="Check8"/>
                  <w:enabled/>
                  <w:calcOnExit w:val="0"/>
                  <w:checkBox>
                    <w:sizeAuto/>
                    <w:default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No longer pursuing goal</w:t>
            </w:r>
          </w:p>
        </w:tc>
      </w:tr>
      <w:tr w:rsidR="007C6ED7" w:rsidRPr="009D7991" w14:paraId="23635D95" w14:textId="77777777" w:rsidTr="00F7372C">
        <w:tc>
          <w:tcPr>
            <w:tcW w:w="288" w:type="dxa"/>
          </w:tcPr>
          <w:p w14:paraId="241DEE5E" w14:textId="77777777" w:rsidR="007C6ED7" w:rsidRPr="009D7991" w:rsidRDefault="007C6ED7" w:rsidP="00F7372C">
            <w:pPr>
              <w:jc w:val="center"/>
              <w:rPr>
                <w:rFonts w:ascii="Garamond" w:hAnsi="Garamond"/>
                <w:sz w:val="20"/>
                <w:szCs w:val="20"/>
              </w:rPr>
            </w:pPr>
            <w:r w:rsidRPr="009D7991">
              <w:rPr>
                <w:rFonts w:ascii="Garamond" w:hAnsi="Garamond"/>
                <w:sz w:val="20"/>
                <w:szCs w:val="20"/>
              </w:rPr>
              <w:t>2</w:t>
            </w:r>
          </w:p>
        </w:tc>
        <w:tc>
          <w:tcPr>
            <w:tcW w:w="3780" w:type="dxa"/>
          </w:tcPr>
          <w:p w14:paraId="2B4E58F4" w14:textId="77777777" w:rsidR="007C6ED7" w:rsidRPr="009D7991" w:rsidRDefault="007C6ED7" w:rsidP="00F7372C">
            <w:pPr>
              <w:rPr>
                <w:rFonts w:ascii="Garamond" w:hAnsi="Garamond"/>
                <w:sz w:val="20"/>
                <w:szCs w:val="20"/>
              </w:rPr>
            </w:pPr>
          </w:p>
        </w:tc>
        <w:tc>
          <w:tcPr>
            <w:tcW w:w="3780" w:type="dxa"/>
          </w:tcPr>
          <w:p w14:paraId="77B74315" w14:textId="77777777" w:rsidR="007C6ED7" w:rsidRPr="009D7991" w:rsidRDefault="007C6ED7" w:rsidP="00F7372C">
            <w:pPr>
              <w:rPr>
                <w:rFonts w:ascii="Garamond" w:hAnsi="Garamond"/>
                <w:sz w:val="20"/>
                <w:szCs w:val="20"/>
              </w:rPr>
            </w:pPr>
          </w:p>
        </w:tc>
        <w:tc>
          <w:tcPr>
            <w:tcW w:w="1170" w:type="dxa"/>
          </w:tcPr>
          <w:p w14:paraId="4C95708B" w14:textId="77777777" w:rsidR="007C6ED7" w:rsidRPr="009D7991" w:rsidRDefault="007C6ED7" w:rsidP="00F7372C">
            <w:pPr>
              <w:rPr>
                <w:rFonts w:ascii="Garamond" w:hAnsi="Garamond"/>
                <w:sz w:val="20"/>
                <w:szCs w:val="20"/>
              </w:rPr>
            </w:pPr>
          </w:p>
        </w:tc>
        <w:tc>
          <w:tcPr>
            <w:tcW w:w="1170" w:type="dxa"/>
          </w:tcPr>
          <w:p w14:paraId="1C0B5E56" w14:textId="77777777" w:rsidR="007C6ED7" w:rsidRPr="009D7991" w:rsidRDefault="007C6ED7" w:rsidP="00F7372C">
            <w:pPr>
              <w:rPr>
                <w:rFonts w:ascii="Garamond" w:hAnsi="Garamond"/>
                <w:sz w:val="20"/>
                <w:szCs w:val="20"/>
              </w:rPr>
            </w:pPr>
          </w:p>
        </w:tc>
        <w:tc>
          <w:tcPr>
            <w:tcW w:w="1620" w:type="dxa"/>
          </w:tcPr>
          <w:p w14:paraId="7B2EDAE9"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N/A </w:t>
            </w:r>
          </w:p>
          <w:p w14:paraId="4F911C66"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0CFB435C"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1E53CCC8"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0FE3DC84"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c>
          <w:tcPr>
            <w:tcW w:w="2808" w:type="dxa"/>
          </w:tcPr>
          <w:p w14:paraId="338F6ED9"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Accomplished</w:t>
            </w:r>
          </w:p>
          <w:p w14:paraId="209C4BD5"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Date ___________________</w:t>
            </w:r>
          </w:p>
          <w:p w14:paraId="2715EB6B"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In Progress</w:t>
            </w:r>
          </w:p>
          <w:p w14:paraId="0EF534D3"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Est. DOC _______________</w:t>
            </w:r>
          </w:p>
          <w:p w14:paraId="6FF84B08" w14:textId="77777777" w:rsidR="007C6ED7" w:rsidRPr="009D7991" w:rsidRDefault="007C6ED7" w:rsidP="00F7372C">
            <w:pPr>
              <w:rPr>
                <w:rFonts w:ascii="Garamond" w:hAnsi="Garamond"/>
                <w:sz w:val="20"/>
                <w:szCs w:val="20"/>
              </w:rPr>
            </w:pPr>
            <w:r w:rsidRPr="009D7991">
              <w:rPr>
                <w:rFonts w:ascii="Garamond" w:hAnsi="Garamond" w:cs="Browallia New"/>
                <w:sz w:val="20"/>
                <w:szCs w:val="20"/>
              </w:rPr>
              <w:fldChar w:fldCharType="begin">
                <w:ffData>
                  <w:name w:val="Check8"/>
                  <w:enabled/>
                  <w:calcOnExit w:val="0"/>
                  <w:checkBox>
                    <w:sizeAuto/>
                    <w:default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No longer pursuing goal</w:t>
            </w:r>
          </w:p>
        </w:tc>
      </w:tr>
      <w:tr w:rsidR="007C6ED7" w:rsidRPr="009D7991" w14:paraId="60D828DF" w14:textId="77777777" w:rsidTr="00F7372C">
        <w:tc>
          <w:tcPr>
            <w:tcW w:w="288" w:type="dxa"/>
          </w:tcPr>
          <w:p w14:paraId="3609D15B" w14:textId="77777777" w:rsidR="007C6ED7" w:rsidRPr="009D7991" w:rsidRDefault="007C6ED7" w:rsidP="00F7372C">
            <w:pPr>
              <w:jc w:val="center"/>
              <w:rPr>
                <w:rFonts w:ascii="Garamond" w:hAnsi="Garamond"/>
                <w:sz w:val="20"/>
                <w:szCs w:val="20"/>
              </w:rPr>
            </w:pPr>
            <w:r w:rsidRPr="009D7991">
              <w:rPr>
                <w:rFonts w:ascii="Garamond" w:hAnsi="Garamond"/>
                <w:sz w:val="20"/>
                <w:szCs w:val="20"/>
              </w:rPr>
              <w:t>3</w:t>
            </w:r>
          </w:p>
        </w:tc>
        <w:tc>
          <w:tcPr>
            <w:tcW w:w="3780" w:type="dxa"/>
          </w:tcPr>
          <w:p w14:paraId="31B15AB0" w14:textId="77777777" w:rsidR="007C6ED7" w:rsidRPr="009D7991" w:rsidRDefault="007C6ED7" w:rsidP="00F7372C">
            <w:pPr>
              <w:rPr>
                <w:rFonts w:ascii="Garamond" w:hAnsi="Garamond"/>
                <w:sz w:val="20"/>
                <w:szCs w:val="20"/>
              </w:rPr>
            </w:pPr>
          </w:p>
        </w:tc>
        <w:tc>
          <w:tcPr>
            <w:tcW w:w="3780" w:type="dxa"/>
          </w:tcPr>
          <w:p w14:paraId="7BF0E87A" w14:textId="77777777" w:rsidR="007C6ED7" w:rsidRPr="009D7991" w:rsidRDefault="007C6ED7" w:rsidP="00F7372C">
            <w:pPr>
              <w:rPr>
                <w:rFonts w:ascii="Garamond" w:hAnsi="Garamond"/>
                <w:sz w:val="20"/>
                <w:szCs w:val="20"/>
              </w:rPr>
            </w:pPr>
          </w:p>
        </w:tc>
        <w:tc>
          <w:tcPr>
            <w:tcW w:w="1170" w:type="dxa"/>
          </w:tcPr>
          <w:p w14:paraId="641388A7" w14:textId="77777777" w:rsidR="007C6ED7" w:rsidRPr="009D7991" w:rsidRDefault="007C6ED7" w:rsidP="00F7372C">
            <w:pPr>
              <w:rPr>
                <w:rFonts w:ascii="Garamond" w:hAnsi="Garamond"/>
                <w:sz w:val="20"/>
                <w:szCs w:val="20"/>
              </w:rPr>
            </w:pPr>
          </w:p>
        </w:tc>
        <w:tc>
          <w:tcPr>
            <w:tcW w:w="1170" w:type="dxa"/>
          </w:tcPr>
          <w:p w14:paraId="5C6E6414" w14:textId="77777777" w:rsidR="007C6ED7" w:rsidRPr="009D7991" w:rsidRDefault="007C6ED7" w:rsidP="00F7372C">
            <w:pPr>
              <w:rPr>
                <w:rFonts w:ascii="Garamond" w:hAnsi="Garamond"/>
                <w:sz w:val="20"/>
                <w:szCs w:val="20"/>
              </w:rPr>
            </w:pPr>
          </w:p>
        </w:tc>
        <w:tc>
          <w:tcPr>
            <w:tcW w:w="1620" w:type="dxa"/>
          </w:tcPr>
          <w:p w14:paraId="1202454F"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N/A</w:t>
            </w:r>
          </w:p>
          <w:p w14:paraId="7C29ACB4"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65D380C1"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7DFF669E"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4A10BAED"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lastRenderedPageBreak/>
              <w:t>$____________</w:t>
            </w:r>
          </w:p>
        </w:tc>
        <w:tc>
          <w:tcPr>
            <w:tcW w:w="2808" w:type="dxa"/>
          </w:tcPr>
          <w:p w14:paraId="7EDFF5ED"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lastRenderedPageBreak/>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Accomplished</w:t>
            </w:r>
          </w:p>
          <w:p w14:paraId="70EA9183"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Date ___________________</w:t>
            </w:r>
          </w:p>
          <w:p w14:paraId="71DD37B6"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In Progress</w:t>
            </w:r>
          </w:p>
          <w:p w14:paraId="4EAF3B53"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Est. DOC _______________</w:t>
            </w:r>
          </w:p>
          <w:p w14:paraId="3383C2E2" w14:textId="77777777" w:rsidR="007C6ED7" w:rsidRPr="009D7991" w:rsidRDefault="007C6ED7" w:rsidP="00F7372C">
            <w:pPr>
              <w:rPr>
                <w:rFonts w:ascii="Garamond" w:hAnsi="Garamond"/>
                <w:sz w:val="20"/>
                <w:szCs w:val="20"/>
              </w:rPr>
            </w:pPr>
            <w:r w:rsidRPr="009D7991">
              <w:rPr>
                <w:rFonts w:ascii="Garamond" w:hAnsi="Garamond" w:cs="Browallia New"/>
                <w:sz w:val="20"/>
                <w:szCs w:val="20"/>
              </w:rPr>
              <w:lastRenderedPageBreak/>
              <w:fldChar w:fldCharType="begin">
                <w:ffData>
                  <w:name w:val="Check8"/>
                  <w:enabled/>
                  <w:calcOnExit w:val="0"/>
                  <w:checkBox>
                    <w:sizeAuto/>
                    <w:default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No longer pursuing goal</w:t>
            </w:r>
          </w:p>
        </w:tc>
      </w:tr>
    </w:tbl>
    <w:p w14:paraId="5FA4EBDF" w14:textId="77777777" w:rsidR="007C6ED7" w:rsidRDefault="007C6ED7" w:rsidP="007C6ED7">
      <w:pPr>
        <w:rPr>
          <w:rFonts w:ascii="Garamond" w:hAnsi="Garamond"/>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
        <w:gridCol w:w="4388"/>
        <w:gridCol w:w="3330"/>
        <w:gridCol w:w="2160"/>
        <w:gridCol w:w="1800"/>
        <w:gridCol w:w="2610"/>
      </w:tblGrid>
      <w:tr w:rsidR="007C6ED7" w:rsidRPr="009D7991" w14:paraId="07FB94C7" w14:textId="77777777" w:rsidTr="0043047F">
        <w:trPr>
          <w:trHeight w:val="408"/>
        </w:trPr>
        <w:tc>
          <w:tcPr>
            <w:tcW w:w="14598" w:type="dxa"/>
            <w:gridSpan w:val="6"/>
            <w:shd w:val="clear" w:color="auto" w:fill="D9D9D9"/>
          </w:tcPr>
          <w:p w14:paraId="54F9A353" w14:textId="77777777" w:rsidR="007C6ED7" w:rsidRPr="009D7991" w:rsidRDefault="007C6ED7" w:rsidP="00F7372C">
            <w:pPr>
              <w:spacing w:before="120"/>
              <w:jc w:val="center"/>
              <w:rPr>
                <w:rFonts w:ascii="Arial Rounded MT Bold" w:hAnsi="Arial Rounded MT Bold"/>
                <w:sz w:val="32"/>
                <w:szCs w:val="32"/>
              </w:rPr>
            </w:pPr>
            <w:r w:rsidRPr="009D7991">
              <w:rPr>
                <w:rFonts w:ascii="Arial Rounded MT Bold" w:hAnsi="Arial Rounded MT Bold"/>
              </w:rPr>
              <w:t>SUMMARY REPORT 2013-2014</w:t>
            </w:r>
            <w:r w:rsidRPr="009D7991">
              <w:rPr>
                <w:rFonts w:ascii="Arial Rounded MT Bold" w:hAnsi="Arial Rounded MT Bold"/>
                <w:sz w:val="32"/>
                <w:szCs w:val="32"/>
              </w:rPr>
              <w:t xml:space="preserve"> </w:t>
            </w:r>
          </w:p>
        </w:tc>
      </w:tr>
      <w:tr w:rsidR="007C6ED7" w:rsidRPr="009D7991" w14:paraId="71D8BF4C" w14:textId="77777777" w:rsidTr="0043047F">
        <w:tblPrEx>
          <w:tblLook w:val="00A0" w:firstRow="1" w:lastRow="0" w:firstColumn="1" w:lastColumn="0" w:noHBand="0" w:noVBand="0"/>
        </w:tblPrEx>
        <w:tc>
          <w:tcPr>
            <w:tcW w:w="310" w:type="dxa"/>
          </w:tcPr>
          <w:p w14:paraId="59873FCD" w14:textId="77777777" w:rsidR="007C6ED7" w:rsidRPr="009D7991" w:rsidRDefault="007C6ED7" w:rsidP="00F7372C">
            <w:pPr>
              <w:jc w:val="center"/>
              <w:rPr>
                <w:rFonts w:ascii="Garamond" w:hAnsi="Garamond"/>
                <w:b/>
                <w:sz w:val="20"/>
                <w:szCs w:val="20"/>
              </w:rPr>
            </w:pPr>
          </w:p>
          <w:p w14:paraId="34A78D71" w14:textId="77777777" w:rsidR="007C6ED7" w:rsidRPr="009D7991" w:rsidRDefault="007C6ED7" w:rsidP="00F7372C">
            <w:pPr>
              <w:jc w:val="center"/>
              <w:rPr>
                <w:rFonts w:ascii="Garamond" w:hAnsi="Garamond"/>
                <w:b/>
                <w:sz w:val="20"/>
                <w:szCs w:val="20"/>
              </w:rPr>
            </w:pPr>
          </w:p>
          <w:p w14:paraId="1AE9E618" w14:textId="77777777" w:rsidR="007C6ED7" w:rsidRPr="009D7991" w:rsidRDefault="007C6ED7" w:rsidP="00F7372C">
            <w:pPr>
              <w:jc w:val="center"/>
              <w:rPr>
                <w:rFonts w:ascii="Garamond" w:hAnsi="Garamond"/>
                <w:b/>
                <w:sz w:val="20"/>
                <w:szCs w:val="20"/>
              </w:rPr>
            </w:pPr>
          </w:p>
        </w:tc>
        <w:tc>
          <w:tcPr>
            <w:tcW w:w="4388" w:type="dxa"/>
          </w:tcPr>
          <w:p w14:paraId="1A2CE97C" w14:textId="77777777" w:rsidR="007C6ED7" w:rsidRPr="009D7991" w:rsidRDefault="007C6ED7" w:rsidP="00F7372C">
            <w:pPr>
              <w:jc w:val="center"/>
              <w:rPr>
                <w:rFonts w:ascii="Garamond" w:hAnsi="Garamond"/>
                <w:b/>
                <w:sz w:val="20"/>
                <w:szCs w:val="20"/>
              </w:rPr>
            </w:pPr>
          </w:p>
          <w:p w14:paraId="4805E77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List new Goals and/or Innovations for Improvement of Program or Administrative Unit for 2013-2014</w:t>
            </w:r>
          </w:p>
          <w:p w14:paraId="258D29D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Ranked in Order of Importance</w:t>
            </w:r>
          </w:p>
        </w:tc>
        <w:tc>
          <w:tcPr>
            <w:tcW w:w="3330" w:type="dxa"/>
          </w:tcPr>
          <w:p w14:paraId="338A77F1" w14:textId="77777777" w:rsidR="007C6ED7" w:rsidRPr="009D7991" w:rsidRDefault="007C6ED7" w:rsidP="00F7372C">
            <w:pPr>
              <w:jc w:val="center"/>
              <w:rPr>
                <w:rFonts w:ascii="Garamond" w:hAnsi="Garamond"/>
                <w:b/>
                <w:sz w:val="20"/>
                <w:szCs w:val="20"/>
              </w:rPr>
            </w:pPr>
          </w:p>
          <w:p w14:paraId="62282EC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Strategic Priority, </w:t>
            </w:r>
          </w:p>
          <w:p w14:paraId="3A97FE35"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Goal &amp; Objective</w:t>
            </w:r>
          </w:p>
        </w:tc>
        <w:tc>
          <w:tcPr>
            <w:tcW w:w="2160" w:type="dxa"/>
          </w:tcPr>
          <w:p w14:paraId="740016A3" w14:textId="77777777" w:rsidR="007C6ED7" w:rsidRPr="009D7991" w:rsidRDefault="007C6ED7" w:rsidP="00F7372C">
            <w:pPr>
              <w:spacing w:before="120"/>
              <w:jc w:val="center"/>
              <w:rPr>
                <w:rFonts w:ascii="Garamond" w:hAnsi="Garamond"/>
                <w:b/>
                <w:sz w:val="20"/>
                <w:szCs w:val="20"/>
              </w:rPr>
            </w:pPr>
            <w:r w:rsidRPr="009D7991">
              <w:rPr>
                <w:rFonts w:ascii="Garamond" w:hAnsi="Garamond"/>
                <w:b/>
                <w:sz w:val="20"/>
                <w:szCs w:val="20"/>
              </w:rPr>
              <w:t>Outcomes, Data &amp; Evidence Sheet Item #</w:t>
            </w:r>
          </w:p>
        </w:tc>
        <w:tc>
          <w:tcPr>
            <w:tcW w:w="1800" w:type="dxa"/>
          </w:tcPr>
          <w:p w14:paraId="42714DD2" w14:textId="77777777" w:rsidR="007C6ED7" w:rsidRPr="009D7991" w:rsidRDefault="007C6ED7" w:rsidP="00F7372C">
            <w:pPr>
              <w:jc w:val="center"/>
              <w:rPr>
                <w:rFonts w:ascii="Garamond" w:hAnsi="Garamond"/>
                <w:b/>
                <w:sz w:val="20"/>
                <w:szCs w:val="20"/>
              </w:rPr>
            </w:pPr>
          </w:p>
          <w:p w14:paraId="0FC34CA1"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Requested Category &amp; Rank Number</w:t>
            </w:r>
          </w:p>
        </w:tc>
        <w:tc>
          <w:tcPr>
            <w:tcW w:w="2610" w:type="dxa"/>
          </w:tcPr>
          <w:p w14:paraId="525F8013" w14:textId="77777777" w:rsidR="007C6ED7" w:rsidRPr="009D7991" w:rsidRDefault="007C6ED7" w:rsidP="00F7372C">
            <w:pPr>
              <w:jc w:val="center"/>
              <w:rPr>
                <w:rFonts w:ascii="Garamond" w:hAnsi="Garamond"/>
                <w:b/>
                <w:sz w:val="20"/>
                <w:szCs w:val="20"/>
              </w:rPr>
            </w:pPr>
          </w:p>
          <w:p w14:paraId="34C12C99"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Cost</w:t>
            </w:r>
          </w:p>
        </w:tc>
      </w:tr>
      <w:tr w:rsidR="007C6ED7" w:rsidRPr="009D7991" w14:paraId="5F411B04" w14:textId="77777777" w:rsidTr="0043047F">
        <w:tblPrEx>
          <w:tblLook w:val="00A0" w:firstRow="1" w:lastRow="0" w:firstColumn="1" w:lastColumn="0" w:noHBand="0" w:noVBand="0"/>
        </w:tblPrEx>
        <w:tc>
          <w:tcPr>
            <w:tcW w:w="310" w:type="dxa"/>
          </w:tcPr>
          <w:p w14:paraId="232FBF05" w14:textId="77777777" w:rsidR="007C6ED7" w:rsidRPr="009D7991" w:rsidRDefault="007C6ED7" w:rsidP="00F7372C">
            <w:pPr>
              <w:jc w:val="center"/>
              <w:rPr>
                <w:rFonts w:ascii="Garamond" w:hAnsi="Garamond"/>
                <w:sz w:val="20"/>
                <w:szCs w:val="20"/>
              </w:rPr>
            </w:pPr>
          </w:p>
          <w:p w14:paraId="79BFF8C2" w14:textId="77777777" w:rsidR="007C6ED7" w:rsidRPr="009D7991" w:rsidRDefault="007C6ED7" w:rsidP="00F7372C">
            <w:pPr>
              <w:jc w:val="center"/>
              <w:rPr>
                <w:rFonts w:ascii="Garamond" w:hAnsi="Garamond"/>
                <w:sz w:val="20"/>
                <w:szCs w:val="20"/>
              </w:rPr>
            </w:pPr>
            <w:r w:rsidRPr="009D7991">
              <w:rPr>
                <w:rFonts w:ascii="Garamond" w:hAnsi="Garamond"/>
                <w:sz w:val="20"/>
                <w:szCs w:val="20"/>
              </w:rPr>
              <w:t>1</w:t>
            </w:r>
          </w:p>
        </w:tc>
        <w:tc>
          <w:tcPr>
            <w:tcW w:w="4388" w:type="dxa"/>
          </w:tcPr>
          <w:p w14:paraId="54B7116D" w14:textId="77777777" w:rsidR="007C6ED7" w:rsidRPr="009D7991" w:rsidRDefault="007C6ED7" w:rsidP="00F7372C">
            <w:pPr>
              <w:rPr>
                <w:rFonts w:ascii="Garamond" w:hAnsi="Garamond"/>
                <w:sz w:val="20"/>
                <w:szCs w:val="20"/>
              </w:rPr>
            </w:pPr>
          </w:p>
        </w:tc>
        <w:tc>
          <w:tcPr>
            <w:tcW w:w="3330" w:type="dxa"/>
          </w:tcPr>
          <w:p w14:paraId="0E24729E" w14:textId="77777777" w:rsidR="007C6ED7" w:rsidRPr="009D7991" w:rsidRDefault="007C6ED7" w:rsidP="00F7372C">
            <w:pPr>
              <w:rPr>
                <w:rFonts w:ascii="Garamond" w:hAnsi="Garamond"/>
                <w:sz w:val="20"/>
                <w:szCs w:val="20"/>
              </w:rPr>
            </w:pPr>
          </w:p>
        </w:tc>
        <w:tc>
          <w:tcPr>
            <w:tcW w:w="2160" w:type="dxa"/>
          </w:tcPr>
          <w:p w14:paraId="274DE015" w14:textId="77777777" w:rsidR="007C6ED7" w:rsidRPr="009D7991" w:rsidRDefault="007C6ED7" w:rsidP="00F7372C">
            <w:pPr>
              <w:rPr>
                <w:rFonts w:ascii="Garamond" w:hAnsi="Garamond"/>
                <w:sz w:val="20"/>
                <w:szCs w:val="20"/>
              </w:rPr>
            </w:pPr>
          </w:p>
        </w:tc>
        <w:tc>
          <w:tcPr>
            <w:tcW w:w="1800" w:type="dxa"/>
          </w:tcPr>
          <w:p w14:paraId="719A4072" w14:textId="77777777" w:rsidR="007C6ED7" w:rsidRPr="009D7991" w:rsidRDefault="007C6ED7" w:rsidP="00F7372C">
            <w:pPr>
              <w:rPr>
                <w:rFonts w:ascii="Garamond" w:hAnsi="Garamond"/>
                <w:sz w:val="20"/>
                <w:szCs w:val="20"/>
              </w:rPr>
            </w:pPr>
          </w:p>
        </w:tc>
        <w:tc>
          <w:tcPr>
            <w:tcW w:w="2610" w:type="dxa"/>
          </w:tcPr>
          <w:p w14:paraId="45A745CE"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3D2DDB5C"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23452500"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2EA93CE7"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2D9243D5"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r w:rsidR="007C6ED7" w:rsidRPr="009D7991" w14:paraId="0C192B27" w14:textId="77777777" w:rsidTr="0043047F">
        <w:tblPrEx>
          <w:tblLook w:val="00A0" w:firstRow="1" w:lastRow="0" w:firstColumn="1" w:lastColumn="0" w:noHBand="0" w:noVBand="0"/>
        </w:tblPrEx>
        <w:tc>
          <w:tcPr>
            <w:tcW w:w="310" w:type="dxa"/>
          </w:tcPr>
          <w:p w14:paraId="5FB66415" w14:textId="77777777" w:rsidR="007C6ED7" w:rsidRPr="009D7991" w:rsidRDefault="007C6ED7" w:rsidP="00F7372C">
            <w:pPr>
              <w:jc w:val="center"/>
              <w:rPr>
                <w:rFonts w:ascii="Garamond" w:hAnsi="Garamond"/>
                <w:sz w:val="20"/>
                <w:szCs w:val="20"/>
              </w:rPr>
            </w:pPr>
          </w:p>
          <w:p w14:paraId="732A6E97" w14:textId="77777777" w:rsidR="007C6ED7" w:rsidRPr="009D7991" w:rsidRDefault="007C6ED7" w:rsidP="00F7372C">
            <w:pPr>
              <w:jc w:val="center"/>
              <w:rPr>
                <w:rFonts w:ascii="Garamond" w:hAnsi="Garamond"/>
                <w:sz w:val="20"/>
                <w:szCs w:val="20"/>
              </w:rPr>
            </w:pPr>
            <w:r w:rsidRPr="009D7991">
              <w:rPr>
                <w:rFonts w:ascii="Garamond" w:hAnsi="Garamond"/>
                <w:sz w:val="20"/>
                <w:szCs w:val="20"/>
              </w:rPr>
              <w:t>2</w:t>
            </w:r>
          </w:p>
        </w:tc>
        <w:tc>
          <w:tcPr>
            <w:tcW w:w="4388" w:type="dxa"/>
          </w:tcPr>
          <w:p w14:paraId="3DE18573" w14:textId="77777777" w:rsidR="007C6ED7" w:rsidRPr="009D7991" w:rsidRDefault="007C6ED7" w:rsidP="00F7372C">
            <w:pPr>
              <w:rPr>
                <w:rFonts w:ascii="Garamond" w:hAnsi="Garamond"/>
                <w:sz w:val="20"/>
                <w:szCs w:val="20"/>
              </w:rPr>
            </w:pPr>
          </w:p>
        </w:tc>
        <w:tc>
          <w:tcPr>
            <w:tcW w:w="3330" w:type="dxa"/>
          </w:tcPr>
          <w:p w14:paraId="0FC96A84" w14:textId="77777777" w:rsidR="007C6ED7" w:rsidRPr="009D7991" w:rsidRDefault="007C6ED7" w:rsidP="00F7372C">
            <w:pPr>
              <w:rPr>
                <w:rFonts w:ascii="Garamond" w:hAnsi="Garamond"/>
                <w:sz w:val="20"/>
                <w:szCs w:val="20"/>
              </w:rPr>
            </w:pPr>
          </w:p>
        </w:tc>
        <w:tc>
          <w:tcPr>
            <w:tcW w:w="2160" w:type="dxa"/>
          </w:tcPr>
          <w:p w14:paraId="3D080659" w14:textId="77777777" w:rsidR="007C6ED7" w:rsidRPr="009D7991" w:rsidRDefault="007C6ED7" w:rsidP="00F7372C">
            <w:pPr>
              <w:rPr>
                <w:rFonts w:ascii="Garamond" w:hAnsi="Garamond"/>
                <w:sz w:val="20"/>
                <w:szCs w:val="20"/>
              </w:rPr>
            </w:pPr>
          </w:p>
        </w:tc>
        <w:tc>
          <w:tcPr>
            <w:tcW w:w="1800" w:type="dxa"/>
          </w:tcPr>
          <w:p w14:paraId="77E8473D" w14:textId="77777777" w:rsidR="007C6ED7" w:rsidRPr="009D7991" w:rsidRDefault="007C6ED7" w:rsidP="00F7372C">
            <w:pPr>
              <w:rPr>
                <w:rFonts w:ascii="Garamond" w:hAnsi="Garamond"/>
                <w:sz w:val="20"/>
                <w:szCs w:val="20"/>
              </w:rPr>
            </w:pPr>
          </w:p>
        </w:tc>
        <w:tc>
          <w:tcPr>
            <w:tcW w:w="2610" w:type="dxa"/>
          </w:tcPr>
          <w:p w14:paraId="2501F73B"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577666E0"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74559469"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122B75B6"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284F7A72"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r w:rsidR="007C6ED7" w:rsidRPr="009D7991" w14:paraId="2BE0B4F0" w14:textId="77777777" w:rsidTr="0043047F">
        <w:tblPrEx>
          <w:tblLook w:val="00A0" w:firstRow="1" w:lastRow="0" w:firstColumn="1" w:lastColumn="0" w:noHBand="0" w:noVBand="0"/>
        </w:tblPrEx>
        <w:tc>
          <w:tcPr>
            <w:tcW w:w="310" w:type="dxa"/>
          </w:tcPr>
          <w:p w14:paraId="3C993270" w14:textId="77777777" w:rsidR="007C6ED7" w:rsidRPr="009D7991" w:rsidRDefault="007C6ED7" w:rsidP="00F7372C">
            <w:pPr>
              <w:jc w:val="center"/>
              <w:rPr>
                <w:rFonts w:ascii="Garamond" w:hAnsi="Garamond"/>
                <w:sz w:val="20"/>
                <w:szCs w:val="20"/>
              </w:rPr>
            </w:pPr>
          </w:p>
          <w:p w14:paraId="5C30C029" w14:textId="77777777" w:rsidR="007C6ED7" w:rsidRPr="009D7991" w:rsidRDefault="007C6ED7" w:rsidP="00F7372C">
            <w:pPr>
              <w:jc w:val="center"/>
              <w:rPr>
                <w:rFonts w:ascii="Garamond" w:hAnsi="Garamond"/>
                <w:sz w:val="20"/>
                <w:szCs w:val="20"/>
              </w:rPr>
            </w:pPr>
            <w:r w:rsidRPr="009D7991">
              <w:rPr>
                <w:rFonts w:ascii="Garamond" w:hAnsi="Garamond"/>
                <w:sz w:val="20"/>
                <w:szCs w:val="20"/>
              </w:rPr>
              <w:t>3</w:t>
            </w:r>
          </w:p>
        </w:tc>
        <w:tc>
          <w:tcPr>
            <w:tcW w:w="4388" w:type="dxa"/>
          </w:tcPr>
          <w:p w14:paraId="5548DE0D" w14:textId="77777777" w:rsidR="007C6ED7" w:rsidRPr="009D7991" w:rsidRDefault="007C6ED7" w:rsidP="00F7372C">
            <w:pPr>
              <w:rPr>
                <w:rFonts w:ascii="Garamond" w:hAnsi="Garamond"/>
                <w:sz w:val="20"/>
                <w:szCs w:val="20"/>
              </w:rPr>
            </w:pPr>
          </w:p>
        </w:tc>
        <w:tc>
          <w:tcPr>
            <w:tcW w:w="3330" w:type="dxa"/>
          </w:tcPr>
          <w:p w14:paraId="677B8DE9" w14:textId="77777777" w:rsidR="007C6ED7" w:rsidRPr="009D7991" w:rsidRDefault="007C6ED7" w:rsidP="00F7372C">
            <w:pPr>
              <w:rPr>
                <w:rFonts w:ascii="Garamond" w:hAnsi="Garamond"/>
                <w:sz w:val="20"/>
                <w:szCs w:val="20"/>
              </w:rPr>
            </w:pPr>
          </w:p>
        </w:tc>
        <w:tc>
          <w:tcPr>
            <w:tcW w:w="2160" w:type="dxa"/>
          </w:tcPr>
          <w:p w14:paraId="0A0000C9" w14:textId="77777777" w:rsidR="007C6ED7" w:rsidRPr="009D7991" w:rsidRDefault="007C6ED7" w:rsidP="00F7372C">
            <w:pPr>
              <w:rPr>
                <w:rFonts w:ascii="Garamond" w:hAnsi="Garamond"/>
                <w:sz w:val="20"/>
                <w:szCs w:val="20"/>
              </w:rPr>
            </w:pPr>
          </w:p>
        </w:tc>
        <w:tc>
          <w:tcPr>
            <w:tcW w:w="1800" w:type="dxa"/>
          </w:tcPr>
          <w:p w14:paraId="3D2ACA07" w14:textId="77777777" w:rsidR="007C6ED7" w:rsidRPr="009D7991" w:rsidRDefault="007C6ED7" w:rsidP="00F7372C">
            <w:pPr>
              <w:rPr>
                <w:rFonts w:ascii="Garamond" w:hAnsi="Garamond"/>
                <w:sz w:val="20"/>
                <w:szCs w:val="20"/>
              </w:rPr>
            </w:pPr>
          </w:p>
        </w:tc>
        <w:tc>
          <w:tcPr>
            <w:tcW w:w="2610" w:type="dxa"/>
          </w:tcPr>
          <w:p w14:paraId="2D95526D"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5487D7F1"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7A74292A"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555C30AF"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4CC4904D"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r w:rsidR="007C6ED7" w:rsidRPr="009D7991" w14:paraId="6083AF6E" w14:textId="77777777" w:rsidTr="0043047F">
        <w:tblPrEx>
          <w:tblLook w:val="00A0" w:firstRow="1" w:lastRow="0" w:firstColumn="1" w:lastColumn="0" w:noHBand="0" w:noVBand="0"/>
        </w:tblPrEx>
        <w:tc>
          <w:tcPr>
            <w:tcW w:w="310" w:type="dxa"/>
          </w:tcPr>
          <w:p w14:paraId="668A224B" w14:textId="77777777" w:rsidR="007C6ED7" w:rsidRPr="009D7991" w:rsidRDefault="007C6ED7" w:rsidP="00F7372C">
            <w:pPr>
              <w:jc w:val="center"/>
              <w:rPr>
                <w:rFonts w:ascii="Garamond" w:hAnsi="Garamond"/>
                <w:sz w:val="20"/>
                <w:szCs w:val="20"/>
              </w:rPr>
            </w:pPr>
          </w:p>
          <w:p w14:paraId="5C527F8B" w14:textId="77777777" w:rsidR="007C6ED7" w:rsidRPr="009D7991" w:rsidRDefault="007C6ED7" w:rsidP="00F7372C">
            <w:pPr>
              <w:jc w:val="center"/>
              <w:rPr>
                <w:rFonts w:ascii="Garamond" w:hAnsi="Garamond"/>
                <w:sz w:val="20"/>
                <w:szCs w:val="20"/>
              </w:rPr>
            </w:pPr>
            <w:r w:rsidRPr="009D7991">
              <w:rPr>
                <w:rFonts w:ascii="Garamond" w:hAnsi="Garamond"/>
                <w:sz w:val="20"/>
                <w:szCs w:val="20"/>
              </w:rPr>
              <w:t>4</w:t>
            </w:r>
          </w:p>
          <w:p w14:paraId="63F3F1B4" w14:textId="77777777" w:rsidR="007C6ED7" w:rsidRPr="009D7991" w:rsidRDefault="007C6ED7" w:rsidP="00F7372C">
            <w:pPr>
              <w:jc w:val="center"/>
              <w:rPr>
                <w:rFonts w:ascii="Garamond" w:hAnsi="Garamond"/>
                <w:sz w:val="20"/>
                <w:szCs w:val="20"/>
              </w:rPr>
            </w:pPr>
          </w:p>
        </w:tc>
        <w:tc>
          <w:tcPr>
            <w:tcW w:w="4388" w:type="dxa"/>
          </w:tcPr>
          <w:p w14:paraId="208C6A0C" w14:textId="77777777" w:rsidR="007C6ED7" w:rsidRPr="009D7991" w:rsidRDefault="007C6ED7" w:rsidP="00F7372C">
            <w:pPr>
              <w:rPr>
                <w:rFonts w:ascii="Garamond" w:hAnsi="Garamond"/>
                <w:sz w:val="20"/>
                <w:szCs w:val="20"/>
              </w:rPr>
            </w:pPr>
          </w:p>
          <w:p w14:paraId="45CD182A" w14:textId="77777777" w:rsidR="007C6ED7" w:rsidRPr="009D7991" w:rsidRDefault="007C6ED7" w:rsidP="00F7372C">
            <w:pPr>
              <w:rPr>
                <w:rFonts w:ascii="Garamond" w:hAnsi="Garamond"/>
                <w:sz w:val="20"/>
                <w:szCs w:val="20"/>
              </w:rPr>
            </w:pPr>
          </w:p>
          <w:p w14:paraId="6824D9DF" w14:textId="77777777" w:rsidR="007C6ED7" w:rsidRPr="009D7991" w:rsidRDefault="007C6ED7" w:rsidP="00F7372C">
            <w:pPr>
              <w:rPr>
                <w:rFonts w:ascii="Garamond" w:hAnsi="Garamond"/>
                <w:sz w:val="20"/>
                <w:szCs w:val="20"/>
              </w:rPr>
            </w:pPr>
          </w:p>
          <w:p w14:paraId="68C73F50" w14:textId="77777777" w:rsidR="007C6ED7" w:rsidRPr="009D7991" w:rsidRDefault="007C6ED7" w:rsidP="00F7372C">
            <w:pPr>
              <w:rPr>
                <w:rFonts w:ascii="Garamond" w:hAnsi="Garamond"/>
                <w:sz w:val="20"/>
                <w:szCs w:val="20"/>
              </w:rPr>
            </w:pPr>
          </w:p>
          <w:p w14:paraId="3ED4D134" w14:textId="77777777" w:rsidR="007C6ED7" w:rsidRPr="009D7991" w:rsidRDefault="007C6ED7" w:rsidP="00F7372C">
            <w:pPr>
              <w:rPr>
                <w:rFonts w:ascii="Garamond" w:hAnsi="Garamond"/>
                <w:sz w:val="20"/>
                <w:szCs w:val="20"/>
              </w:rPr>
            </w:pPr>
          </w:p>
          <w:p w14:paraId="056A9C60" w14:textId="77777777" w:rsidR="007C6ED7" w:rsidRPr="009D7991" w:rsidRDefault="007C6ED7" w:rsidP="00F7372C">
            <w:pPr>
              <w:rPr>
                <w:rFonts w:ascii="Garamond" w:hAnsi="Garamond"/>
                <w:sz w:val="20"/>
                <w:szCs w:val="20"/>
              </w:rPr>
            </w:pPr>
          </w:p>
          <w:p w14:paraId="65FDB23D" w14:textId="77777777" w:rsidR="007C6ED7" w:rsidRPr="009D7991" w:rsidRDefault="007C6ED7" w:rsidP="00F7372C">
            <w:pPr>
              <w:rPr>
                <w:rFonts w:ascii="Garamond" w:hAnsi="Garamond"/>
                <w:sz w:val="20"/>
                <w:szCs w:val="20"/>
              </w:rPr>
            </w:pPr>
          </w:p>
          <w:p w14:paraId="50ABC42C" w14:textId="77777777" w:rsidR="007C6ED7" w:rsidRPr="009D7991" w:rsidRDefault="007C6ED7" w:rsidP="00F7372C">
            <w:pPr>
              <w:rPr>
                <w:rFonts w:ascii="Garamond" w:hAnsi="Garamond"/>
                <w:sz w:val="20"/>
                <w:szCs w:val="20"/>
              </w:rPr>
            </w:pPr>
          </w:p>
        </w:tc>
        <w:tc>
          <w:tcPr>
            <w:tcW w:w="3330" w:type="dxa"/>
          </w:tcPr>
          <w:p w14:paraId="6891A90B" w14:textId="77777777" w:rsidR="007C6ED7" w:rsidRPr="009D7991" w:rsidRDefault="007C6ED7" w:rsidP="00F7372C">
            <w:pPr>
              <w:rPr>
                <w:rFonts w:ascii="Garamond" w:hAnsi="Garamond"/>
                <w:sz w:val="20"/>
                <w:szCs w:val="20"/>
              </w:rPr>
            </w:pPr>
          </w:p>
        </w:tc>
        <w:tc>
          <w:tcPr>
            <w:tcW w:w="2160" w:type="dxa"/>
          </w:tcPr>
          <w:p w14:paraId="370EFBC4" w14:textId="77777777" w:rsidR="007C6ED7" w:rsidRPr="009D7991" w:rsidRDefault="007C6ED7" w:rsidP="00F7372C">
            <w:pPr>
              <w:rPr>
                <w:rFonts w:ascii="Garamond" w:hAnsi="Garamond"/>
                <w:sz w:val="20"/>
                <w:szCs w:val="20"/>
              </w:rPr>
            </w:pPr>
          </w:p>
        </w:tc>
        <w:tc>
          <w:tcPr>
            <w:tcW w:w="1800" w:type="dxa"/>
          </w:tcPr>
          <w:p w14:paraId="54DD4FD7" w14:textId="77777777" w:rsidR="007C6ED7" w:rsidRPr="009D7991" w:rsidRDefault="007C6ED7" w:rsidP="00F7372C">
            <w:pPr>
              <w:rPr>
                <w:rFonts w:ascii="Garamond" w:hAnsi="Garamond"/>
                <w:sz w:val="20"/>
                <w:szCs w:val="20"/>
              </w:rPr>
            </w:pPr>
          </w:p>
        </w:tc>
        <w:tc>
          <w:tcPr>
            <w:tcW w:w="2610" w:type="dxa"/>
          </w:tcPr>
          <w:p w14:paraId="494CC971"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21D8C1D4"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1390AA53"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2FE2F07E"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3030F069"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bl>
    <w:p w14:paraId="36EDED26" w14:textId="77777777" w:rsidR="007C6ED7" w:rsidRPr="002F11B9" w:rsidRDefault="007C6ED7" w:rsidP="007C6ED7">
      <w:pPr>
        <w:rPr>
          <w:rFonts w:ascii="Garamond" w:hAnsi="Garamond"/>
          <w:color w:val="C00000"/>
          <w:sz w:val="20"/>
          <w:szCs w:val="20"/>
        </w:rPr>
      </w:pPr>
      <w:r w:rsidRPr="002F11B9">
        <w:rPr>
          <w:rFonts w:ascii="Garamond" w:hAnsi="Garamond"/>
          <w:color w:val="C00000"/>
          <w:sz w:val="20"/>
          <w:szCs w:val="20"/>
        </w:rPr>
        <w:t xml:space="preserve">Please add more rows as needed.  Too add a row, click anywhere in the bottom row of this table.  After, go to the top of the screen and in the menu bar click “Table.”  From the dropdown menu select “Insert” then “Row Below.”  You can cut and paste information from the </w:t>
      </w:r>
      <w:r w:rsidRPr="002F11B9">
        <w:rPr>
          <w:rFonts w:ascii="Garamond" w:hAnsi="Garamond"/>
          <w:b/>
          <w:color w:val="C00000"/>
          <w:sz w:val="20"/>
          <w:szCs w:val="20"/>
        </w:rPr>
        <w:t>Cost</w:t>
      </w:r>
      <w:r w:rsidRPr="002F11B9">
        <w:rPr>
          <w:rFonts w:ascii="Garamond" w:hAnsi="Garamond"/>
          <w:color w:val="C00000"/>
          <w:sz w:val="20"/>
          <w:szCs w:val="20"/>
        </w:rPr>
        <w:t xml:space="preserve"> and </w:t>
      </w:r>
      <w:r w:rsidRPr="002F11B9">
        <w:rPr>
          <w:rFonts w:ascii="Garamond" w:hAnsi="Garamond"/>
          <w:b/>
          <w:color w:val="C00000"/>
          <w:sz w:val="20"/>
          <w:szCs w:val="20"/>
        </w:rPr>
        <w:t>Status</w:t>
      </w:r>
      <w:r w:rsidRPr="002F11B9">
        <w:rPr>
          <w:rFonts w:ascii="Garamond" w:hAnsi="Garamond"/>
          <w:color w:val="C00000"/>
          <w:sz w:val="20"/>
          <w:szCs w:val="20"/>
        </w:rPr>
        <w:t xml:space="preserve"> boxes into the new rows. </w:t>
      </w:r>
    </w:p>
    <w:p w14:paraId="60AF8AA4" w14:textId="77777777" w:rsidR="007C6ED7" w:rsidRPr="00FB5821" w:rsidRDefault="007C6ED7" w:rsidP="007C6ED7">
      <w:pPr>
        <w:tabs>
          <w:tab w:val="left" w:pos="8910"/>
        </w:tabs>
        <w:jc w:val="center"/>
        <w:rPr>
          <w:rFonts w:ascii="Garamond" w:hAnsi="Garamond"/>
          <w:b/>
        </w:rPr>
      </w:pPr>
      <w:r w:rsidRPr="00FB5821">
        <w:rPr>
          <w:rFonts w:ascii="Garamond" w:hAnsi="Garamond"/>
          <w:sz w:val="32"/>
          <w:szCs w:val="32"/>
        </w:rPr>
        <w:br w:type="page"/>
      </w:r>
      <w:r w:rsidRPr="00FB5821">
        <w:rPr>
          <w:rFonts w:ascii="Garamond" w:hAnsi="Garamond"/>
          <w:b/>
        </w:rPr>
        <w:lastRenderedPageBreak/>
        <w:t>OUTCOME, DATA AND EVIDENCE SHEET</w:t>
      </w:r>
    </w:p>
    <w:p w14:paraId="4966AC7D" w14:textId="77777777" w:rsidR="007C6ED7" w:rsidRPr="00FB5821" w:rsidRDefault="007C6ED7" w:rsidP="007C6ED7">
      <w:pPr>
        <w:tabs>
          <w:tab w:val="left" w:pos="8910"/>
        </w:tabs>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937"/>
        <w:gridCol w:w="937"/>
        <w:gridCol w:w="2259"/>
        <w:gridCol w:w="1965"/>
        <w:gridCol w:w="7429"/>
      </w:tblGrid>
      <w:tr w:rsidR="007C6ED7" w:rsidRPr="009D7991" w14:paraId="1E142F5E" w14:textId="77777777" w:rsidTr="00F7372C">
        <w:tc>
          <w:tcPr>
            <w:tcW w:w="14616" w:type="dxa"/>
            <w:gridSpan w:val="6"/>
            <w:shd w:val="clear" w:color="auto" w:fill="D9D9D9"/>
          </w:tcPr>
          <w:p w14:paraId="02F41B5E" w14:textId="77777777" w:rsidR="007C6ED7" w:rsidRPr="009D7991" w:rsidRDefault="007C6ED7" w:rsidP="00F7372C">
            <w:pPr>
              <w:jc w:val="center"/>
              <w:rPr>
                <w:rFonts w:ascii="Garamond" w:hAnsi="Garamond" w:cs="Times"/>
                <w:b/>
                <w:bCs/>
                <w:sz w:val="20"/>
                <w:szCs w:val="20"/>
              </w:rPr>
            </w:pPr>
            <w:r w:rsidRPr="009D7991">
              <w:rPr>
                <w:rFonts w:ascii="Garamond" w:hAnsi="Garamond" w:cs="Times"/>
                <w:b/>
                <w:bCs/>
                <w:sz w:val="20"/>
                <w:szCs w:val="20"/>
              </w:rPr>
              <w:t>SLO EVIDENCE/DATA</w:t>
            </w:r>
          </w:p>
          <w:p w14:paraId="69CAA476" w14:textId="77777777" w:rsidR="007C6ED7" w:rsidRPr="009D7991" w:rsidRDefault="007C6ED7" w:rsidP="00F7372C">
            <w:pPr>
              <w:tabs>
                <w:tab w:val="left" w:pos="4560"/>
              </w:tabs>
              <w:jc w:val="center"/>
              <w:rPr>
                <w:rFonts w:ascii="Garamond" w:hAnsi="Garamond"/>
                <w:sz w:val="20"/>
                <w:szCs w:val="20"/>
              </w:rPr>
            </w:pPr>
            <w:r w:rsidRPr="009D7991">
              <w:rPr>
                <w:rFonts w:ascii="Garamond" w:hAnsi="Garamond" w:cs="Times"/>
                <w:i/>
                <w:iCs/>
                <w:sz w:val="20"/>
                <w:szCs w:val="20"/>
              </w:rPr>
              <w:t>Briefly describe any pertinent SLO findings below.  Information listed below should link directly to needs listed in the Snapshot report.  (Not all SLO data need be reported.  Report only SLO data that directly link to need).  Add more lines as necessary.  Recall, all learning outcomes are SLOs, regardless of what we call them.  AUOs, SAOs, CSLOs, PSLOs, GESLOs and ISLOs are all SLOs.</w:t>
            </w:r>
          </w:p>
        </w:tc>
      </w:tr>
      <w:tr w:rsidR="007C6ED7" w:rsidRPr="009D7991" w14:paraId="6CFE6D4E" w14:textId="77777777" w:rsidTr="00F7372C">
        <w:tc>
          <w:tcPr>
            <w:tcW w:w="1089" w:type="dxa"/>
          </w:tcPr>
          <w:p w14:paraId="0769F43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Your Discipline or Unit</w:t>
            </w:r>
          </w:p>
          <w:p w14:paraId="06CB2F10"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Area</w:t>
            </w:r>
          </w:p>
        </w:tc>
        <w:tc>
          <w:tcPr>
            <w:tcW w:w="937" w:type="dxa"/>
          </w:tcPr>
          <w:p w14:paraId="3BD9320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Number</w:t>
            </w:r>
          </w:p>
        </w:tc>
        <w:tc>
          <w:tcPr>
            <w:tcW w:w="937" w:type="dxa"/>
          </w:tcPr>
          <w:p w14:paraId="16623A99"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ISLO Number</w:t>
            </w:r>
          </w:p>
        </w:tc>
        <w:tc>
          <w:tcPr>
            <w:tcW w:w="2259" w:type="dxa"/>
          </w:tcPr>
          <w:p w14:paraId="516ECE8E"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Outcome</w:t>
            </w:r>
          </w:p>
        </w:tc>
        <w:tc>
          <w:tcPr>
            <w:tcW w:w="1965" w:type="dxa"/>
          </w:tcPr>
          <w:p w14:paraId="22F708A9" w14:textId="77777777" w:rsidR="007C6ED7" w:rsidRPr="009D7991" w:rsidRDefault="007C6ED7" w:rsidP="00F7372C">
            <w:pPr>
              <w:jc w:val="center"/>
              <w:rPr>
                <w:rFonts w:ascii="Garamond" w:hAnsi="Garamond"/>
                <w:b/>
                <w:color w:val="FF0000"/>
                <w:sz w:val="20"/>
                <w:szCs w:val="20"/>
              </w:rPr>
            </w:pPr>
            <w:r w:rsidRPr="009D7991">
              <w:rPr>
                <w:rFonts w:ascii="Garamond" w:hAnsi="Garamond"/>
                <w:b/>
                <w:sz w:val="20"/>
                <w:szCs w:val="20"/>
              </w:rPr>
              <w:t>Source/Means of Measurement</w:t>
            </w:r>
          </w:p>
        </w:tc>
        <w:tc>
          <w:tcPr>
            <w:tcW w:w="7429" w:type="dxa"/>
          </w:tcPr>
          <w:p w14:paraId="7A140485"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Results</w:t>
            </w:r>
          </w:p>
        </w:tc>
      </w:tr>
      <w:tr w:rsidR="007C6ED7" w:rsidRPr="009D7991" w14:paraId="4822E5FD" w14:textId="77777777" w:rsidTr="00F7372C">
        <w:tc>
          <w:tcPr>
            <w:tcW w:w="1089" w:type="dxa"/>
          </w:tcPr>
          <w:p w14:paraId="77B44770" w14:textId="77777777" w:rsidR="007C6ED7" w:rsidRPr="009D7991" w:rsidRDefault="007C6ED7" w:rsidP="00F7372C">
            <w:pPr>
              <w:jc w:val="center"/>
              <w:rPr>
                <w:rFonts w:ascii="Garamond" w:hAnsi="Garamond"/>
                <w:b/>
                <w:color w:val="808080"/>
                <w:sz w:val="20"/>
                <w:szCs w:val="20"/>
              </w:rPr>
            </w:pPr>
            <w:r w:rsidRPr="009D7991">
              <w:rPr>
                <w:rFonts w:ascii="Garamond" w:hAnsi="Garamond"/>
                <w:b/>
                <w:color w:val="808080"/>
                <w:sz w:val="20"/>
                <w:szCs w:val="20"/>
              </w:rPr>
              <w:t>Unit Example:</w:t>
            </w:r>
          </w:p>
          <w:p w14:paraId="5A258880"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ADMIS</w:t>
            </w:r>
          </w:p>
        </w:tc>
        <w:tc>
          <w:tcPr>
            <w:tcW w:w="937" w:type="dxa"/>
          </w:tcPr>
          <w:p w14:paraId="6CF2773B"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S1</w:t>
            </w:r>
          </w:p>
        </w:tc>
        <w:tc>
          <w:tcPr>
            <w:tcW w:w="937" w:type="dxa"/>
          </w:tcPr>
          <w:p w14:paraId="2CD4FF61"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8</w:t>
            </w:r>
          </w:p>
        </w:tc>
        <w:tc>
          <w:tcPr>
            <w:tcW w:w="2259" w:type="dxa"/>
          </w:tcPr>
          <w:p w14:paraId="02560A47" w14:textId="77777777" w:rsidR="007C6ED7" w:rsidRPr="009D7991" w:rsidRDefault="007C6ED7" w:rsidP="00F7372C">
            <w:pPr>
              <w:rPr>
                <w:rFonts w:ascii="Garamond" w:hAnsi="Garamond"/>
                <w:color w:val="808080"/>
                <w:sz w:val="20"/>
                <w:szCs w:val="20"/>
              </w:rPr>
            </w:pPr>
            <w:r w:rsidRPr="009D7991">
              <w:rPr>
                <w:rFonts w:ascii="Garamond" w:hAnsi="Garamond" w:cs="Times"/>
                <w:color w:val="808080"/>
                <w:sz w:val="20"/>
                <w:szCs w:val="20"/>
              </w:rPr>
              <w:t>Students understand Registration information/directions and can complete the process without one-on-one, face-to-face assistance.</w:t>
            </w:r>
          </w:p>
        </w:tc>
        <w:tc>
          <w:tcPr>
            <w:tcW w:w="1965" w:type="dxa"/>
          </w:tcPr>
          <w:p w14:paraId="39D4F7B2" w14:textId="77777777" w:rsidR="007C6ED7" w:rsidRPr="009D7991" w:rsidRDefault="007C6ED7" w:rsidP="00F7372C">
            <w:pPr>
              <w:rPr>
                <w:rFonts w:ascii="Garamond" w:hAnsi="Garamond"/>
                <w:color w:val="808080"/>
                <w:sz w:val="20"/>
                <w:szCs w:val="20"/>
              </w:rPr>
            </w:pPr>
            <w:r w:rsidRPr="009D7991">
              <w:rPr>
                <w:rFonts w:ascii="Garamond" w:hAnsi="Garamond"/>
                <w:color w:val="808080"/>
                <w:sz w:val="20"/>
                <w:szCs w:val="20"/>
              </w:rPr>
              <w:t>Survey developed by Admissions personnel</w:t>
            </w:r>
          </w:p>
          <w:p w14:paraId="3A2F4075" w14:textId="77777777" w:rsidR="007C6ED7" w:rsidRPr="009D7991" w:rsidRDefault="007C6ED7" w:rsidP="00F7372C">
            <w:pPr>
              <w:ind w:firstLine="720"/>
              <w:rPr>
                <w:rFonts w:ascii="Garamond" w:hAnsi="Garamond"/>
                <w:color w:val="808080"/>
                <w:sz w:val="20"/>
                <w:szCs w:val="20"/>
              </w:rPr>
            </w:pPr>
          </w:p>
        </w:tc>
        <w:tc>
          <w:tcPr>
            <w:tcW w:w="7429" w:type="dxa"/>
          </w:tcPr>
          <w:p w14:paraId="41C89C59" w14:textId="77777777" w:rsidR="007C6ED7" w:rsidRPr="009D7991" w:rsidRDefault="007C6ED7" w:rsidP="00F7372C">
            <w:pPr>
              <w:rPr>
                <w:rFonts w:ascii="Garamond" w:hAnsi="Garamond"/>
                <w:color w:val="808080"/>
                <w:sz w:val="20"/>
                <w:szCs w:val="20"/>
              </w:rPr>
            </w:pPr>
            <w:r w:rsidRPr="009D7991">
              <w:rPr>
                <w:rFonts w:ascii="Garamond" w:hAnsi="Garamond" w:cs="Times"/>
                <w:color w:val="8080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7C6ED7" w:rsidRPr="009D7991" w14:paraId="0C91F3B1" w14:textId="77777777" w:rsidTr="00F7372C">
        <w:tc>
          <w:tcPr>
            <w:tcW w:w="1089" w:type="dxa"/>
          </w:tcPr>
          <w:p w14:paraId="7DDDE4B6" w14:textId="77777777" w:rsidR="007C6ED7" w:rsidRPr="009D7991" w:rsidRDefault="007C6ED7" w:rsidP="00F7372C">
            <w:pPr>
              <w:jc w:val="center"/>
              <w:rPr>
                <w:rFonts w:ascii="Garamond" w:hAnsi="Garamond"/>
                <w:b/>
                <w:color w:val="808080"/>
                <w:sz w:val="20"/>
                <w:szCs w:val="20"/>
              </w:rPr>
            </w:pPr>
            <w:r w:rsidRPr="009D7991">
              <w:rPr>
                <w:rFonts w:ascii="Garamond" w:hAnsi="Garamond"/>
                <w:b/>
                <w:color w:val="808080"/>
                <w:sz w:val="20"/>
                <w:szCs w:val="20"/>
              </w:rPr>
              <w:t>Discipline Example:</w:t>
            </w:r>
          </w:p>
          <w:p w14:paraId="449C1719"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COMM</w:t>
            </w:r>
          </w:p>
        </w:tc>
        <w:tc>
          <w:tcPr>
            <w:tcW w:w="937" w:type="dxa"/>
          </w:tcPr>
          <w:p w14:paraId="332EF306"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SI</w:t>
            </w:r>
          </w:p>
        </w:tc>
        <w:tc>
          <w:tcPr>
            <w:tcW w:w="937" w:type="dxa"/>
          </w:tcPr>
          <w:p w14:paraId="2B2DF7F6"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1</w:t>
            </w:r>
          </w:p>
        </w:tc>
        <w:tc>
          <w:tcPr>
            <w:tcW w:w="2259" w:type="dxa"/>
          </w:tcPr>
          <w:p w14:paraId="1D8E567C" w14:textId="77777777" w:rsidR="007C6ED7" w:rsidRPr="009D7991" w:rsidRDefault="007C6ED7" w:rsidP="00F7372C">
            <w:pPr>
              <w:rPr>
                <w:rFonts w:ascii="Garamond" w:hAnsi="Garamond" w:cs="Times"/>
                <w:color w:val="808080"/>
                <w:sz w:val="20"/>
                <w:szCs w:val="20"/>
              </w:rPr>
            </w:pPr>
            <w:r w:rsidRPr="009D7991">
              <w:rPr>
                <w:rFonts w:ascii="Garamond" w:hAnsi="Garamond" w:cs="Times"/>
                <w:color w:val="808080"/>
                <w:sz w:val="20"/>
                <w:szCs w:val="20"/>
              </w:rPr>
              <w:t>Deliver a speech using appropriate nonverbal communication for a given context.</w:t>
            </w:r>
          </w:p>
        </w:tc>
        <w:tc>
          <w:tcPr>
            <w:tcW w:w="1965" w:type="dxa"/>
          </w:tcPr>
          <w:p w14:paraId="78989CC6" w14:textId="77777777" w:rsidR="007C6ED7" w:rsidRPr="009D7991" w:rsidRDefault="007C6ED7" w:rsidP="00F7372C">
            <w:pPr>
              <w:rPr>
                <w:rFonts w:ascii="Garamond" w:hAnsi="Garamond"/>
                <w:color w:val="808080"/>
                <w:sz w:val="20"/>
                <w:szCs w:val="20"/>
              </w:rPr>
            </w:pPr>
            <w:r w:rsidRPr="009D7991">
              <w:rPr>
                <w:rFonts w:ascii="Garamond" w:hAnsi="Garamond"/>
                <w:color w:val="808080"/>
                <w:sz w:val="20"/>
                <w:szCs w:val="20"/>
              </w:rPr>
              <w:t>In-class assessments developed by faculty</w:t>
            </w:r>
          </w:p>
        </w:tc>
        <w:tc>
          <w:tcPr>
            <w:tcW w:w="7429" w:type="dxa"/>
          </w:tcPr>
          <w:p w14:paraId="11C34DF2" w14:textId="77777777" w:rsidR="007C6ED7" w:rsidRPr="009D7991" w:rsidRDefault="007C6ED7" w:rsidP="00F7372C">
            <w:pPr>
              <w:rPr>
                <w:rFonts w:ascii="Garamond" w:hAnsi="Garamond" w:cs="Times"/>
                <w:color w:val="808080"/>
                <w:sz w:val="20"/>
                <w:szCs w:val="20"/>
              </w:rPr>
            </w:pPr>
            <w:r w:rsidRPr="009D7991">
              <w:rPr>
                <w:rFonts w:ascii="Garamond" w:hAnsi="Garamond" w:cs="Times"/>
                <w:color w:val="8080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7C6ED7" w:rsidRPr="009D7991" w14:paraId="760FE41D" w14:textId="77777777" w:rsidTr="00F7372C">
        <w:tc>
          <w:tcPr>
            <w:tcW w:w="1089" w:type="dxa"/>
          </w:tcPr>
          <w:p w14:paraId="563E784F" w14:textId="77777777" w:rsidR="007C6ED7" w:rsidRPr="009D7991" w:rsidRDefault="007C6ED7" w:rsidP="00F7372C">
            <w:pPr>
              <w:jc w:val="center"/>
              <w:rPr>
                <w:rFonts w:ascii="Garamond" w:hAnsi="Garamond"/>
                <w:sz w:val="20"/>
                <w:szCs w:val="20"/>
              </w:rPr>
            </w:pPr>
          </w:p>
        </w:tc>
        <w:tc>
          <w:tcPr>
            <w:tcW w:w="937" w:type="dxa"/>
          </w:tcPr>
          <w:p w14:paraId="359A5294" w14:textId="77777777" w:rsidR="007C6ED7" w:rsidRPr="009D7991" w:rsidRDefault="007C6ED7" w:rsidP="00F7372C">
            <w:pPr>
              <w:jc w:val="center"/>
              <w:rPr>
                <w:rFonts w:ascii="Garamond" w:hAnsi="Garamond"/>
                <w:sz w:val="20"/>
                <w:szCs w:val="20"/>
              </w:rPr>
            </w:pPr>
            <w:r w:rsidRPr="009D7991">
              <w:rPr>
                <w:rFonts w:ascii="Garamond" w:hAnsi="Garamond"/>
                <w:sz w:val="20"/>
                <w:szCs w:val="20"/>
              </w:rPr>
              <w:t>S1</w:t>
            </w:r>
          </w:p>
        </w:tc>
        <w:tc>
          <w:tcPr>
            <w:tcW w:w="937" w:type="dxa"/>
          </w:tcPr>
          <w:p w14:paraId="7C5ED679" w14:textId="77777777" w:rsidR="007C6ED7" w:rsidRPr="009D7991" w:rsidRDefault="007C6ED7" w:rsidP="00F7372C">
            <w:pPr>
              <w:jc w:val="center"/>
              <w:rPr>
                <w:rFonts w:ascii="Garamond" w:hAnsi="Garamond"/>
                <w:sz w:val="20"/>
                <w:szCs w:val="20"/>
              </w:rPr>
            </w:pPr>
          </w:p>
        </w:tc>
        <w:tc>
          <w:tcPr>
            <w:tcW w:w="2259" w:type="dxa"/>
          </w:tcPr>
          <w:p w14:paraId="5D56D093" w14:textId="77777777" w:rsidR="007C6ED7" w:rsidRPr="009D7991" w:rsidRDefault="007C6ED7" w:rsidP="00F7372C">
            <w:pPr>
              <w:rPr>
                <w:rFonts w:ascii="Garamond" w:hAnsi="Garamond"/>
                <w:sz w:val="20"/>
                <w:szCs w:val="20"/>
              </w:rPr>
            </w:pPr>
          </w:p>
        </w:tc>
        <w:tc>
          <w:tcPr>
            <w:tcW w:w="1965" w:type="dxa"/>
          </w:tcPr>
          <w:p w14:paraId="668C718A" w14:textId="77777777" w:rsidR="007C6ED7" w:rsidRPr="009D7991" w:rsidRDefault="007C6ED7" w:rsidP="00F7372C">
            <w:pPr>
              <w:rPr>
                <w:rFonts w:ascii="Garamond" w:hAnsi="Garamond"/>
                <w:sz w:val="20"/>
                <w:szCs w:val="20"/>
              </w:rPr>
            </w:pPr>
          </w:p>
        </w:tc>
        <w:tc>
          <w:tcPr>
            <w:tcW w:w="7429" w:type="dxa"/>
          </w:tcPr>
          <w:p w14:paraId="34ECA8AE" w14:textId="77777777" w:rsidR="007C6ED7" w:rsidRPr="009D7991" w:rsidRDefault="007C6ED7" w:rsidP="00F7372C">
            <w:pPr>
              <w:rPr>
                <w:rFonts w:ascii="Garamond" w:hAnsi="Garamond"/>
                <w:sz w:val="20"/>
                <w:szCs w:val="20"/>
              </w:rPr>
            </w:pPr>
          </w:p>
        </w:tc>
      </w:tr>
      <w:tr w:rsidR="007C6ED7" w:rsidRPr="009D7991" w14:paraId="4D87A1DA" w14:textId="77777777" w:rsidTr="00F7372C">
        <w:tc>
          <w:tcPr>
            <w:tcW w:w="1089" w:type="dxa"/>
          </w:tcPr>
          <w:p w14:paraId="5AAF229F" w14:textId="77777777" w:rsidR="007C6ED7" w:rsidRPr="009D7991" w:rsidRDefault="007C6ED7" w:rsidP="00F7372C">
            <w:pPr>
              <w:jc w:val="center"/>
              <w:rPr>
                <w:rFonts w:ascii="Garamond" w:hAnsi="Garamond"/>
                <w:sz w:val="20"/>
                <w:szCs w:val="20"/>
              </w:rPr>
            </w:pPr>
          </w:p>
        </w:tc>
        <w:tc>
          <w:tcPr>
            <w:tcW w:w="937" w:type="dxa"/>
          </w:tcPr>
          <w:p w14:paraId="0BD011CB" w14:textId="77777777" w:rsidR="007C6ED7" w:rsidRPr="009D7991" w:rsidRDefault="007C6ED7" w:rsidP="00F7372C">
            <w:pPr>
              <w:jc w:val="center"/>
              <w:rPr>
                <w:rFonts w:ascii="Garamond" w:hAnsi="Garamond"/>
                <w:sz w:val="20"/>
                <w:szCs w:val="20"/>
              </w:rPr>
            </w:pPr>
            <w:r w:rsidRPr="009D7991">
              <w:rPr>
                <w:rFonts w:ascii="Garamond" w:hAnsi="Garamond"/>
                <w:sz w:val="20"/>
                <w:szCs w:val="20"/>
              </w:rPr>
              <w:t>S2</w:t>
            </w:r>
          </w:p>
        </w:tc>
        <w:tc>
          <w:tcPr>
            <w:tcW w:w="937" w:type="dxa"/>
          </w:tcPr>
          <w:p w14:paraId="48475F07" w14:textId="77777777" w:rsidR="007C6ED7" w:rsidRPr="009D7991" w:rsidRDefault="007C6ED7" w:rsidP="00F7372C">
            <w:pPr>
              <w:jc w:val="center"/>
              <w:rPr>
                <w:rFonts w:ascii="Garamond" w:hAnsi="Garamond"/>
                <w:sz w:val="20"/>
                <w:szCs w:val="20"/>
              </w:rPr>
            </w:pPr>
          </w:p>
        </w:tc>
        <w:tc>
          <w:tcPr>
            <w:tcW w:w="2259" w:type="dxa"/>
          </w:tcPr>
          <w:p w14:paraId="751577EA" w14:textId="77777777" w:rsidR="007C6ED7" w:rsidRPr="009D7991" w:rsidRDefault="007C6ED7" w:rsidP="00F7372C">
            <w:pPr>
              <w:rPr>
                <w:rFonts w:ascii="Garamond" w:hAnsi="Garamond"/>
                <w:sz w:val="20"/>
                <w:szCs w:val="20"/>
              </w:rPr>
            </w:pPr>
          </w:p>
        </w:tc>
        <w:tc>
          <w:tcPr>
            <w:tcW w:w="1965" w:type="dxa"/>
          </w:tcPr>
          <w:p w14:paraId="53A64D2F" w14:textId="77777777" w:rsidR="007C6ED7" w:rsidRPr="009D7991" w:rsidRDefault="007C6ED7" w:rsidP="00F7372C">
            <w:pPr>
              <w:rPr>
                <w:rFonts w:ascii="Garamond" w:hAnsi="Garamond"/>
                <w:sz w:val="20"/>
                <w:szCs w:val="20"/>
              </w:rPr>
            </w:pPr>
          </w:p>
        </w:tc>
        <w:tc>
          <w:tcPr>
            <w:tcW w:w="7429" w:type="dxa"/>
          </w:tcPr>
          <w:p w14:paraId="2DEBE39C" w14:textId="77777777" w:rsidR="007C6ED7" w:rsidRPr="009D7991" w:rsidRDefault="007C6ED7" w:rsidP="00F7372C">
            <w:pPr>
              <w:rPr>
                <w:rFonts w:ascii="Garamond" w:hAnsi="Garamond"/>
                <w:sz w:val="20"/>
                <w:szCs w:val="20"/>
              </w:rPr>
            </w:pPr>
          </w:p>
        </w:tc>
      </w:tr>
      <w:tr w:rsidR="007C6ED7" w:rsidRPr="009D7991" w14:paraId="0A8CFD3A" w14:textId="77777777" w:rsidTr="00F7372C">
        <w:tc>
          <w:tcPr>
            <w:tcW w:w="1089" w:type="dxa"/>
          </w:tcPr>
          <w:p w14:paraId="6758FB4A" w14:textId="77777777" w:rsidR="007C6ED7" w:rsidRPr="009D7991" w:rsidRDefault="007C6ED7" w:rsidP="00F7372C">
            <w:pPr>
              <w:jc w:val="center"/>
              <w:rPr>
                <w:rFonts w:ascii="Garamond" w:hAnsi="Garamond"/>
                <w:sz w:val="20"/>
                <w:szCs w:val="20"/>
              </w:rPr>
            </w:pPr>
          </w:p>
        </w:tc>
        <w:tc>
          <w:tcPr>
            <w:tcW w:w="937" w:type="dxa"/>
          </w:tcPr>
          <w:p w14:paraId="5BAD3094" w14:textId="77777777" w:rsidR="007C6ED7" w:rsidRPr="009D7991" w:rsidRDefault="007C6ED7" w:rsidP="00F7372C">
            <w:pPr>
              <w:jc w:val="center"/>
              <w:rPr>
                <w:rFonts w:ascii="Garamond" w:hAnsi="Garamond"/>
                <w:sz w:val="20"/>
                <w:szCs w:val="20"/>
              </w:rPr>
            </w:pPr>
            <w:r w:rsidRPr="009D7991">
              <w:rPr>
                <w:rFonts w:ascii="Garamond" w:hAnsi="Garamond"/>
                <w:sz w:val="20"/>
                <w:szCs w:val="20"/>
              </w:rPr>
              <w:t>S3</w:t>
            </w:r>
          </w:p>
        </w:tc>
        <w:tc>
          <w:tcPr>
            <w:tcW w:w="937" w:type="dxa"/>
          </w:tcPr>
          <w:p w14:paraId="1E2D90C8" w14:textId="77777777" w:rsidR="007C6ED7" w:rsidRPr="009D7991" w:rsidRDefault="007C6ED7" w:rsidP="00F7372C">
            <w:pPr>
              <w:jc w:val="center"/>
              <w:rPr>
                <w:rFonts w:ascii="Garamond" w:hAnsi="Garamond"/>
                <w:sz w:val="20"/>
                <w:szCs w:val="20"/>
              </w:rPr>
            </w:pPr>
          </w:p>
        </w:tc>
        <w:tc>
          <w:tcPr>
            <w:tcW w:w="2259" w:type="dxa"/>
          </w:tcPr>
          <w:p w14:paraId="55181B87" w14:textId="77777777" w:rsidR="007C6ED7" w:rsidRPr="009D7991" w:rsidRDefault="007C6ED7" w:rsidP="00F7372C">
            <w:pPr>
              <w:rPr>
                <w:rFonts w:ascii="Garamond" w:hAnsi="Garamond"/>
                <w:sz w:val="20"/>
                <w:szCs w:val="20"/>
              </w:rPr>
            </w:pPr>
          </w:p>
        </w:tc>
        <w:tc>
          <w:tcPr>
            <w:tcW w:w="1965" w:type="dxa"/>
          </w:tcPr>
          <w:p w14:paraId="18E4DFD7" w14:textId="77777777" w:rsidR="007C6ED7" w:rsidRPr="009D7991" w:rsidRDefault="007C6ED7" w:rsidP="00F7372C">
            <w:pPr>
              <w:rPr>
                <w:rFonts w:ascii="Garamond" w:hAnsi="Garamond"/>
                <w:sz w:val="20"/>
                <w:szCs w:val="20"/>
              </w:rPr>
            </w:pPr>
          </w:p>
        </w:tc>
        <w:tc>
          <w:tcPr>
            <w:tcW w:w="7429" w:type="dxa"/>
          </w:tcPr>
          <w:p w14:paraId="1F6BEDC2" w14:textId="77777777" w:rsidR="007C6ED7" w:rsidRPr="009D7991" w:rsidRDefault="007C6ED7" w:rsidP="00F7372C">
            <w:pPr>
              <w:rPr>
                <w:rFonts w:ascii="Garamond" w:hAnsi="Garamond"/>
                <w:sz w:val="20"/>
                <w:szCs w:val="20"/>
              </w:rPr>
            </w:pPr>
          </w:p>
        </w:tc>
      </w:tr>
    </w:tbl>
    <w:p w14:paraId="5DDB5410" w14:textId="77777777" w:rsidR="007C6ED7" w:rsidRPr="002F11B9" w:rsidRDefault="007C6ED7" w:rsidP="007C6ED7">
      <w:pPr>
        <w:rPr>
          <w:rFonts w:ascii="Garamond" w:hAnsi="Garamond"/>
          <w:b/>
          <w:color w:val="FF0000"/>
          <w:sz w:val="20"/>
          <w:szCs w:val="20"/>
        </w:rPr>
      </w:pPr>
      <w:r w:rsidRPr="002F11B9">
        <w:rPr>
          <w:rFonts w:ascii="Garamond" w:hAnsi="Garamond"/>
          <w:b/>
          <w:color w:val="FF0000"/>
          <w:sz w:val="20"/>
          <w:szCs w:val="20"/>
        </w:rPr>
        <w:t>A List Of Institutional Student Learning Outcomes (</w:t>
      </w:r>
      <w:proofErr w:type="spellStart"/>
      <w:r w:rsidRPr="002F11B9">
        <w:rPr>
          <w:rFonts w:ascii="Garamond" w:hAnsi="Garamond"/>
          <w:b/>
          <w:color w:val="FF0000"/>
          <w:sz w:val="20"/>
          <w:szCs w:val="20"/>
        </w:rPr>
        <w:t>Islos</w:t>
      </w:r>
      <w:proofErr w:type="spellEnd"/>
      <w:r w:rsidRPr="002F11B9">
        <w:rPr>
          <w:rFonts w:ascii="Garamond" w:hAnsi="Garamond"/>
          <w:b/>
          <w:color w:val="FF0000"/>
          <w:sz w:val="20"/>
          <w:szCs w:val="20"/>
        </w:rPr>
        <w:t>) Are Attached At The End Of This Form.</w:t>
      </w:r>
    </w:p>
    <w:p w14:paraId="4234DA48" w14:textId="77777777" w:rsidR="007C6ED7" w:rsidRPr="00FB5821" w:rsidRDefault="007C6ED7" w:rsidP="007C6ED7">
      <w:pPr>
        <w:rPr>
          <w:rFonts w:ascii="Garamond" w:hAnsi="Garamon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937"/>
        <w:gridCol w:w="2703"/>
        <w:gridCol w:w="9889"/>
      </w:tblGrid>
      <w:tr w:rsidR="007C6ED7" w:rsidRPr="009D7991" w14:paraId="54BB2319" w14:textId="77777777" w:rsidTr="00F7372C">
        <w:tc>
          <w:tcPr>
            <w:tcW w:w="14616" w:type="dxa"/>
            <w:gridSpan w:val="4"/>
            <w:shd w:val="clear" w:color="auto" w:fill="D9D9D9"/>
          </w:tcPr>
          <w:p w14:paraId="00A6C84A" w14:textId="77777777" w:rsidR="007C6ED7" w:rsidRPr="009D7991" w:rsidRDefault="007C6ED7" w:rsidP="00F7372C">
            <w:pPr>
              <w:jc w:val="center"/>
              <w:rPr>
                <w:rFonts w:ascii="Garamond" w:hAnsi="Garamond" w:cs="Times"/>
                <w:b/>
                <w:bCs/>
                <w:sz w:val="20"/>
                <w:szCs w:val="20"/>
              </w:rPr>
            </w:pPr>
            <w:r w:rsidRPr="009D7991">
              <w:rPr>
                <w:rFonts w:ascii="Garamond" w:hAnsi="Garamond" w:cs="Times"/>
                <w:b/>
                <w:bCs/>
                <w:sz w:val="20"/>
                <w:szCs w:val="20"/>
              </w:rPr>
              <w:t>Additional Sources of Evidence/Data</w:t>
            </w:r>
          </w:p>
          <w:p w14:paraId="195E60FA" w14:textId="77777777" w:rsidR="007C6ED7" w:rsidRPr="009D7991" w:rsidRDefault="007C6ED7" w:rsidP="00F7372C">
            <w:pPr>
              <w:tabs>
                <w:tab w:val="left" w:pos="4560"/>
              </w:tabs>
              <w:jc w:val="center"/>
              <w:rPr>
                <w:rFonts w:ascii="Garamond" w:hAnsi="Garamond"/>
                <w:sz w:val="20"/>
                <w:szCs w:val="20"/>
              </w:rPr>
            </w:pPr>
            <w:r w:rsidRPr="009D7991">
              <w:rPr>
                <w:rFonts w:ascii="Garamond" w:hAnsi="Garamond" w:cs="Times"/>
                <w:i/>
                <w:iCs/>
                <w:sz w:val="20"/>
                <w:szCs w:val="20"/>
              </w:rPr>
              <w:t xml:space="preserve">Briefly describe any other </w:t>
            </w:r>
            <w:r w:rsidRPr="009D7991">
              <w:rPr>
                <w:rFonts w:ascii="Garamond" w:hAnsi="Garamond" w:cs="Times"/>
                <w:b/>
                <w:bCs/>
                <w:i/>
                <w:iCs/>
                <w:sz w:val="20"/>
                <w:szCs w:val="20"/>
              </w:rPr>
              <w:t>pertinent</w:t>
            </w:r>
            <w:r w:rsidRPr="009D7991">
              <w:rPr>
                <w:rFonts w:ascii="Garamond" w:hAnsi="Garamond" w:cs="Times"/>
                <w:i/>
                <w:iCs/>
                <w:sz w:val="20"/>
                <w:szCs w:val="20"/>
              </w:rPr>
              <w:t xml:space="preserve"> evidence or data beyond SLO data.  </w:t>
            </w:r>
            <w:r w:rsidRPr="009D7991">
              <w:rPr>
                <w:rFonts w:ascii="Garamond" w:hAnsi="Garamond" w:cs="Times"/>
                <w:b/>
                <w:bCs/>
                <w:i/>
                <w:iCs/>
                <w:sz w:val="20"/>
                <w:szCs w:val="20"/>
              </w:rPr>
              <w:t>Information listed below should link directly to needs listed in the Snapshot report.</w:t>
            </w:r>
            <w:r w:rsidRPr="009D7991">
              <w:rPr>
                <w:rFonts w:ascii="Garamond" w:hAnsi="Garamond" w:cs="Times"/>
                <w:i/>
                <w:iCs/>
                <w:sz w:val="20"/>
                <w:szCs w:val="20"/>
              </w:rPr>
              <w:t xml:space="preserve">  Additional sources of evidence or data include information from surveys, internal scans, the Environmental Scan, the AARC report, the Data Dashboard, and Institutional Performance Indicator (IPI) data including retention rates, success rates, transfer rates, et cetera.  Add more lines as necessary.</w:t>
            </w:r>
          </w:p>
        </w:tc>
      </w:tr>
      <w:tr w:rsidR="007C6ED7" w:rsidRPr="009D7991" w14:paraId="6466C69D" w14:textId="77777777" w:rsidTr="00F7372C">
        <w:tc>
          <w:tcPr>
            <w:tcW w:w="1087" w:type="dxa"/>
          </w:tcPr>
          <w:p w14:paraId="2A3E57FA"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Your Discipline or Unit</w:t>
            </w:r>
          </w:p>
          <w:p w14:paraId="34C1E48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Area</w:t>
            </w:r>
          </w:p>
        </w:tc>
        <w:tc>
          <w:tcPr>
            <w:tcW w:w="937" w:type="dxa"/>
          </w:tcPr>
          <w:p w14:paraId="0D69705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Number</w:t>
            </w:r>
          </w:p>
        </w:tc>
        <w:tc>
          <w:tcPr>
            <w:tcW w:w="2703" w:type="dxa"/>
          </w:tcPr>
          <w:p w14:paraId="21080DF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Source/Means of Measurement</w:t>
            </w:r>
          </w:p>
        </w:tc>
        <w:tc>
          <w:tcPr>
            <w:tcW w:w="9889" w:type="dxa"/>
          </w:tcPr>
          <w:p w14:paraId="4D0C1AA3"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Results</w:t>
            </w:r>
          </w:p>
        </w:tc>
      </w:tr>
      <w:tr w:rsidR="007C6ED7" w:rsidRPr="009D7991" w14:paraId="462CDD08" w14:textId="77777777" w:rsidTr="00F7372C">
        <w:tc>
          <w:tcPr>
            <w:tcW w:w="1087" w:type="dxa"/>
          </w:tcPr>
          <w:p w14:paraId="55DE6859" w14:textId="77777777" w:rsidR="007C6ED7" w:rsidRPr="009D7991" w:rsidRDefault="007C6ED7" w:rsidP="00F7372C">
            <w:pPr>
              <w:jc w:val="center"/>
              <w:rPr>
                <w:rFonts w:ascii="Garamond" w:hAnsi="Garamond"/>
                <w:sz w:val="20"/>
                <w:szCs w:val="20"/>
              </w:rPr>
            </w:pPr>
          </w:p>
        </w:tc>
        <w:tc>
          <w:tcPr>
            <w:tcW w:w="937" w:type="dxa"/>
          </w:tcPr>
          <w:p w14:paraId="50560D13" w14:textId="77777777" w:rsidR="007C6ED7" w:rsidRPr="009D7991" w:rsidRDefault="007C6ED7" w:rsidP="00F7372C">
            <w:pPr>
              <w:jc w:val="center"/>
              <w:rPr>
                <w:rFonts w:ascii="Garamond" w:hAnsi="Garamond"/>
                <w:sz w:val="20"/>
                <w:szCs w:val="20"/>
              </w:rPr>
            </w:pPr>
            <w:r w:rsidRPr="009D7991">
              <w:rPr>
                <w:rFonts w:ascii="Garamond" w:hAnsi="Garamond"/>
                <w:sz w:val="20"/>
                <w:szCs w:val="20"/>
              </w:rPr>
              <w:t>1</w:t>
            </w:r>
          </w:p>
        </w:tc>
        <w:tc>
          <w:tcPr>
            <w:tcW w:w="2703" w:type="dxa"/>
          </w:tcPr>
          <w:p w14:paraId="10407D94" w14:textId="77777777" w:rsidR="007C6ED7" w:rsidRPr="009D7991" w:rsidRDefault="007C6ED7" w:rsidP="00F7372C">
            <w:pPr>
              <w:rPr>
                <w:rFonts w:ascii="Garamond" w:hAnsi="Garamond"/>
                <w:sz w:val="20"/>
                <w:szCs w:val="20"/>
              </w:rPr>
            </w:pPr>
          </w:p>
        </w:tc>
        <w:tc>
          <w:tcPr>
            <w:tcW w:w="9889" w:type="dxa"/>
          </w:tcPr>
          <w:p w14:paraId="151E4AEB" w14:textId="77777777" w:rsidR="007C6ED7" w:rsidRPr="009D7991" w:rsidRDefault="007C6ED7" w:rsidP="00F7372C">
            <w:pPr>
              <w:rPr>
                <w:rFonts w:ascii="Garamond" w:hAnsi="Garamond"/>
                <w:sz w:val="20"/>
                <w:szCs w:val="20"/>
              </w:rPr>
            </w:pPr>
          </w:p>
        </w:tc>
      </w:tr>
      <w:tr w:rsidR="007C6ED7" w:rsidRPr="009D7991" w14:paraId="260B69B2" w14:textId="77777777" w:rsidTr="00F7372C">
        <w:tc>
          <w:tcPr>
            <w:tcW w:w="1087" w:type="dxa"/>
          </w:tcPr>
          <w:p w14:paraId="42285692" w14:textId="77777777" w:rsidR="007C6ED7" w:rsidRPr="009D7991" w:rsidRDefault="007C6ED7" w:rsidP="00F7372C">
            <w:pPr>
              <w:jc w:val="center"/>
              <w:rPr>
                <w:rFonts w:ascii="Garamond" w:hAnsi="Garamond"/>
                <w:sz w:val="20"/>
                <w:szCs w:val="20"/>
              </w:rPr>
            </w:pPr>
          </w:p>
        </w:tc>
        <w:tc>
          <w:tcPr>
            <w:tcW w:w="937" w:type="dxa"/>
          </w:tcPr>
          <w:p w14:paraId="208DF0A3" w14:textId="77777777" w:rsidR="007C6ED7" w:rsidRPr="009D7991" w:rsidRDefault="007C6ED7" w:rsidP="00F7372C">
            <w:pPr>
              <w:jc w:val="center"/>
              <w:rPr>
                <w:rFonts w:ascii="Garamond" w:hAnsi="Garamond"/>
                <w:sz w:val="20"/>
                <w:szCs w:val="20"/>
              </w:rPr>
            </w:pPr>
            <w:r w:rsidRPr="009D7991">
              <w:rPr>
                <w:rFonts w:ascii="Garamond" w:hAnsi="Garamond"/>
                <w:sz w:val="20"/>
                <w:szCs w:val="20"/>
              </w:rPr>
              <w:t>2</w:t>
            </w:r>
          </w:p>
        </w:tc>
        <w:tc>
          <w:tcPr>
            <w:tcW w:w="2703" w:type="dxa"/>
          </w:tcPr>
          <w:p w14:paraId="00556FA4" w14:textId="77777777" w:rsidR="007C6ED7" w:rsidRPr="009D7991" w:rsidRDefault="007C6ED7" w:rsidP="00F7372C">
            <w:pPr>
              <w:rPr>
                <w:rFonts w:ascii="Garamond" w:hAnsi="Garamond"/>
                <w:sz w:val="20"/>
                <w:szCs w:val="20"/>
              </w:rPr>
            </w:pPr>
          </w:p>
        </w:tc>
        <w:tc>
          <w:tcPr>
            <w:tcW w:w="9889" w:type="dxa"/>
          </w:tcPr>
          <w:p w14:paraId="68A8928F" w14:textId="77777777" w:rsidR="007C6ED7" w:rsidRPr="009D7991" w:rsidRDefault="007C6ED7" w:rsidP="00F7372C">
            <w:pPr>
              <w:rPr>
                <w:rFonts w:ascii="Garamond" w:hAnsi="Garamond"/>
                <w:sz w:val="20"/>
                <w:szCs w:val="20"/>
              </w:rPr>
            </w:pPr>
          </w:p>
        </w:tc>
      </w:tr>
      <w:tr w:rsidR="007C6ED7" w:rsidRPr="009D7991" w14:paraId="7744CAE2" w14:textId="77777777" w:rsidTr="00F7372C">
        <w:tc>
          <w:tcPr>
            <w:tcW w:w="1087" w:type="dxa"/>
          </w:tcPr>
          <w:p w14:paraId="1EE28930" w14:textId="77777777" w:rsidR="007C6ED7" w:rsidRPr="009D7991" w:rsidRDefault="007C6ED7" w:rsidP="00F7372C">
            <w:pPr>
              <w:jc w:val="center"/>
              <w:rPr>
                <w:rFonts w:ascii="Garamond" w:hAnsi="Garamond"/>
                <w:sz w:val="20"/>
                <w:szCs w:val="20"/>
              </w:rPr>
            </w:pPr>
          </w:p>
        </w:tc>
        <w:tc>
          <w:tcPr>
            <w:tcW w:w="937" w:type="dxa"/>
          </w:tcPr>
          <w:p w14:paraId="73B5C0C3" w14:textId="77777777" w:rsidR="007C6ED7" w:rsidRPr="009D7991" w:rsidRDefault="007C6ED7" w:rsidP="00F7372C">
            <w:pPr>
              <w:jc w:val="center"/>
              <w:rPr>
                <w:rFonts w:ascii="Garamond" w:hAnsi="Garamond"/>
                <w:sz w:val="20"/>
                <w:szCs w:val="20"/>
              </w:rPr>
            </w:pPr>
            <w:r w:rsidRPr="009D7991">
              <w:rPr>
                <w:rFonts w:ascii="Garamond" w:hAnsi="Garamond"/>
                <w:sz w:val="20"/>
                <w:szCs w:val="20"/>
              </w:rPr>
              <w:t>3</w:t>
            </w:r>
          </w:p>
        </w:tc>
        <w:tc>
          <w:tcPr>
            <w:tcW w:w="2703" w:type="dxa"/>
          </w:tcPr>
          <w:p w14:paraId="1EB1003D" w14:textId="77777777" w:rsidR="007C6ED7" w:rsidRPr="009D7991" w:rsidRDefault="007C6ED7" w:rsidP="00F7372C">
            <w:pPr>
              <w:rPr>
                <w:rFonts w:ascii="Garamond" w:hAnsi="Garamond"/>
                <w:sz w:val="20"/>
                <w:szCs w:val="20"/>
              </w:rPr>
            </w:pPr>
          </w:p>
        </w:tc>
        <w:tc>
          <w:tcPr>
            <w:tcW w:w="9889" w:type="dxa"/>
          </w:tcPr>
          <w:p w14:paraId="0762E055" w14:textId="77777777" w:rsidR="007C6ED7" w:rsidRPr="009D7991" w:rsidRDefault="007C6ED7" w:rsidP="00F7372C">
            <w:pPr>
              <w:rPr>
                <w:rFonts w:ascii="Garamond" w:hAnsi="Garamond"/>
                <w:sz w:val="20"/>
                <w:szCs w:val="20"/>
              </w:rPr>
            </w:pPr>
          </w:p>
        </w:tc>
      </w:tr>
      <w:tr w:rsidR="007C6ED7" w:rsidRPr="009D7991" w14:paraId="6810E95B" w14:textId="77777777" w:rsidTr="00F7372C">
        <w:tc>
          <w:tcPr>
            <w:tcW w:w="1087" w:type="dxa"/>
          </w:tcPr>
          <w:p w14:paraId="25282E2C" w14:textId="77777777" w:rsidR="007C6ED7" w:rsidRPr="009D7991" w:rsidRDefault="007C6ED7" w:rsidP="00F7372C">
            <w:pPr>
              <w:jc w:val="center"/>
              <w:rPr>
                <w:rFonts w:ascii="Garamond" w:hAnsi="Garamond"/>
                <w:sz w:val="20"/>
                <w:szCs w:val="20"/>
              </w:rPr>
            </w:pPr>
          </w:p>
        </w:tc>
        <w:tc>
          <w:tcPr>
            <w:tcW w:w="937" w:type="dxa"/>
          </w:tcPr>
          <w:p w14:paraId="11802162" w14:textId="77777777" w:rsidR="007C6ED7" w:rsidRPr="009D7991" w:rsidRDefault="007C6ED7" w:rsidP="00F7372C">
            <w:pPr>
              <w:jc w:val="center"/>
              <w:rPr>
                <w:rFonts w:ascii="Garamond" w:hAnsi="Garamond"/>
                <w:sz w:val="20"/>
                <w:szCs w:val="20"/>
              </w:rPr>
            </w:pPr>
            <w:r w:rsidRPr="009D7991">
              <w:rPr>
                <w:rFonts w:ascii="Garamond" w:hAnsi="Garamond"/>
                <w:sz w:val="20"/>
                <w:szCs w:val="20"/>
              </w:rPr>
              <w:t>4</w:t>
            </w:r>
          </w:p>
        </w:tc>
        <w:tc>
          <w:tcPr>
            <w:tcW w:w="2703" w:type="dxa"/>
          </w:tcPr>
          <w:p w14:paraId="7B8D6671" w14:textId="77777777" w:rsidR="007C6ED7" w:rsidRPr="009D7991" w:rsidRDefault="007C6ED7" w:rsidP="00F7372C">
            <w:pPr>
              <w:rPr>
                <w:rFonts w:ascii="Garamond" w:hAnsi="Garamond"/>
                <w:sz w:val="20"/>
                <w:szCs w:val="20"/>
              </w:rPr>
            </w:pPr>
          </w:p>
        </w:tc>
        <w:tc>
          <w:tcPr>
            <w:tcW w:w="9889" w:type="dxa"/>
          </w:tcPr>
          <w:p w14:paraId="7AA005F1" w14:textId="77777777" w:rsidR="007C6ED7" w:rsidRPr="009D7991" w:rsidRDefault="007C6ED7" w:rsidP="00F7372C">
            <w:pPr>
              <w:rPr>
                <w:rFonts w:ascii="Garamond" w:hAnsi="Garamond"/>
                <w:sz w:val="20"/>
                <w:szCs w:val="20"/>
              </w:rPr>
            </w:pPr>
          </w:p>
        </w:tc>
      </w:tr>
    </w:tbl>
    <w:p w14:paraId="6BD53D2B" w14:textId="77777777" w:rsidR="007C6ED7" w:rsidRDefault="007C6ED7" w:rsidP="007C6ED7">
      <w:pPr>
        <w:rPr>
          <w:rFonts w:ascii="Garamond" w:hAnsi="Garamond"/>
          <w:color w:val="FF0000"/>
          <w:sz w:val="20"/>
          <w:szCs w:val="20"/>
        </w:rPr>
      </w:pPr>
    </w:p>
    <w:p w14:paraId="6E989726" w14:textId="77777777" w:rsidR="007C6ED7" w:rsidRDefault="007C6ED7" w:rsidP="007C6ED7">
      <w:pPr>
        <w:rPr>
          <w:rFonts w:ascii="Garamond" w:hAnsi="Garamond"/>
          <w:color w:val="FF0000"/>
          <w:sz w:val="20"/>
          <w:szCs w:val="20"/>
        </w:rPr>
      </w:pPr>
    </w:p>
    <w:p w14:paraId="6EEB88CF" w14:textId="77777777" w:rsidR="007C6ED7" w:rsidRPr="00F30524" w:rsidRDefault="007C6ED7" w:rsidP="007C6ED7">
      <w:pPr>
        <w:jc w:val="center"/>
        <w:rPr>
          <w:rFonts w:ascii="Arial Rounded MT Bold" w:hAnsi="Arial Rounded MT Bold"/>
          <w:b/>
          <w:sz w:val="28"/>
          <w:szCs w:val="28"/>
        </w:rPr>
      </w:pPr>
      <w:r w:rsidRPr="00F30524">
        <w:rPr>
          <w:rFonts w:ascii="Arial Rounded MT Bold" w:hAnsi="Arial Rounded MT Bold"/>
          <w:b/>
          <w:sz w:val="28"/>
          <w:szCs w:val="28"/>
        </w:rPr>
        <w:lastRenderedPageBreak/>
        <w:t>CATEGORIES FOR PRIORITIZATION</w:t>
      </w:r>
    </w:p>
    <w:p w14:paraId="5CEC5EB7" w14:textId="77777777" w:rsidR="007C6ED7" w:rsidRPr="00FB5821" w:rsidRDefault="007C6ED7" w:rsidP="007C6ED7">
      <w:pP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780"/>
        <w:gridCol w:w="1305"/>
        <w:gridCol w:w="1305"/>
        <w:gridCol w:w="2790"/>
      </w:tblGrid>
      <w:tr w:rsidR="007C6ED7" w:rsidRPr="009D7991" w14:paraId="15EB3C69" w14:textId="77777777" w:rsidTr="00F7372C">
        <w:tc>
          <w:tcPr>
            <w:tcW w:w="14490" w:type="dxa"/>
            <w:gridSpan w:val="6"/>
            <w:shd w:val="clear" w:color="auto" w:fill="D9D9D9"/>
          </w:tcPr>
          <w:p w14:paraId="72FA7383" w14:textId="77777777" w:rsidR="007C6ED7" w:rsidRPr="009D7991" w:rsidRDefault="007C6ED7" w:rsidP="00F7372C">
            <w:pPr>
              <w:ind w:left="360"/>
              <w:jc w:val="center"/>
              <w:rPr>
                <w:rFonts w:ascii="Garamond" w:hAnsi="Garamond" w:cs="Garamond"/>
                <w:sz w:val="20"/>
                <w:szCs w:val="20"/>
              </w:rPr>
            </w:pPr>
            <w:r w:rsidRPr="009D7991">
              <w:rPr>
                <w:rFonts w:ascii="Arial Rounded MT Bold" w:hAnsi="Arial Rounded MT Bold" w:cs="Garamond"/>
                <w:bCs/>
                <w:sz w:val="22"/>
                <w:szCs w:val="22"/>
              </w:rPr>
              <w:t>A. MAJOR EQUIPMENT</w:t>
            </w:r>
            <w:r w:rsidRPr="009D7991">
              <w:rPr>
                <w:rFonts w:ascii="Garamond" w:hAnsi="Garamond" w:cs="Garamond"/>
                <w:b/>
                <w:bCs/>
                <w:sz w:val="20"/>
                <w:szCs w:val="20"/>
              </w:rPr>
              <w:t xml:space="preserve"> </w:t>
            </w:r>
            <w:r w:rsidRPr="009D7991">
              <w:rPr>
                <w:rFonts w:ascii="Garamond" w:hAnsi="Garamond" w:cs="Garamond"/>
                <w:i/>
                <w:iCs/>
                <w:sz w:val="20"/>
                <w:szCs w:val="20"/>
              </w:rPr>
              <w:t>(any single item $5,000 or more)</w:t>
            </w:r>
          </w:p>
          <w:p w14:paraId="0D2E4B0D"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to meet Strategic or Institutional Plans and/or Institutional Goals (not for replacement items)</w:t>
            </w:r>
          </w:p>
          <w:p w14:paraId="4401D8E9"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i/>
                <w:iCs/>
                <w:color w:val="C00000"/>
                <w:sz w:val="20"/>
                <w:szCs w:val="20"/>
              </w:rPr>
              <w:t xml:space="preserve">Such as: vehicles, forklifts, specialized furniture, </w:t>
            </w:r>
            <w:r w:rsidRPr="009D7991">
              <w:rPr>
                <w:rFonts w:ascii="Garamond" w:hAnsi="Garamond" w:cs="Garamond"/>
                <w:b/>
                <w:bCs/>
                <w:i/>
                <w:iCs/>
                <w:color w:val="C00000"/>
                <w:sz w:val="20"/>
                <w:szCs w:val="20"/>
              </w:rPr>
              <w:t>Do Not List T</w:t>
            </w:r>
            <w:r w:rsidRPr="009D7991">
              <w:rPr>
                <w:rFonts w:ascii="Garamond" w:hAnsi="Garamond" w:cs="Garamond"/>
                <w:b/>
                <w:i/>
                <w:iCs/>
                <w:color w:val="C00000"/>
                <w:sz w:val="20"/>
                <w:szCs w:val="20"/>
              </w:rPr>
              <w:t>echnology Items</w:t>
            </w:r>
          </w:p>
        </w:tc>
      </w:tr>
      <w:tr w:rsidR="007C6ED7" w:rsidRPr="009D7991" w14:paraId="0CD6BAA8" w14:textId="77777777" w:rsidTr="00F7372C">
        <w:trPr>
          <w:trHeight w:val="404"/>
        </w:trPr>
        <w:tc>
          <w:tcPr>
            <w:tcW w:w="810" w:type="dxa"/>
            <w:vMerge w:val="restart"/>
            <w:vAlign w:val="center"/>
          </w:tcPr>
          <w:p w14:paraId="7C7952D8"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556C2C57"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31EDF9D2" w14:textId="77777777" w:rsidR="007C6ED7" w:rsidRPr="009D7991" w:rsidRDefault="007C6ED7" w:rsidP="00F7372C">
            <w:pPr>
              <w:rPr>
                <w:rFonts w:ascii="Garamond" w:hAnsi="Garamond" w:cs="Garamond"/>
                <w:b/>
                <w:bCs/>
                <w:sz w:val="20"/>
                <w:szCs w:val="20"/>
              </w:rPr>
            </w:pPr>
            <w:r w:rsidRPr="009D7991">
              <w:rPr>
                <w:rFonts w:ascii="Garamond" w:hAnsi="Garamond" w:cs="Garamond"/>
                <w:b/>
                <w:bCs/>
                <w:sz w:val="20"/>
                <w:szCs w:val="20"/>
              </w:rPr>
              <w:t xml:space="preserve">List Equipment and/or Equipment Repairs Needed for the Following Academic Year: </w:t>
            </w:r>
          </w:p>
        </w:tc>
        <w:tc>
          <w:tcPr>
            <w:tcW w:w="3780" w:type="dxa"/>
            <w:vMerge w:val="restart"/>
            <w:vAlign w:val="center"/>
          </w:tcPr>
          <w:p w14:paraId="1195BC91"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Requests</w:t>
            </w:r>
          </w:p>
        </w:tc>
        <w:tc>
          <w:tcPr>
            <w:tcW w:w="2610" w:type="dxa"/>
            <w:gridSpan w:val="2"/>
            <w:vAlign w:val="center"/>
          </w:tcPr>
          <w:p w14:paraId="386FC0E5"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3247F034"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7A664481" w14:textId="77777777" w:rsidTr="00F7372C">
        <w:trPr>
          <w:trHeight w:val="270"/>
        </w:trPr>
        <w:tc>
          <w:tcPr>
            <w:tcW w:w="810" w:type="dxa"/>
            <w:vMerge/>
          </w:tcPr>
          <w:p w14:paraId="24C3889D" w14:textId="77777777" w:rsidR="007C6ED7" w:rsidRPr="009D7991" w:rsidRDefault="007C6ED7" w:rsidP="00F7372C">
            <w:pPr>
              <w:jc w:val="center"/>
              <w:rPr>
                <w:rFonts w:ascii="Garamond" w:hAnsi="Garamond" w:cs="Garamond"/>
                <w:b/>
                <w:bCs/>
                <w:sz w:val="20"/>
                <w:szCs w:val="20"/>
              </w:rPr>
            </w:pPr>
          </w:p>
        </w:tc>
        <w:tc>
          <w:tcPr>
            <w:tcW w:w="4500" w:type="dxa"/>
            <w:vMerge/>
          </w:tcPr>
          <w:p w14:paraId="7C5CB0BE" w14:textId="77777777" w:rsidR="007C6ED7" w:rsidRPr="009D7991" w:rsidRDefault="007C6ED7" w:rsidP="00F7372C">
            <w:pPr>
              <w:rPr>
                <w:rFonts w:ascii="Garamond" w:hAnsi="Garamond" w:cs="Garamond"/>
                <w:b/>
                <w:bCs/>
                <w:sz w:val="20"/>
                <w:szCs w:val="20"/>
              </w:rPr>
            </w:pPr>
          </w:p>
        </w:tc>
        <w:tc>
          <w:tcPr>
            <w:tcW w:w="3780" w:type="dxa"/>
            <w:vMerge/>
          </w:tcPr>
          <w:p w14:paraId="0AF574B1" w14:textId="77777777" w:rsidR="007C6ED7" w:rsidRPr="009D7991" w:rsidRDefault="007C6ED7" w:rsidP="00F7372C">
            <w:pPr>
              <w:jc w:val="center"/>
              <w:rPr>
                <w:rFonts w:ascii="Garamond" w:hAnsi="Garamond" w:cs="Garamond"/>
                <w:b/>
                <w:bCs/>
                <w:sz w:val="20"/>
                <w:szCs w:val="20"/>
              </w:rPr>
            </w:pPr>
          </w:p>
        </w:tc>
        <w:tc>
          <w:tcPr>
            <w:tcW w:w="1305" w:type="dxa"/>
          </w:tcPr>
          <w:p w14:paraId="058A73F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305" w:type="dxa"/>
          </w:tcPr>
          <w:p w14:paraId="2B8F46B0"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329788C2" w14:textId="77777777" w:rsidR="007C6ED7" w:rsidRPr="009D7991" w:rsidRDefault="007C6ED7" w:rsidP="00F7372C">
            <w:pPr>
              <w:jc w:val="center"/>
              <w:rPr>
                <w:rFonts w:ascii="Garamond" w:hAnsi="Garamond" w:cs="Garamond"/>
                <w:b/>
                <w:bCs/>
                <w:sz w:val="20"/>
                <w:szCs w:val="20"/>
              </w:rPr>
            </w:pPr>
          </w:p>
        </w:tc>
      </w:tr>
      <w:tr w:rsidR="007C6ED7" w:rsidRPr="009D7991" w14:paraId="0454D330" w14:textId="77777777" w:rsidTr="00F7372C">
        <w:trPr>
          <w:trHeight w:val="465"/>
        </w:trPr>
        <w:tc>
          <w:tcPr>
            <w:tcW w:w="810" w:type="dxa"/>
          </w:tcPr>
          <w:p w14:paraId="405EF463" w14:textId="77777777" w:rsidR="007C6ED7" w:rsidRPr="009D7991" w:rsidRDefault="007C6ED7" w:rsidP="00F7372C">
            <w:pPr>
              <w:rPr>
                <w:rFonts w:ascii="Garamond" w:hAnsi="Garamond" w:cs="Garamond"/>
                <w:sz w:val="20"/>
                <w:szCs w:val="20"/>
              </w:rPr>
            </w:pPr>
          </w:p>
        </w:tc>
        <w:tc>
          <w:tcPr>
            <w:tcW w:w="4500" w:type="dxa"/>
          </w:tcPr>
          <w:p w14:paraId="15D2469F" w14:textId="77777777" w:rsidR="007C6ED7" w:rsidRPr="009D7991" w:rsidRDefault="007C6ED7" w:rsidP="00F7372C">
            <w:pPr>
              <w:rPr>
                <w:rFonts w:ascii="Garamond" w:hAnsi="Garamond" w:cs="Garamond"/>
                <w:sz w:val="20"/>
                <w:szCs w:val="20"/>
              </w:rPr>
            </w:pPr>
          </w:p>
        </w:tc>
        <w:tc>
          <w:tcPr>
            <w:tcW w:w="3780" w:type="dxa"/>
          </w:tcPr>
          <w:p w14:paraId="3EEBEE45" w14:textId="77777777" w:rsidR="007C6ED7" w:rsidRPr="009D7991" w:rsidRDefault="007C6ED7" w:rsidP="00F7372C">
            <w:pPr>
              <w:rPr>
                <w:rFonts w:ascii="Garamond" w:hAnsi="Garamond" w:cs="Garamond"/>
                <w:sz w:val="20"/>
                <w:szCs w:val="20"/>
              </w:rPr>
            </w:pPr>
          </w:p>
        </w:tc>
        <w:tc>
          <w:tcPr>
            <w:tcW w:w="1305" w:type="dxa"/>
          </w:tcPr>
          <w:p w14:paraId="7C20A2D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305" w:type="dxa"/>
          </w:tcPr>
          <w:p w14:paraId="0B14AAF1" w14:textId="77777777" w:rsidR="007C6ED7" w:rsidRPr="009D7991" w:rsidRDefault="007C6ED7" w:rsidP="00F7372C">
            <w:pPr>
              <w:rPr>
                <w:rFonts w:ascii="Garamond" w:hAnsi="Garamond" w:cs="Garamond"/>
                <w:color w:val="000000"/>
                <w:sz w:val="20"/>
                <w:szCs w:val="20"/>
              </w:rPr>
            </w:pPr>
            <w:r w:rsidRPr="009D7991">
              <w:rPr>
                <w:rStyle w:val="PlaceholderText"/>
                <w:rFonts w:ascii="Garamond" w:hAnsi="Garamond" w:cs="Garamond"/>
                <w:color w:val="000000"/>
                <w:sz w:val="20"/>
                <w:szCs w:val="20"/>
              </w:rPr>
              <w:t>$</w:t>
            </w:r>
          </w:p>
        </w:tc>
        <w:tc>
          <w:tcPr>
            <w:tcW w:w="2790" w:type="dxa"/>
          </w:tcPr>
          <w:p w14:paraId="32EE8AEF" w14:textId="77777777" w:rsidR="007C6ED7" w:rsidRPr="009D7991" w:rsidRDefault="007C6ED7" w:rsidP="00F7372C">
            <w:pPr>
              <w:rPr>
                <w:rFonts w:ascii="Garamond" w:hAnsi="Garamond" w:cs="Garamond"/>
                <w:sz w:val="20"/>
                <w:szCs w:val="20"/>
              </w:rPr>
            </w:pPr>
          </w:p>
        </w:tc>
      </w:tr>
      <w:tr w:rsidR="007C6ED7" w:rsidRPr="009D7991" w14:paraId="4DEE0571" w14:textId="77777777" w:rsidTr="00F7372C">
        <w:trPr>
          <w:trHeight w:val="465"/>
        </w:trPr>
        <w:tc>
          <w:tcPr>
            <w:tcW w:w="810" w:type="dxa"/>
          </w:tcPr>
          <w:p w14:paraId="45367C2E" w14:textId="77777777" w:rsidR="007C6ED7" w:rsidRPr="009D7991" w:rsidRDefault="007C6ED7" w:rsidP="00F7372C">
            <w:pPr>
              <w:rPr>
                <w:rFonts w:ascii="Garamond" w:hAnsi="Garamond" w:cs="Garamond"/>
                <w:sz w:val="20"/>
                <w:szCs w:val="20"/>
              </w:rPr>
            </w:pPr>
          </w:p>
        </w:tc>
        <w:tc>
          <w:tcPr>
            <w:tcW w:w="4500" w:type="dxa"/>
          </w:tcPr>
          <w:p w14:paraId="5646BCD6" w14:textId="77777777" w:rsidR="007C6ED7" w:rsidRPr="009D7991" w:rsidRDefault="007C6ED7" w:rsidP="00F7372C">
            <w:pPr>
              <w:rPr>
                <w:rFonts w:ascii="Garamond" w:hAnsi="Garamond" w:cs="Garamond"/>
                <w:sz w:val="20"/>
                <w:szCs w:val="20"/>
              </w:rPr>
            </w:pPr>
          </w:p>
        </w:tc>
        <w:tc>
          <w:tcPr>
            <w:tcW w:w="3780" w:type="dxa"/>
          </w:tcPr>
          <w:p w14:paraId="72C74C8F" w14:textId="77777777" w:rsidR="007C6ED7" w:rsidRPr="009D7991" w:rsidRDefault="007C6ED7" w:rsidP="00F7372C">
            <w:pPr>
              <w:rPr>
                <w:rFonts w:ascii="Garamond" w:hAnsi="Garamond" w:cs="Garamond"/>
                <w:sz w:val="20"/>
                <w:szCs w:val="20"/>
              </w:rPr>
            </w:pPr>
          </w:p>
        </w:tc>
        <w:tc>
          <w:tcPr>
            <w:tcW w:w="1305" w:type="dxa"/>
          </w:tcPr>
          <w:p w14:paraId="62D0FC96"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305" w:type="dxa"/>
          </w:tcPr>
          <w:p w14:paraId="0677036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ECA3207" w14:textId="77777777" w:rsidR="007C6ED7" w:rsidRPr="009D7991" w:rsidRDefault="007C6ED7" w:rsidP="00F7372C">
            <w:pPr>
              <w:rPr>
                <w:rFonts w:ascii="Garamond" w:hAnsi="Garamond" w:cs="Garamond"/>
                <w:sz w:val="20"/>
                <w:szCs w:val="20"/>
              </w:rPr>
            </w:pPr>
          </w:p>
        </w:tc>
      </w:tr>
      <w:tr w:rsidR="007C6ED7" w:rsidRPr="009D7991" w14:paraId="499524AC" w14:textId="77777777" w:rsidTr="00F7372C">
        <w:trPr>
          <w:trHeight w:val="465"/>
        </w:trPr>
        <w:tc>
          <w:tcPr>
            <w:tcW w:w="810" w:type="dxa"/>
          </w:tcPr>
          <w:p w14:paraId="3F53A428" w14:textId="77777777" w:rsidR="007C6ED7" w:rsidRPr="009D7991" w:rsidRDefault="007C6ED7" w:rsidP="00F7372C">
            <w:pPr>
              <w:rPr>
                <w:rFonts w:ascii="Garamond" w:hAnsi="Garamond" w:cs="Garamond"/>
                <w:sz w:val="20"/>
                <w:szCs w:val="20"/>
              </w:rPr>
            </w:pPr>
          </w:p>
        </w:tc>
        <w:tc>
          <w:tcPr>
            <w:tcW w:w="4500" w:type="dxa"/>
          </w:tcPr>
          <w:p w14:paraId="06CD5FC9" w14:textId="77777777" w:rsidR="007C6ED7" w:rsidRPr="009D7991" w:rsidRDefault="007C6ED7" w:rsidP="00F7372C">
            <w:pPr>
              <w:rPr>
                <w:rFonts w:ascii="Garamond" w:hAnsi="Garamond" w:cs="Garamond"/>
                <w:sz w:val="20"/>
                <w:szCs w:val="20"/>
              </w:rPr>
            </w:pPr>
          </w:p>
        </w:tc>
        <w:tc>
          <w:tcPr>
            <w:tcW w:w="3780" w:type="dxa"/>
          </w:tcPr>
          <w:p w14:paraId="0FE05FEA" w14:textId="77777777" w:rsidR="007C6ED7" w:rsidRPr="009D7991" w:rsidRDefault="007C6ED7" w:rsidP="00F7372C">
            <w:pPr>
              <w:rPr>
                <w:rFonts w:ascii="Garamond" w:hAnsi="Garamond" w:cs="Garamond"/>
                <w:sz w:val="20"/>
                <w:szCs w:val="20"/>
              </w:rPr>
            </w:pPr>
          </w:p>
        </w:tc>
        <w:tc>
          <w:tcPr>
            <w:tcW w:w="1305" w:type="dxa"/>
          </w:tcPr>
          <w:p w14:paraId="2DCC48D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305" w:type="dxa"/>
          </w:tcPr>
          <w:p w14:paraId="1112EF6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E76AB44" w14:textId="77777777" w:rsidR="007C6ED7" w:rsidRPr="009D7991" w:rsidRDefault="007C6ED7" w:rsidP="00F7372C">
            <w:pPr>
              <w:rPr>
                <w:rFonts w:ascii="Garamond" w:hAnsi="Garamond" w:cs="Garamond"/>
                <w:sz w:val="20"/>
                <w:szCs w:val="20"/>
              </w:rPr>
            </w:pPr>
          </w:p>
        </w:tc>
      </w:tr>
    </w:tbl>
    <w:p w14:paraId="79ACB392" w14:textId="77777777" w:rsidR="007C6ED7" w:rsidRPr="00E76919"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680"/>
        <w:gridCol w:w="3690"/>
        <w:gridCol w:w="1260"/>
        <w:gridCol w:w="1260"/>
        <w:gridCol w:w="2790"/>
      </w:tblGrid>
      <w:tr w:rsidR="007C6ED7" w:rsidRPr="009D7991" w14:paraId="145DA6AC" w14:textId="77777777" w:rsidTr="00F7372C">
        <w:tc>
          <w:tcPr>
            <w:tcW w:w="14490" w:type="dxa"/>
            <w:gridSpan w:val="6"/>
            <w:shd w:val="clear" w:color="auto" w:fill="D9D9D9"/>
          </w:tcPr>
          <w:p w14:paraId="7171E71D" w14:textId="77777777" w:rsidR="007C6ED7" w:rsidRPr="009D7991" w:rsidRDefault="007C6ED7" w:rsidP="00F7372C">
            <w:pPr>
              <w:spacing w:before="120"/>
              <w:ind w:left="360"/>
              <w:jc w:val="center"/>
              <w:rPr>
                <w:rFonts w:ascii="Arial Rounded MT Bold" w:hAnsi="Arial Rounded MT Bold" w:cs="Garamond"/>
                <w:bCs/>
              </w:rPr>
            </w:pPr>
            <w:r w:rsidRPr="009D7991">
              <w:rPr>
                <w:rFonts w:ascii="Arial Rounded MT Bold" w:hAnsi="Arial Rounded MT Bold" w:cs="Garamond"/>
                <w:bCs/>
                <w:sz w:val="22"/>
                <w:szCs w:val="22"/>
              </w:rPr>
              <w:t>B. FACILITIES</w:t>
            </w:r>
          </w:p>
          <w:p w14:paraId="39BC462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sz w:val="20"/>
                <w:szCs w:val="20"/>
              </w:rPr>
              <w:t>Needed for Strategic or Institutional Plans and/or Institutional Goals</w:t>
            </w:r>
          </w:p>
          <w:p w14:paraId="06DB7746" w14:textId="77777777" w:rsidR="007C6ED7" w:rsidRPr="009D7991" w:rsidRDefault="007C6ED7" w:rsidP="00F7372C">
            <w:pPr>
              <w:jc w:val="center"/>
              <w:rPr>
                <w:rFonts w:ascii="Garamond" w:hAnsi="Garamond" w:cs="Garamond"/>
                <w:b/>
                <w:i/>
                <w:iCs/>
                <w:color w:val="C00000"/>
                <w:sz w:val="20"/>
                <w:szCs w:val="20"/>
              </w:rPr>
            </w:pPr>
            <w:r w:rsidRPr="009D7991">
              <w:rPr>
                <w:rFonts w:ascii="Garamond" w:hAnsi="Garamond" w:cs="Garamond"/>
                <w:b/>
                <w:i/>
                <w:iCs/>
                <w:color w:val="C00000"/>
                <w:sz w:val="20"/>
                <w:szCs w:val="20"/>
              </w:rPr>
              <w:t>Such as: minor remodels, renovations, office space or classroom space</w:t>
            </w:r>
          </w:p>
          <w:p w14:paraId="2C7B61A4"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b/>
                <w:bCs/>
                <w:i/>
                <w:color w:val="C00000"/>
                <w:sz w:val="20"/>
                <w:szCs w:val="20"/>
              </w:rPr>
              <w:t>Do Not Include Prop R Items or State-funded projects</w:t>
            </w:r>
          </w:p>
        </w:tc>
      </w:tr>
      <w:tr w:rsidR="007C6ED7" w:rsidRPr="009D7991" w14:paraId="1CA66708" w14:textId="77777777" w:rsidTr="00F7372C">
        <w:trPr>
          <w:trHeight w:val="540"/>
        </w:trPr>
        <w:tc>
          <w:tcPr>
            <w:tcW w:w="810" w:type="dxa"/>
            <w:vMerge w:val="restart"/>
            <w:vAlign w:val="center"/>
          </w:tcPr>
          <w:p w14:paraId="67CFE302"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2D44AB5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680" w:type="dxa"/>
            <w:vMerge w:val="restart"/>
            <w:vAlign w:val="center"/>
          </w:tcPr>
          <w:p w14:paraId="3E6E7D8D" w14:textId="77777777" w:rsidR="007C6ED7" w:rsidRPr="009D7991" w:rsidRDefault="007C6ED7" w:rsidP="00F7372C">
            <w:pPr>
              <w:rPr>
                <w:rFonts w:ascii="Garamond" w:hAnsi="Garamond" w:cs="Garamond"/>
                <w:b/>
                <w:bCs/>
                <w:sz w:val="20"/>
                <w:szCs w:val="20"/>
              </w:rPr>
            </w:pPr>
            <w:r w:rsidRPr="009D7991">
              <w:rPr>
                <w:rFonts w:ascii="Garamond" w:hAnsi="Garamond" w:cs="Garamond"/>
                <w:b/>
                <w:bCs/>
                <w:sz w:val="20"/>
                <w:szCs w:val="20"/>
              </w:rPr>
              <w:t>List Facilities needed for the Following Academic Year (Minor facility upgrades)</w:t>
            </w:r>
          </w:p>
        </w:tc>
        <w:tc>
          <w:tcPr>
            <w:tcW w:w="3690" w:type="dxa"/>
            <w:vMerge w:val="restart"/>
            <w:vAlign w:val="center"/>
          </w:tcPr>
          <w:p w14:paraId="2FD36C9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Requests</w:t>
            </w:r>
          </w:p>
        </w:tc>
        <w:tc>
          <w:tcPr>
            <w:tcW w:w="2520" w:type="dxa"/>
            <w:gridSpan w:val="2"/>
            <w:vAlign w:val="center"/>
          </w:tcPr>
          <w:p w14:paraId="5CFA3CBD"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06F914FA"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70B02819" w14:textId="77777777" w:rsidTr="00F7372C">
        <w:trPr>
          <w:trHeight w:val="296"/>
        </w:trPr>
        <w:tc>
          <w:tcPr>
            <w:tcW w:w="810" w:type="dxa"/>
            <w:vMerge/>
          </w:tcPr>
          <w:p w14:paraId="36CB57D4" w14:textId="77777777" w:rsidR="007C6ED7" w:rsidRPr="009D7991" w:rsidRDefault="007C6ED7" w:rsidP="00F7372C">
            <w:pPr>
              <w:jc w:val="center"/>
              <w:rPr>
                <w:rFonts w:ascii="Garamond" w:hAnsi="Garamond" w:cs="Garamond"/>
                <w:b/>
                <w:bCs/>
                <w:sz w:val="20"/>
                <w:szCs w:val="20"/>
              </w:rPr>
            </w:pPr>
          </w:p>
        </w:tc>
        <w:tc>
          <w:tcPr>
            <w:tcW w:w="4680" w:type="dxa"/>
            <w:vMerge/>
          </w:tcPr>
          <w:p w14:paraId="31F52327" w14:textId="77777777" w:rsidR="007C6ED7" w:rsidRPr="009D7991" w:rsidRDefault="007C6ED7" w:rsidP="00F7372C">
            <w:pPr>
              <w:rPr>
                <w:rFonts w:ascii="Garamond" w:hAnsi="Garamond" w:cs="Garamond"/>
                <w:b/>
                <w:bCs/>
                <w:sz w:val="20"/>
                <w:szCs w:val="20"/>
              </w:rPr>
            </w:pPr>
          </w:p>
        </w:tc>
        <w:tc>
          <w:tcPr>
            <w:tcW w:w="3690" w:type="dxa"/>
            <w:vMerge/>
          </w:tcPr>
          <w:p w14:paraId="24525F6B" w14:textId="77777777" w:rsidR="007C6ED7" w:rsidRPr="009D7991" w:rsidRDefault="007C6ED7" w:rsidP="00F7372C">
            <w:pPr>
              <w:jc w:val="center"/>
              <w:rPr>
                <w:rFonts w:ascii="Garamond" w:hAnsi="Garamond" w:cs="Garamond"/>
                <w:b/>
                <w:bCs/>
                <w:sz w:val="20"/>
                <w:szCs w:val="20"/>
              </w:rPr>
            </w:pPr>
          </w:p>
        </w:tc>
        <w:tc>
          <w:tcPr>
            <w:tcW w:w="1260" w:type="dxa"/>
          </w:tcPr>
          <w:p w14:paraId="072353F5"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71588770"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6C50BEAF" w14:textId="77777777" w:rsidR="007C6ED7" w:rsidRPr="009D7991" w:rsidRDefault="007C6ED7" w:rsidP="00F7372C">
            <w:pPr>
              <w:jc w:val="center"/>
              <w:rPr>
                <w:rFonts w:ascii="Garamond" w:hAnsi="Garamond" w:cs="Garamond"/>
                <w:b/>
                <w:bCs/>
                <w:sz w:val="20"/>
                <w:szCs w:val="20"/>
              </w:rPr>
            </w:pPr>
          </w:p>
        </w:tc>
      </w:tr>
      <w:tr w:rsidR="007C6ED7" w:rsidRPr="009D7991" w14:paraId="7EA6DDD1" w14:textId="77777777" w:rsidTr="00F7372C">
        <w:trPr>
          <w:trHeight w:val="465"/>
        </w:trPr>
        <w:tc>
          <w:tcPr>
            <w:tcW w:w="810" w:type="dxa"/>
          </w:tcPr>
          <w:p w14:paraId="30FF2FE8" w14:textId="77777777" w:rsidR="007C6ED7" w:rsidRPr="009D7991" w:rsidRDefault="007C6ED7" w:rsidP="00F7372C">
            <w:pPr>
              <w:rPr>
                <w:rFonts w:ascii="Garamond" w:hAnsi="Garamond" w:cs="Garamond"/>
                <w:sz w:val="20"/>
                <w:szCs w:val="20"/>
              </w:rPr>
            </w:pPr>
          </w:p>
        </w:tc>
        <w:tc>
          <w:tcPr>
            <w:tcW w:w="4680" w:type="dxa"/>
          </w:tcPr>
          <w:p w14:paraId="48DDB59E" w14:textId="77777777" w:rsidR="007C6ED7" w:rsidRPr="009D7991" w:rsidRDefault="007C6ED7" w:rsidP="00F7372C">
            <w:pPr>
              <w:rPr>
                <w:rFonts w:ascii="Garamond" w:hAnsi="Garamond" w:cs="Garamond"/>
                <w:sz w:val="20"/>
                <w:szCs w:val="20"/>
              </w:rPr>
            </w:pPr>
          </w:p>
        </w:tc>
        <w:tc>
          <w:tcPr>
            <w:tcW w:w="3690" w:type="dxa"/>
          </w:tcPr>
          <w:p w14:paraId="7C8D3C2C" w14:textId="77777777" w:rsidR="007C6ED7" w:rsidRPr="009D7991" w:rsidRDefault="007C6ED7" w:rsidP="00F7372C">
            <w:pPr>
              <w:rPr>
                <w:rFonts w:ascii="Garamond" w:hAnsi="Garamond" w:cs="Garamond"/>
                <w:sz w:val="20"/>
                <w:szCs w:val="20"/>
              </w:rPr>
            </w:pPr>
          </w:p>
        </w:tc>
        <w:tc>
          <w:tcPr>
            <w:tcW w:w="1260" w:type="dxa"/>
          </w:tcPr>
          <w:p w14:paraId="514A52A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2B51B573"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78AABC04" w14:textId="77777777" w:rsidR="007C6ED7" w:rsidRPr="009D7991" w:rsidRDefault="007C6ED7" w:rsidP="00F7372C">
            <w:pPr>
              <w:rPr>
                <w:rFonts w:ascii="Garamond" w:hAnsi="Garamond" w:cs="Garamond"/>
                <w:sz w:val="20"/>
                <w:szCs w:val="20"/>
              </w:rPr>
            </w:pPr>
          </w:p>
          <w:p w14:paraId="48FBCAFB" w14:textId="77777777" w:rsidR="007C6ED7" w:rsidRPr="009D7991" w:rsidRDefault="007C6ED7" w:rsidP="00F7372C">
            <w:pPr>
              <w:rPr>
                <w:rFonts w:ascii="Garamond" w:hAnsi="Garamond" w:cs="Garamond"/>
                <w:sz w:val="20"/>
                <w:szCs w:val="20"/>
              </w:rPr>
            </w:pPr>
          </w:p>
        </w:tc>
      </w:tr>
      <w:tr w:rsidR="007C6ED7" w:rsidRPr="009D7991" w14:paraId="168F44B8" w14:textId="77777777" w:rsidTr="00F7372C">
        <w:trPr>
          <w:trHeight w:val="465"/>
        </w:trPr>
        <w:tc>
          <w:tcPr>
            <w:tcW w:w="810" w:type="dxa"/>
          </w:tcPr>
          <w:p w14:paraId="62988493" w14:textId="77777777" w:rsidR="007C6ED7" w:rsidRPr="009D7991" w:rsidRDefault="007C6ED7" w:rsidP="00F7372C">
            <w:pPr>
              <w:rPr>
                <w:rFonts w:ascii="Garamond" w:hAnsi="Garamond" w:cs="Garamond"/>
                <w:sz w:val="20"/>
                <w:szCs w:val="20"/>
              </w:rPr>
            </w:pPr>
          </w:p>
        </w:tc>
        <w:tc>
          <w:tcPr>
            <w:tcW w:w="4680" w:type="dxa"/>
          </w:tcPr>
          <w:p w14:paraId="1022D9BE" w14:textId="77777777" w:rsidR="007C6ED7" w:rsidRPr="009D7991" w:rsidRDefault="007C6ED7" w:rsidP="00F7372C">
            <w:pPr>
              <w:rPr>
                <w:rFonts w:ascii="Garamond" w:hAnsi="Garamond" w:cs="Garamond"/>
                <w:sz w:val="20"/>
                <w:szCs w:val="20"/>
              </w:rPr>
            </w:pPr>
          </w:p>
        </w:tc>
        <w:tc>
          <w:tcPr>
            <w:tcW w:w="3690" w:type="dxa"/>
          </w:tcPr>
          <w:p w14:paraId="2407F570" w14:textId="77777777" w:rsidR="007C6ED7" w:rsidRPr="009D7991" w:rsidRDefault="007C6ED7" w:rsidP="00F7372C">
            <w:pPr>
              <w:rPr>
                <w:rFonts w:ascii="Garamond" w:hAnsi="Garamond" w:cs="Garamond"/>
                <w:sz w:val="20"/>
                <w:szCs w:val="20"/>
              </w:rPr>
            </w:pPr>
          </w:p>
        </w:tc>
        <w:tc>
          <w:tcPr>
            <w:tcW w:w="1260" w:type="dxa"/>
          </w:tcPr>
          <w:p w14:paraId="605F91FE"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4D70A1FA"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7502D274" w14:textId="77777777" w:rsidR="007C6ED7" w:rsidRPr="009D7991" w:rsidRDefault="007C6ED7" w:rsidP="00F7372C">
            <w:pPr>
              <w:rPr>
                <w:rFonts w:ascii="Garamond" w:hAnsi="Garamond" w:cs="Garamond"/>
                <w:sz w:val="20"/>
                <w:szCs w:val="20"/>
              </w:rPr>
            </w:pPr>
          </w:p>
          <w:p w14:paraId="085095CB" w14:textId="77777777" w:rsidR="007C6ED7" w:rsidRPr="009D7991" w:rsidRDefault="007C6ED7" w:rsidP="00F7372C">
            <w:pPr>
              <w:rPr>
                <w:rFonts w:ascii="Garamond" w:hAnsi="Garamond" w:cs="Garamond"/>
                <w:sz w:val="20"/>
                <w:szCs w:val="20"/>
              </w:rPr>
            </w:pPr>
          </w:p>
        </w:tc>
      </w:tr>
    </w:tbl>
    <w:p w14:paraId="114C149F" w14:textId="77777777" w:rsidR="007C6ED7" w:rsidRDefault="007C6ED7" w:rsidP="007C6ED7">
      <w:pPr>
        <w:rPr>
          <w:rFonts w:ascii="Garamond" w:hAnsi="Garamond"/>
          <w:color w:val="FF0000"/>
          <w:sz w:val="20"/>
          <w:szCs w:val="20"/>
        </w:rPr>
      </w:pPr>
    </w:p>
    <w:p w14:paraId="2EBFE012" w14:textId="77777777" w:rsidR="007C6ED7" w:rsidRDefault="007C6ED7" w:rsidP="007C6ED7">
      <w:pPr>
        <w:rPr>
          <w:rFonts w:ascii="Garamond" w:hAnsi="Garamon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352"/>
        <w:gridCol w:w="3148"/>
        <w:gridCol w:w="3870"/>
        <w:gridCol w:w="1260"/>
        <w:gridCol w:w="1260"/>
        <w:gridCol w:w="1395"/>
        <w:gridCol w:w="1395"/>
      </w:tblGrid>
      <w:tr w:rsidR="007C6ED7" w:rsidRPr="009D7991" w14:paraId="6678A714" w14:textId="77777777" w:rsidTr="00F7372C">
        <w:tc>
          <w:tcPr>
            <w:tcW w:w="14508" w:type="dxa"/>
            <w:gridSpan w:val="8"/>
            <w:shd w:val="clear" w:color="auto" w:fill="D9D9D9"/>
          </w:tcPr>
          <w:p w14:paraId="1203D0E2" w14:textId="77777777" w:rsidR="007C6ED7" w:rsidRPr="009D7991" w:rsidRDefault="007C6ED7" w:rsidP="00F7372C">
            <w:pPr>
              <w:spacing w:before="120"/>
              <w:ind w:left="360"/>
              <w:jc w:val="center"/>
              <w:rPr>
                <w:rFonts w:ascii="Garamond" w:hAnsi="Garamond" w:cs="Garamond"/>
                <w:i/>
                <w:iCs/>
                <w:sz w:val="20"/>
                <w:szCs w:val="20"/>
              </w:rPr>
            </w:pPr>
            <w:r w:rsidRPr="009D7991">
              <w:rPr>
                <w:rFonts w:ascii="Arial Rounded MT Bold" w:hAnsi="Arial Rounded MT Bold" w:cs="Garamond"/>
                <w:bCs/>
                <w:sz w:val="22"/>
                <w:szCs w:val="22"/>
              </w:rPr>
              <w:t>C. TECHNOLOGY RESOURCES</w:t>
            </w:r>
            <w:r w:rsidRPr="009D7991">
              <w:rPr>
                <w:rFonts w:ascii="Garamond" w:hAnsi="Garamond" w:cs="Garamond"/>
                <w:sz w:val="20"/>
                <w:szCs w:val="20"/>
              </w:rPr>
              <w:t xml:space="preserve"> (</w:t>
            </w:r>
            <w:r>
              <w:rPr>
                <w:rFonts w:ascii="Garamond" w:hAnsi="Garamond" w:cs="Garamond"/>
                <w:sz w:val="20"/>
                <w:szCs w:val="20"/>
              </w:rPr>
              <w:t xml:space="preserve">any single item </w:t>
            </w:r>
            <w:r w:rsidRPr="009D7991">
              <w:rPr>
                <w:rFonts w:ascii="Garamond" w:hAnsi="Garamond" w:cs="Garamond"/>
                <w:sz w:val="20"/>
                <w:szCs w:val="20"/>
              </w:rPr>
              <w:t>$2500</w:t>
            </w:r>
            <w:r>
              <w:rPr>
                <w:rFonts w:ascii="Garamond" w:hAnsi="Garamond" w:cs="Garamond"/>
                <w:sz w:val="20"/>
                <w:szCs w:val="20"/>
              </w:rPr>
              <w:t xml:space="preserve"> or more</w:t>
            </w:r>
            <w:r w:rsidRPr="009D7991">
              <w:rPr>
                <w:rFonts w:ascii="Garamond" w:hAnsi="Garamond" w:cs="Garamond"/>
                <w:sz w:val="20"/>
                <w:szCs w:val="20"/>
              </w:rPr>
              <w:t>; not to be used for replacement)</w:t>
            </w:r>
          </w:p>
          <w:p w14:paraId="37712660"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for Strategic or Institutional Plans and/or Institutional Goals</w:t>
            </w:r>
          </w:p>
          <w:p w14:paraId="0AD9F42A" w14:textId="77777777" w:rsidR="007C6ED7" w:rsidRPr="009D7991" w:rsidRDefault="007C6ED7" w:rsidP="00F7372C">
            <w:pPr>
              <w:jc w:val="center"/>
              <w:rPr>
                <w:rFonts w:ascii="Garamond" w:hAnsi="Garamond"/>
                <w:b/>
                <w:sz w:val="20"/>
                <w:szCs w:val="20"/>
              </w:rPr>
            </w:pPr>
            <w:r w:rsidRPr="009D7991">
              <w:rPr>
                <w:rFonts w:ascii="Garamond" w:hAnsi="Garamond" w:cs="Garamond"/>
                <w:b/>
                <w:i/>
                <w:iCs/>
                <w:color w:val="C00000"/>
                <w:sz w:val="20"/>
                <w:szCs w:val="20"/>
              </w:rPr>
              <w:t>Such as: hardware, software, printers, Internet, wireless. Do not include office computers.</w:t>
            </w:r>
          </w:p>
        </w:tc>
      </w:tr>
      <w:tr w:rsidR="007C6ED7" w:rsidRPr="009D7991" w14:paraId="20E0C125" w14:textId="77777777" w:rsidTr="00F7372C">
        <w:trPr>
          <w:trHeight w:val="377"/>
        </w:trPr>
        <w:tc>
          <w:tcPr>
            <w:tcW w:w="828" w:type="dxa"/>
            <w:vMerge w:val="restart"/>
          </w:tcPr>
          <w:p w14:paraId="3DAE907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Rank</w:t>
            </w:r>
          </w:p>
          <w:p w14:paraId="6CE91C2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w:t>
            </w:r>
          </w:p>
        </w:tc>
        <w:tc>
          <w:tcPr>
            <w:tcW w:w="1352" w:type="dxa"/>
            <w:vMerge w:val="restart"/>
          </w:tcPr>
          <w:p w14:paraId="45E9750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Tech</w:t>
            </w:r>
          </w:p>
          <w:p w14:paraId="283B99B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Addendum</w:t>
            </w:r>
          </w:p>
          <w:p w14:paraId="1185955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w:t>
            </w:r>
          </w:p>
        </w:tc>
        <w:tc>
          <w:tcPr>
            <w:tcW w:w="3148" w:type="dxa"/>
            <w:vMerge w:val="restart"/>
          </w:tcPr>
          <w:p w14:paraId="4CC0095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List Equipment and/or Equipment Repairs Needed</w:t>
            </w:r>
          </w:p>
        </w:tc>
        <w:tc>
          <w:tcPr>
            <w:tcW w:w="3870" w:type="dxa"/>
            <w:vMerge w:val="restart"/>
          </w:tcPr>
          <w:p w14:paraId="7E3358C5"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Rational for Requests</w:t>
            </w:r>
          </w:p>
        </w:tc>
        <w:tc>
          <w:tcPr>
            <w:tcW w:w="2520" w:type="dxa"/>
            <w:gridSpan w:val="2"/>
          </w:tcPr>
          <w:p w14:paraId="12E17BA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Estimated Cost</w:t>
            </w:r>
          </w:p>
        </w:tc>
        <w:tc>
          <w:tcPr>
            <w:tcW w:w="1395" w:type="dxa"/>
            <w:vMerge w:val="restart"/>
          </w:tcPr>
          <w:p w14:paraId="6F5243E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Strategic Priority</w:t>
            </w:r>
          </w:p>
        </w:tc>
        <w:tc>
          <w:tcPr>
            <w:tcW w:w="1395" w:type="dxa"/>
            <w:vMerge w:val="restart"/>
          </w:tcPr>
          <w:p w14:paraId="4205087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Tech Plan</w:t>
            </w:r>
          </w:p>
          <w:p w14:paraId="56233CC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w:t>
            </w:r>
          </w:p>
        </w:tc>
      </w:tr>
      <w:tr w:rsidR="007C6ED7" w:rsidRPr="009D7991" w14:paraId="4E9668F4" w14:textId="77777777" w:rsidTr="00F7372C">
        <w:trPr>
          <w:trHeight w:val="359"/>
        </w:trPr>
        <w:tc>
          <w:tcPr>
            <w:tcW w:w="828" w:type="dxa"/>
            <w:vMerge/>
          </w:tcPr>
          <w:p w14:paraId="695E6A27" w14:textId="77777777" w:rsidR="007C6ED7" w:rsidRPr="009D7991" w:rsidRDefault="007C6ED7" w:rsidP="00F7372C">
            <w:pPr>
              <w:jc w:val="center"/>
              <w:rPr>
                <w:rFonts w:ascii="Garamond" w:hAnsi="Garamond"/>
                <w:b/>
                <w:sz w:val="20"/>
                <w:szCs w:val="20"/>
              </w:rPr>
            </w:pPr>
          </w:p>
        </w:tc>
        <w:tc>
          <w:tcPr>
            <w:tcW w:w="1352" w:type="dxa"/>
            <w:vMerge/>
          </w:tcPr>
          <w:p w14:paraId="661B3F78" w14:textId="77777777" w:rsidR="007C6ED7" w:rsidRPr="009D7991" w:rsidRDefault="007C6ED7" w:rsidP="00F7372C">
            <w:pPr>
              <w:jc w:val="center"/>
              <w:rPr>
                <w:rFonts w:ascii="Garamond" w:hAnsi="Garamond"/>
                <w:b/>
                <w:sz w:val="20"/>
                <w:szCs w:val="20"/>
              </w:rPr>
            </w:pPr>
          </w:p>
        </w:tc>
        <w:tc>
          <w:tcPr>
            <w:tcW w:w="3148" w:type="dxa"/>
            <w:vMerge/>
          </w:tcPr>
          <w:p w14:paraId="3E5ECE9D" w14:textId="77777777" w:rsidR="007C6ED7" w:rsidRPr="009D7991" w:rsidRDefault="007C6ED7" w:rsidP="00F7372C">
            <w:pPr>
              <w:jc w:val="center"/>
              <w:rPr>
                <w:rFonts w:ascii="Garamond" w:hAnsi="Garamond"/>
                <w:b/>
                <w:sz w:val="20"/>
                <w:szCs w:val="20"/>
              </w:rPr>
            </w:pPr>
          </w:p>
        </w:tc>
        <w:tc>
          <w:tcPr>
            <w:tcW w:w="3870" w:type="dxa"/>
            <w:vMerge/>
          </w:tcPr>
          <w:p w14:paraId="562925B7" w14:textId="77777777" w:rsidR="007C6ED7" w:rsidRPr="009D7991" w:rsidRDefault="007C6ED7" w:rsidP="00F7372C">
            <w:pPr>
              <w:jc w:val="center"/>
              <w:rPr>
                <w:rFonts w:ascii="Garamond" w:hAnsi="Garamond"/>
                <w:b/>
                <w:sz w:val="20"/>
                <w:szCs w:val="20"/>
              </w:rPr>
            </w:pPr>
          </w:p>
        </w:tc>
        <w:tc>
          <w:tcPr>
            <w:tcW w:w="1260" w:type="dxa"/>
          </w:tcPr>
          <w:p w14:paraId="0398BEA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One-Time</w:t>
            </w:r>
          </w:p>
        </w:tc>
        <w:tc>
          <w:tcPr>
            <w:tcW w:w="1260" w:type="dxa"/>
          </w:tcPr>
          <w:p w14:paraId="15D749CA"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Ongoing</w:t>
            </w:r>
          </w:p>
        </w:tc>
        <w:tc>
          <w:tcPr>
            <w:tcW w:w="1395" w:type="dxa"/>
            <w:vMerge/>
          </w:tcPr>
          <w:p w14:paraId="7F368F8A" w14:textId="77777777" w:rsidR="007C6ED7" w:rsidRPr="009D7991" w:rsidRDefault="007C6ED7" w:rsidP="00F7372C">
            <w:pPr>
              <w:jc w:val="center"/>
              <w:rPr>
                <w:rFonts w:ascii="Garamond" w:hAnsi="Garamond"/>
                <w:b/>
                <w:sz w:val="20"/>
                <w:szCs w:val="20"/>
              </w:rPr>
            </w:pPr>
          </w:p>
        </w:tc>
        <w:tc>
          <w:tcPr>
            <w:tcW w:w="1395" w:type="dxa"/>
            <w:vMerge/>
          </w:tcPr>
          <w:p w14:paraId="6B2D9412" w14:textId="77777777" w:rsidR="007C6ED7" w:rsidRPr="009D7991" w:rsidRDefault="007C6ED7" w:rsidP="00F7372C">
            <w:pPr>
              <w:jc w:val="center"/>
              <w:rPr>
                <w:rFonts w:ascii="Garamond" w:hAnsi="Garamond"/>
                <w:b/>
                <w:sz w:val="20"/>
                <w:szCs w:val="20"/>
              </w:rPr>
            </w:pPr>
          </w:p>
        </w:tc>
      </w:tr>
      <w:tr w:rsidR="007C6ED7" w:rsidRPr="009D7991" w14:paraId="4AF38608" w14:textId="77777777" w:rsidTr="00F7372C">
        <w:tc>
          <w:tcPr>
            <w:tcW w:w="828" w:type="dxa"/>
          </w:tcPr>
          <w:p w14:paraId="7B454090" w14:textId="77777777" w:rsidR="007C6ED7" w:rsidRPr="009D7991" w:rsidRDefault="007C6ED7" w:rsidP="00F7372C">
            <w:pPr>
              <w:rPr>
                <w:rFonts w:ascii="Garamond" w:hAnsi="Garamond"/>
                <w:sz w:val="20"/>
                <w:szCs w:val="20"/>
              </w:rPr>
            </w:pPr>
          </w:p>
        </w:tc>
        <w:tc>
          <w:tcPr>
            <w:tcW w:w="1352" w:type="dxa"/>
          </w:tcPr>
          <w:p w14:paraId="2ACAD20B" w14:textId="77777777" w:rsidR="007C6ED7" w:rsidRPr="009D7991" w:rsidRDefault="007C6ED7" w:rsidP="00F7372C">
            <w:pPr>
              <w:rPr>
                <w:rFonts w:ascii="Garamond" w:hAnsi="Garamond"/>
                <w:sz w:val="20"/>
                <w:szCs w:val="20"/>
              </w:rPr>
            </w:pPr>
          </w:p>
          <w:p w14:paraId="41E8C20B" w14:textId="77777777" w:rsidR="007C6ED7" w:rsidRPr="009D7991" w:rsidRDefault="007C6ED7" w:rsidP="00F7372C">
            <w:pPr>
              <w:rPr>
                <w:rFonts w:ascii="Garamond" w:hAnsi="Garamond"/>
                <w:sz w:val="20"/>
                <w:szCs w:val="20"/>
              </w:rPr>
            </w:pPr>
          </w:p>
        </w:tc>
        <w:tc>
          <w:tcPr>
            <w:tcW w:w="3148" w:type="dxa"/>
          </w:tcPr>
          <w:p w14:paraId="1968F5DE" w14:textId="77777777" w:rsidR="007C6ED7" w:rsidRPr="009D7991" w:rsidRDefault="007C6ED7" w:rsidP="00F7372C">
            <w:pPr>
              <w:rPr>
                <w:rFonts w:ascii="Garamond" w:hAnsi="Garamond"/>
                <w:sz w:val="20"/>
                <w:szCs w:val="20"/>
              </w:rPr>
            </w:pPr>
          </w:p>
        </w:tc>
        <w:tc>
          <w:tcPr>
            <w:tcW w:w="3870" w:type="dxa"/>
          </w:tcPr>
          <w:p w14:paraId="6AACFF44" w14:textId="77777777" w:rsidR="007C6ED7" w:rsidRPr="009D7991" w:rsidRDefault="007C6ED7" w:rsidP="00F7372C">
            <w:pPr>
              <w:rPr>
                <w:rFonts w:ascii="Garamond" w:hAnsi="Garamond"/>
                <w:sz w:val="20"/>
                <w:szCs w:val="20"/>
              </w:rPr>
            </w:pPr>
          </w:p>
        </w:tc>
        <w:tc>
          <w:tcPr>
            <w:tcW w:w="1260" w:type="dxa"/>
          </w:tcPr>
          <w:p w14:paraId="09C9C7B2"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260" w:type="dxa"/>
          </w:tcPr>
          <w:p w14:paraId="1CFEB209"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395" w:type="dxa"/>
          </w:tcPr>
          <w:p w14:paraId="7200C9D9" w14:textId="77777777" w:rsidR="007C6ED7" w:rsidRPr="009D7991" w:rsidRDefault="007C6ED7" w:rsidP="00F7372C">
            <w:pPr>
              <w:rPr>
                <w:rFonts w:ascii="Garamond" w:hAnsi="Garamond"/>
                <w:sz w:val="20"/>
                <w:szCs w:val="20"/>
              </w:rPr>
            </w:pPr>
          </w:p>
        </w:tc>
        <w:tc>
          <w:tcPr>
            <w:tcW w:w="1395" w:type="dxa"/>
          </w:tcPr>
          <w:p w14:paraId="234C8E15" w14:textId="77777777" w:rsidR="007C6ED7" w:rsidRPr="009D7991" w:rsidRDefault="007C6ED7" w:rsidP="00F7372C">
            <w:pPr>
              <w:rPr>
                <w:rFonts w:ascii="Garamond" w:hAnsi="Garamond"/>
                <w:sz w:val="20"/>
                <w:szCs w:val="20"/>
              </w:rPr>
            </w:pPr>
          </w:p>
        </w:tc>
      </w:tr>
      <w:tr w:rsidR="007C6ED7" w:rsidRPr="009D7991" w14:paraId="186A8EB7" w14:textId="77777777" w:rsidTr="00F7372C">
        <w:tc>
          <w:tcPr>
            <w:tcW w:w="828" w:type="dxa"/>
          </w:tcPr>
          <w:p w14:paraId="7B69C8E7" w14:textId="77777777" w:rsidR="007C6ED7" w:rsidRPr="009D7991" w:rsidRDefault="007C6ED7" w:rsidP="00F7372C">
            <w:pPr>
              <w:rPr>
                <w:rFonts w:ascii="Garamond" w:hAnsi="Garamond"/>
                <w:sz w:val="20"/>
                <w:szCs w:val="20"/>
              </w:rPr>
            </w:pPr>
          </w:p>
        </w:tc>
        <w:tc>
          <w:tcPr>
            <w:tcW w:w="1352" w:type="dxa"/>
          </w:tcPr>
          <w:p w14:paraId="244D4A9E" w14:textId="77777777" w:rsidR="007C6ED7" w:rsidRPr="009D7991" w:rsidRDefault="007C6ED7" w:rsidP="00F7372C">
            <w:pPr>
              <w:rPr>
                <w:rFonts w:ascii="Garamond" w:hAnsi="Garamond"/>
                <w:sz w:val="20"/>
                <w:szCs w:val="20"/>
              </w:rPr>
            </w:pPr>
          </w:p>
          <w:p w14:paraId="44345D40" w14:textId="77777777" w:rsidR="007C6ED7" w:rsidRPr="009D7991" w:rsidRDefault="007C6ED7" w:rsidP="00F7372C">
            <w:pPr>
              <w:rPr>
                <w:rFonts w:ascii="Garamond" w:hAnsi="Garamond"/>
                <w:sz w:val="20"/>
                <w:szCs w:val="20"/>
              </w:rPr>
            </w:pPr>
          </w:p>
        </w:tc>
        <w:tc>
          <w:tcPr>
            <w:tcW w:w="3148" w:type="dxa"/>
          </w:tcPr>
          <w:p w14:paraId="27EA2F87" w14:textId="77777777" w:rsidR="007C6ED7" w:rsidRPr="009D7991" w:rsidRDefault="007C6ED7" w:rsidP="00F7372C">
            <w:pPr>
              <w:rPr>
                <w:rFonts w:ascii="Garamond" w:hAnsi="Garamond"/>
                <w:sz w:val="20"/>
                <w:szCs w:val="20"/>
              </w:rPr>
            </w:pPr>
          </w:p>
        </w:tc>
        <w:tc>
          <w:tcPr>
            <w:tcW w:w="3870" w:type="dxa"/>
          </w:tcPr>
          <w:p w14:paraId="5E2E0843" w14:textId="77777777" w:rsidR="007C6ED7" w:rsidRPr="009D7991" w:rsidRDefault="007C6ED7" w:rsidP="00F7372C">
            <w:pPr>
              <w:rPr>
                <w:rFonts w:ascii="Garamond" w:hAnsi="Garamond"/>
                <w:sz w:val="20"/>
                <w:szCs w:val="20"/>
              </w:rPr>
            </w:pPr>
          </w:p>
        </w:tc>
        <w:tc>
          <w:tcPr>
            <w:tcW w:w="1260" w:type="dxa"/>
          </w:tcPr>
          <w:p w14:paraId="26FFD15A"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260" w:type="dxa"/>
          </w:tcPr>
          <w:p w14:paraId="3F0F2976"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395" w:type="dxa"/>
          </w:tcPr>
          <w:p w14:paraId="43B65D72" w14:textId="77777777" w:rsidR="007C6ED7" w:rsidRPr="009D7991" w:rsidRDefault="007C6ED7" w:rsidP="00F7372C">
            <w:pPr>
              <w:rPr>
                <w:rFonts w:ascii="Garamond" w:hAnsi="Garamond"/>
                <w:sz w:val="20"/>
                <w:szCs w:val="20"/>
              </w:rPr>
            </w:pPr>
          </w:p>
        </w:tc>
        <w:tc>
          <w:tcPr>
            <w:tcW w:w="1395" w:type="dxa"/>
          </w:tcPr>
          <w:p w14:paraId="462BC67D" w14:textId="77777777" w:rsidR="007C6ED7" w:rsidRPr="009D7991" w:rsidRDefault="007C6ED7" w:rsidP="00F7372C">
            <w:pPr>
              <w:rPr>
                <w:rFonts w:ascii="Garamond" w:hAnsi="Garamond"/>
                <w:sz w:val="20"/>
                <w:szCs w:val="20"/>
              </w:rPr>
            </w:pPr>
          </w:p>
        </w:tc>
      </w:tr>
      <w:tr w:rsidR="007C6ED7" w:rsidRPr="009D7991" w14:paraId="1D37722D" w14:textId="77777777" w:rsidTr="00F7372C">
        <w:tc>
          <w:tcPr>
            <w:tcW w:w="828" w:type="dxa"/>
          </w:tcPr>
          <w:p w14:paraId="4AF1CC22" w14:textId="77777777" w:rsidR="007C6ED7" w:rsidRPr="009D7991" w:rsidRDefault="007C6ED7" w:rsidP="00F7372C">
            <w:pPr>
              <w:rPr>
                <w:rFonts w:ascii="Garamond" w:hAnsi="Garamond"/>
                <w:sz w:val="20"/>
                <w:szCs w:val="20"/>
              </w:rPr>
            </w:pPr>
          </w:p>
          <w:p w14:paraId="39312365" w14:textId="77777777" w:rsidR="007C6ED7" w:rsidRPr="009D7991" w:rsidRDefault="007C6ED7" w:rsidP="00F7372C">
            <w:pPr>
              <w:rPr>
                <w:rFonts w:ascii="Garamond" w:hAnsi="Garamond"/>
                <w:sz w:val="20"/>
                <w:szCs w:val="20"/>
              </w:rPr>
            </w:pPr>
          </w:p>
        </w:tc>
        <w:tc>
          <w:tcPr>
            <w:tcW w:w="1352" w:type="dxa"/>
          </w:tcPr>
          <w:p w14:paraId="2D27BAE0" w14:textId="77777777" w:rsidR="007C6ED7" w:rsidRPr="009D7991" w:rsidRDefault="007C6ED7" w:rsidP="00F7372C">
            <w:pPr>
              <w:rPr>
                <w:rFonts w:ascii="Garamond" w:hAnsi="Garamond"/>
                <w:sz w:val="20"/>
                <w:szCs w:val="20"/>
              </w:rPr>
            </w:pPr>
          </w:p>
        </w:tc>
        <w:tc>
          <w:tcPr>
            <w:tcW w:w="3148" w:type="dxa"/>
          </w:tcPr>
          <w:p w14:paraId="6838ED67" w14:textId="77777777" w:rsidR="007C6ED7" w:rsidRPr="009D7991" w:rsidRDefault="007C6ED7" w:rsidP="00F7372C">
            <w:pPr>
              <w:rPr>
                <w:rFonts w:ascii="Garamond" w:hAnsi="Garamond"/>
                <w:sz w:val="20"/>
                <w:szCs w:val="20"/>
              </w:rPr>
            </w:pPr>
          </w:p>
        </w:tc>
        <w:tc>
          <w:tcPr>
            <w:tcW w:w="3870" w:type="dxa"/>
          </w:tcPr>
          <w:p w14:paraId="6AF873F0" w14:textId="77777777" w:rsidR="007C6ED7" w:rsidRPr="009D7991" w:rsidRDefault="007C6ED7" w:rsidP="00F7372C">
            <w:pPr>
              <w:rPr>
                <w:rFonts w:ascii="Garamond" w:hAnsi="Garamond"/>
                <w:sz w:val="20"/>
                <w:szCs w:val="20"/>
              </w:rPr>
            </w:pPr>
          </w:p>
        </w:tc>
        <w:tc>
          <w:tcPr>
            <w:tcW w:w="1260" w:type="dxa"/>
          </w:tcPr>
          <w:p w14:paraId="5884B120"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260" w:type="dxa"/>
          </w:tcPr>
          <w:p w14:paraId="758C0B0A"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395" w:type="dxa"/>
          </w:tcPr>
          <w:p w14:paraId="1890667C" w14:textId="77777777" w:rsidR="007C6ED7" w:rsidRPr="009D7991" w:rsidRDefault="007C6ED7" w:rsidP="00F7372C">
            <w:pPr>
              <w:rPr>
                <w:rFonts w:ascii="Garamond" w:hAnsi="Garamond"/>
                <w:sz w:val="20"/>
                <w:szCs w:val="20"/>
              </w:rPr>
            </w:pPr>
          </w:p>
        </w:tc>
        <w:tc>
          <w:tcPr>
            <w:tcW w:w="1395" w:type="dxa"/>
          </w:tcPr>
          <w:p w14:paraId="76B87397" w14:textId="77777777" w:rsidR="007C6ED7" w:rsidRPr="009D7991" w:rsidRDefault="007C6ED7" w:rsidP="00F7372C">
            <w:pPr>
              <w:rPr>
                <w:rFonts w:ascii="Garamond" w:hAnsi="Garamond"/>
                <w:sz w:val="20"/>
                <w:szCs w:val="20"/>
              </w:rPr>
            </w:pPr>
          </w:p>
        </w:tc>
      </w:tr>
    </w:tbl>
    <w:p w14:paraId="7323E7CF" w14:textId="77777777" w:rsidR="007C6ED7" w:rsidRDefault="007C6ED7" w:rsidP="007C6ED7">
      <w:pPr>
        <w:rPr>
          <w:rFonts w:ascii="Garamond" w:hAnsi="Garamond"/>
          <w:color w:val="FF0000"/>
          <w:sz w:val="20"/>
          <w:szCs w:val="20"/>
        </w:rPr>
      </w:pPr>
    </w:p>
    <w:p w14:paraId="4380EAA2" w14:textId="77777777" w:rsidR="007C6ED7" w:rsidRDefault="007C6ED7" w:rsidP="007C6ED7">
      <w:pPr>
        <w:rPr>
          <w:rFonts w:ascii="Garamond" w:hAnsi="Garamond"/>
          <w:color w:val="FF0000"/>
          <w:sz w:val="20"/>
          <w:szCs w:val="20"/>
        </w:rPr>
      </w:pPr>
    </w:p>
    <w:p w14:paraId="43B61B33" w14:textId="77777777" w:rsidR="007C6ED7" w:rsidRPr="00F30524" w:rsidRDefault="007C6ED7" w:rsidP="007C6ED7">
      <w:pPr>
        <w:jc w:val="center"/>
        <w:rPr>
          <w:rFonts w:ascii="Arial Rounded MT Bold" w:hAnsi="Arial Rounded MT Bold"/>
          <w:b/>
          <w:sz w:val="28"/>
          <w:szCs w:val="28"/>
        </w:rPr>
      </w:pPr>
      <w:r w:rsidRPr="00F30524">
        <w:rPr>
          <w:rFonts w:ascii="Arial Rounded MT Bold" w:hAnsi="Arial Rounded MT Bold"/>
          <w:b/>
          <w:sz w:val="28"/>
          <w:szCs w:val="28"/>
        </w:rPr>
        <w:t xml:space="preserve"> FOR </w:t>
      </w:r>
      <w:proofErr w:type="gramStart"/>
      <w:r w:rsidRPr="00F30524">
        <w:rPr>
          <w:rFonts w:ascii="Arial Rounded MT Bold" w:hAnsi="Arial Rounded MT Bold"/>
          <w:b/>
          <w:sz w:val="28"/>
          <w:szCs w:val="28"/>
        </w:rPr>
        <w:t>PRIORITIZATION</w:t>
      </w:r>
      <w:r>
        <w:rPr>
          <w:rFonts w:ascii="Arial Rounded MT Bold" w:hAnsi="Arial Rounded MT Bold"/>
          <w:b/>
          <w:sz w:val="28"/>
          <w:szCs w:val="28"/>
        </w:rPr>
        <w:t xml:space="preserve">  </w:t>
      </w:r>
      <w:r w:rsidRPr="0099195F">
        <w:rPr>
          <w:rFonts w:ascii="Arial Rounded MT Bold" w:hAnsi="Arial Rounded MT Bold"/>
          <w:b/>
        </w:rPr>
        <w:t>(</w:t>
      </w:r>
      <w:proofErr w:type="gramEnd"/>
      <w:r w:rsidRPr="0099195F">
        <w:rPr>
          <w:rFonts w:ascii="Arial Rounded MT Bold" w:hAnsi="Arial Rounded MT Bold"/>
          <w:b/>
        </w:rPr>
        <w:t>VP AND DEAN LEVEL ONLY)</w:t>
      </w:r>
    </w:p>
    <w:p w14:paraId="3C3E3EE8" w14:textId="77777777" w:rsidR="007C6ED7" w:rsidRDefault="007C6ED7" w:rsidP="007C6ED7">
      <w:pPr>
        <w:jc w:val="cente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7C6ED7" w:rsidRPr="009D7991" w14:paraId="0BCFEC3A" w14:textId="77777777" w:rsidTr="00F7372C">
        <w:trPr>
          <w:trHeight w:val="557"/>
        </w:trPr>
        <w:tc>
          <w:tcPr>
            <w:tcW w:w="14490" w:type="dxa"/>
            <w:gridSpan w:val="6"/>
            <w:shd w:val="clear" w:color="auto" w:fill="D9D9D9"/>
            <w:vAlign w:val="center"/>
          </w:tcPr>
          <w:p w14:paraId="3B0019C8" w14:textId="77777777" w:rsidR="007C6ED7" w:rsidRPr="009D7991" w:rsidRDefault="007C6ED7" w:rsidP="00F7372C">
            <w:pPr>
              <w:spacing w:before="120"/>
              <w:ind w:left="360"/>
              <w:jc w:val="center"/>
              <w:rPr>
                <w:rFonts w:ascii="Arial Rounded MT Bold" w:hAnsi="Arial Rounded MT Bold" w:cs="Garamond"/>
                <w:bCs/>
              </w:rPr>
            </w:pPr>
            <w:r w:rsidRPr="009D7991">
              <w:rPr>
                <w:rFonts w:ascii="Arial Rounded MT Bold" w:hAnsi="Arial Rounded MT Bold" w:cs="Garamond"/>
                <w:bCs/>
                <w:sz w:val="22"/>
                <w:szCs w:val="22"/>
              </w:rPr>
              <w:t xml:space="preserve">D. OVERARCHING NEEDS </w:t>
            </w:r>
          </w:p>
          <w:p w14:paraId="0DE9DCC9"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for Strategic or Institutional Plans and/or Institutional Goals</w:t>
            </w:r>
          </w:p>
          <w:p w14:paraId="5FC7B74D" w14:textId="77777777" w:rsidR="007C6ED7" w:rsidRPr="009D7991" w:rsidRDefault="007C6ED7" w:rsidP="00F7372C">
            <w:pPr>
              <w:jc w:val="center"/>
              <w:rPr>
                <w:rFonts w:ascii="Garamond" w:hAnsi="Garamond" w:cs="Garamond"/>
                <w:b/>
                <w:bCs/>
                <w:i/>
                <w:iCs/>
                <w:sz w:val="20"/>
                <w:szCs w:val="20"/>
              </w:rPr>
            </w:pPr>
            <w:r w:rsidRPr="009D7991">
              <w:rPr>
                <w:rFonts w:ascii="Garamond" w:hAnsi="Garamond" w:cs="Garamond"/>
                <w:b/>
                <w:i/>
                <w:iCs/>
                <w:color w:val="C00000"/>
                <w:sz w:val="20"/>
                <w:szCs w:val="20"/>
              </w:rPr>
              <w:t>Do not include Technology items</w:t>
            </w:r>
          </w:p>
        </w:tc>
      </w:tr>
      <w:tr w:rsidR="007C6ED7" w:rsidRPr="009D7991" w14:paraId="2F01DDE8" w14:textId="77777777" w:rsidTr="00F7372C">
        <w:trPr>
          <w:trHeight w:val="270"/>
        </w:trPr>
        <w:tc>
          <w:tcPr>
            <w:tcW w:w="810" w:type="dxa"/>
            <w:vMerge w:val="restart"/>
            <w:vAlign w:val="center"/>
          </w:tcPr>
          <w:p w14:paraId="42A62C1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7BF6189D"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2B1B29F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Request</w:t>
            </w:r>
          </w:p>
        </w:tc>
        <w:tc>
          <w:tcPr>
            <w:tcW w:w="3870" w:type="dxa"/>
            <w:vMerge w:val="restart"/>
            <w:vAlign w:val="center"/>
          </w:tcPr>
          <w:p w14:paraId="4C257DA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New Request</w:t>
            </w:r>
          </w:p>
        </w:tc>
        <w:tc>
          <w:tcPr>
            <w:tcW w:w="2520" w:type="dxa"/>
            <w:gridSpan w:val="2"/>
            <w:vAlign w:val="center"/>
          </w:tcPr>
          <w:p w14:paraId="5551A3B1"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38019019"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013A7FD0" w14:textId="77777777" w:rsidTr="00F7372C">
        <w:trPr>
          <w:trHeight w:val="270"/>
        </w:trPr>
        <w:tc>
          <w:tcPr>
            <w:tcW w:w="810" w:type="dxa"/>
            <w:vMerge/>
          </w:tcPr>
          <w:p w14:paraId="75AAEA6A" w14:textId="77777777" w:rsidR="007C6ED7" w:rsidRPr="009D7991" w:rsidRDefault="007C6ED7" w:rsidP="00F7372C">
            <w:pPr>
              <w:jc w:val="center"/>
              <w:rPr>
                <w:rFonts w:ascii="Garamond" w:hAnsi="Garamond" w:cs="Garamond"/>
                <w:b/>
                <w:bCs/>
                <w:sz w:val="20"/>
                <w:szCs w:val="20"/>
              </w:rPr>
            </w:pPr>
          </w:p>
        </w:tc>
        <w:tc>
          <w:tcPr>
            <w:tcW w:w="4500" w:type="dxa"/>
            <w:vMerge/>
          </w:tcPr>
          <w:p w14:paraId="38EFDC3E" w14:textId="77777777" w:rsidR="007C6ED7" w:rsidRPr="009D7991" w:rsidRDefault="007C6ED7" w:rsidP="00F7372C">
            <w:pPr>
              <w:jc w:val="center"/>
              <w:rPr>
                <w:rFonts w:ascii="Garamond" w:hAnsi="Garamond" w:cs="Garamond"/>
                <w:b/>
                <w:bCs/>
                <w:sz w:val="20"/>
                <w:szCs w:val="20"/>
              </w:rPr>
            </w:pPr>
          </w:p>
        </w:tc>
        <w:tc>
          <w:tcPr>
            <w:tcW w:w="3870" w:type="dxa"/>
            <w:vMerge/>
          </w:tcPr>
          <w:p w14:paraId="64E11A8D" w14:textId="77777777" w:rsidR="007C6ED7" w:rsidRPr="009D7991" w:rsidRDefault="007C6ED7" w:rsidP="00F7372C">
            <w:pPr>
              <w:jc w:val="center"/>
              <w:rPr>
                <w:rFonts w:ascii="Garamond" w:hAnsi="Garamond" w:cs="Garamond"/>
                <w:b/>
                <w:bCs/>
                <w:sz w:val="20"/>
                <w:szCs w:val="20"/>
              </w:rPr>
            </w:pPr>
          </w:p>
        </w:tc>
        <w:tc>
          <w:tcPr>
            <w:tcW w:w="1260" w:type="dxa"/>
          </w:tcPr>
          <w:p w14:paraId="2AC47FDF"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4F6A500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3C8CD0FE" w14:textId="77777777" w:rsidR="007C6ED7" w:rsidRPr="009D7991" w:rsidRDefault="007C6ED7" w:rsidP="00F7372C">
            <w:pPr>
              <w:jc w:val="center"/>
              <w:rPr>
                <w:rFonts w:ascii="Garamond" w:hAnsi="Garamond" w:cs="Garamond"/>
                <w:b/>
                <w:bCs/>
                <w:sz w:val="20"/>
                <w:szCs w:val="20"/>
              </w:rPr>
            </w:pPr>
          </w:p>
        </w:tc>
      </w:tr>
      <w:tr w:rsidR="007C6ED7" w:rsidRPr="009D7991" w14:paraId="71B33265" w14:textId="77777777" w:rsidTr="00F7372C">
        <w:trPr>
          <w:trHeight w:val="465"/>
        </w:trPr>
        <w:tc>
          <w:tcPr>
            <w:tcW w:w="810" w:type="dxa"/>
          </w:tcPr>
          <w:p w14:paraId="3C45F261" w14:textId="77777777" w:rsidR="007C6ED7" w:rsidRPr="009D7991" w:rsidRDefault="007C6ED7" w:rsidP="00F7372C">
            <w:pPr>
              <w:rPr>
                <w:rFonts w:ascii="Garamond" w:hAnsi="Garamond" w:cs="Garamond"/>
                <w:sz w:val="20"/>
                <w:szCs w:val="20"/>
              </w:rPr>
            </w:pPr>
          </w:p>
        </w:tc>
        <w:tc>
          <w:tcPr>
            <w:tcW w:w="4500" w:type="dxa"/>
          </w:tcPr>
          <w:p w14:paraId="62704655" w14:textId="77777777" w:rsidR="007C6ED7" w:rsidRPr="009D7991" w:rsidRDefault="007C6ED7" w:rsidP="00F7372C">
            <w:pPr>
              <w:rPr>
                <w:rFonts w:ascii="Garamond" w:hAnsi="Garamond" w:cs="Garamond"/>
                <w:sz w:val="20"/>
                <w:szCs w:val="20"/>
              </w:rPr>
            </w:pPr>
          </w:p>
        </w:tc>
        <w:tc>
          <w:tcPr>
            <w:tcW w:w="3870" w:type="dxa"/>
          </w:tcPr>
          <w:p w14:paraId="0847210B" w14:textId="77777777" w:rsidR="007C6ED7" w:rsidRPr="009D7991" w:rsidRDefault="007C6ED7" w:rsidP="00F7372C">
            <w:pPr>
              <w:rPr>
                <w:rFonts w:ascii="Garamond" w:hAnsi="Garamond" w:cs="Garamond"/>
                <w:sz w:val="20"/>
                <w:szCs w:val="20"/>
              </w:rPr>
            </w:pPr>
          </w:p>
        </w:tc>
        <w:tc>
          <w:tcPr>
            <w:tcW w:w="1260" w:type="dxa"/>
          </w:tcPr>
          <w:p w14:paraId="2BCB67A2"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3553740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5D967FD7" w14:textId="77777777" w:rsidR="007C6ED7" w:rsidRPr="009D7991" w:rsidRDefault="007C6ED7" w:rsidP="00F7372C">
            <w:pPr>
              <w:rPr>
                <w:rFonts w:ascii="Garamond" w:hAnsi="Garamond" w:cs="Garamond"/>
                <w:sz w:val="20"/>
                <w:szCs w:val="20"/>
              </w:rPr>
            </w:pPr>
          </w:p>
        </w:tc>
      </w:tr>
      <w:tr w:rsidR="007C6ED7" w:rsidRPr="009D7991" w14:paraId="35B5BA53" w14:textId="77777777" w:rsidTr="00F7372C">
        <w:trPr>
          <w:trHeight w:val="465"/>
        </w:trPr>
        <w:tc>
          <w:tcPr>
            <w:tcW w:w="810" w:type="dxa"/>
          </w:tcPr>
          <w:p w14:paraId="02A13DFD" w14:textId="77777777" w:rsidR="007C6ED7" w:rsidRPr="009D7991" w:rsidRDefault="007C6ED7" w:rsidP="00F7372C">
            <w:pPr>
              <w:rPr>
                <w:rFonts w:ascii="Garamond" w:hAnsi="Garamond" w:cs="Garamond"/>
                <w:sz w:val="20"/>
                <w:szCs w:val="20"/>
              </w:rPr>
            </w:pPr>
          </w:p>
        </w:tc>
        <w:tc>
          <w:tcPr>
            <w:tcW w:w="4500" w:type="dxa"/>
          </w:tcPr>
          <w:p w14:paraId="7ED3B898" w14:textId="77777777" w:rsidR="007C6ED7" w:rsidRPr="009D7991" w:rsidRDefault="007C6ED7" w:rsidP="00F7372C">
            <w:pPr>
              <w:rPr>
                <w:rFonts w:ascii="Garamond" w:hAnsi="Garamond" w:cs="Garamond"/>
                <w:sz w:val="20"/>
                <w:szCs w:val="20"/>
              </w:rPr>
            </w:pPr>
          </w:p>
        </w:tc>
        <w:tc>
          <w:tcPr>
            <w:tcW w:w="3870" w:type="dxa"/>
          </w:tcPr>
          <w:p w14:paraId="1B5DAD70" w14:textId="77777777" w:rsidR="007C6ED7" w:rsidRPr="009D7991" w:rsidRDefault="007C6ED7" w:rsidP="00F7372C">
            <w:pPr>
              <w:rPr>
                <w:rFonts w:ascii="Garamond" w:hAnsi="Garamond" w:cs="Garamond"/>
                <w:sz w:val="20"/>
                <w:szCs w:val="20"/>
              </w:rPr>
            </w:pPr>
          </w:p>
        </w:tc>
        <w:tc>
          <w:tcPr>
            <w:tcW w:w="1260" w:type="dxa"/>
          </w:tcPr>
          <w:p w14:paraId="73D362CC"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0F82266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0F07B4F4" w14:textId="77777777" w:rsidR="007C6ED7" w:rsidRPr="009D7991" w:rsidRDefault="007C6ED7" w:rsidP="00F7372C">
            <w:pPr>
              <w:rPr>
                <w:rFonts w:ascii="Garamond" w:hAnsi="Garamond" w:cs="Garamond"/>
                <w:sz w:val="20"/>
                <w:szCs w:val="20"/>
              </w:rPr>
            </w:pPr>
          </w:p>
        </w:tc>
      </w:tr>
      <w:tr w:rsidR="007C6ED7" w:rsidRPr="009D7991" w14:paraId="6D995E2E" w14:textId="77777777" w:rsidTr="00F7372C">
        <w:trPr>
          <w:trHeight w:val="465"/>
        </w:trPr>
        <w:tc>
          <w:tcPr>
            <w:tcW w:w="810" w:type="dxa"/>
          </w:tcPr>
          <w:p w14:paraId="17B9D926" w14:textId="77777777" w:rsidR="007C6ED7" w:rsidRPr="009D7991" w:rsidRDefault="007C6ED7" w:rsidP="00F7372C">
            <w:pPr>
              <w:rPr>
                <w:rFonts w:ascii="Garamond" w:hAnsi="Garamond" w:cs="Garamond"/>
                <w:sz w:val="20"/>
                <w:szCs w:val="20"/>
              </w:rPr>
            </w:pPr>
          </w:p>
        </w:tc>
        <w:tc>
          <w:tcPr>
            <w:tcW w:w="4500" w:type="dxa"/>
          </w:tcPr>
          <w:p w14:paraId="4FCC35DC" w14:textId="77777777" w:rsidR="007C6ED7" w:rsidRPr="009D7991" w:rsidRDefault="007C6ED7" w:rsidP="00F7372C">
            <w:pPr>
              <w:rPr>
                <w:rFonts w:ascii="Garamond" w:hAnsi="Garamond" w:cs="Garamond"/>
                <w:sz w:val="20"/>
                <w:szCs w:val="20"/>
              </w:rPr>
            </w:pPr>
          </w:p>
        </w:tc>
        <w:tc>
          <w:tcPr>
            <w:tcW w:w="3870" w:type="dxa"/>
          </w:tcPr>
          <w:p w14:paraId="683B1575" w14:textId="77777777" w:rsidR="007C6ED7" w:rsidRPr="009D7991" w:rsidRDefault="007C6ED7" w:rsidP="00F7372C">
            <w:pPr>
              <w:rPr>
                <w:rFonts w:ascii="Garamond" w:hAnsi="Garamond" w:cs="Garamond"/>
                <w:sz w:val="20"/>
                <w:szCs w:val="20"/>
              </w:rPr>
            </w:pPr>
          </w:p>
        </w:tc>
        <w:tc>
          <w:tcPr>
            <w:tcW w:w="1260" w:type="dxa"/>
          </w:tcPr>
          <w:p w14:paraId="3DB30FD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1974230C"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77138B6" w14:textId="77777777" w:rsidR="007C6ED7" w:rsidRPr="009D7991" w:rsidRDefault="007C6ED7" w:rsidP="00F7372C">
            <w:pPr>
              <w:rPr>
                <w:rFonts w:ascii="Garamond" w:hAnsi="Garamond" w:cs="Garamond"/>
                <w:sz w:val="20"/>
                <w:szCs w:val="20"/>
              </w:rPr>
            </w:pPr>
          </w:p>
        </w:tc>
      </w:tr>
    </w:tbl>
    <w:p w14:paraId="2FBEF02A" w14:textId="77777777" w:rsidR="007C6ED7" w:rsidRPr="00E76919" w:rsidRDefault="007C6ED7" w:rsidP="007C6ED7">
      <w:pPr>
        <w:rPr>
          <w:rFonts w:ascii="Garamond" w:hAnsi="Garamond"/>
          <w:sz w:val="20"/>
          <w:szCs w:val="20"/>
        </w:rPr>
      </w:pPr>
    </w:p>
    <w:p w14:paraId="4B105300" w14:textId="77777777" w:rsidR="007C6ED7" w:rsidRDefault="007C6ED7" w:rsidP="007C6ED7">
      <w:pPr>
        <w:jc w:val="center"/>
        <w:rPr>
          <w:rFonts w:ascii="Arial Rounded MT Bold" w:hAnsi="Arial Rounded MT Bold"/>
          <w:b/>
          <w:sz w:val="28"/>
          <w:szCs w:val="28"/>
        </w:rPr>
      </w:pPr>
    </w:p>
    <w:p w14:paraId="4C4CF560" w14:textId="77777777" w:rsidR="007C6ED7" w:rsidRPr="00F30524" w:rsidRDefault="007C6ED7" w:rsidP="007C6ED7">
      <w:pPr>
        <w:jc w:val="center"/>
        <w:rPr>
          <w:rFonts w:ascii="Arial Rounded MT Bold" w:hAnsi="Arial Rounded MT Bold"/>
          <w:b/>
          <w:sz w:val="28"/>
          <w:szCs w:val="28"/>
        </w:rPr>
      </w:pPr>
      <w:r w:rsidRPr="00F30524">
        <w:rPr>
          <w:rFonts w:ascii="Arial Rounded MT Bold" w:hAnsi="Arial Rounded MT Bold"/>
          <w:b/>
          <w:sz w:val="28"/>
          <w:szCs w:val="28"/>
        </w:rPr>
        <w:t>CATEGORIES FOR</w:t>
      </w:r>
      <w:r>
        <w:rPr>
          <w:rFonts w:ascii="Arial Rounded MT Bold" w:hAnsi="Arial Rounded MT Bold"/>
          <w:b/>
          <w:sz w:val="28"/>
          <w:szCs w:val="28"/>
        </w:rPr>
        <w:t xml:space="preserve"> BUDGET DEVELOPMENT ONLY</w:t>
      </w:r>
    </w:p>
    <w:p w14:paraId="3F6E3D91" w14:textId="77777777" w:rsidR="007C6ED7"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7C6ED7" w:rsidRPr="009D7991" w14:paraId="7147BA5D" w14:textId="77777777" w:rsidTr="00F7372C">
        <w:tc>
          <w:tcPr>
            <w:tcW w:w="14490" w:type="dxa"/>
            <w:gridSpan w:val="6"/>
            <w:shd w:val="clear" w:color="auto" w:fill="D9D9D9"/>
          </w:tcPr>
          <w:p w14:paraId="033CA76A" w14:textId="77777777" w:rsidR="007C6ED7" w:rsidRPr="009D7991" w:rsidRDefault="007C6ED7" w:rsidP="00F7372C">
            <w:pPr>
              <w:ind w:left="360"/>
              <w:jc w:val="center"/>
              <w:rPr>
                <w:rFonts w:ascii="Garamond" w:hAnsi="Garamond" w:cs="Garamond"/>
                <w:b/>
                <w:bCs/>
                <w:sz w:val="20"/>
                <w:szCs w:val="20"/>
              </w:rPr>
            </w:pPr>
            <w:r w:rsidRPr="009D7991">
              <w:rPr>
                <w:rFonts w:ascii="Arial Rounded MT Bold" w:hAnsi="Arial Rounded MT Bold" w:cs="Garamond"/>
                <w:bCs/>
                <w:sz w:val="22"/>
                <w:szCs w:val="22"/>
              </w:rPr>
              <w:t>E. HUMAN RESOURCES</w:t>
            </w:r>
            <w:r w:rsidRPr="009D7991">
              <w:rPr>
                <w:rFonts w:ascii="Garamond" w:hAnsi="Garamond" w:cs="Garamond"/>
                <w:b/>
                <w:bCs/>
                <w:sz w:val="20"/>
                <w:szCs w:val="20"/>
              </w:rPr>
              <w:t>: Unfunded Classified Staff/Administrators</w:t>
            </w:r>
          </w:p>
          <w:p w14:paraId="48EF48C7"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 xml:space="preserve">Needed for Strategic or Institutional Plans and/or Institutional Goals </w:t>
            </w:r>
          </w:p>
          <w:p w14:paraId="1EC7C7C6" w14:textId="77777777" w:rsidR="007C6ED7" w:rsidRPr="009D7991" w:rsidRDefault="007C6ED7" w:rsidP="00F7372C">
            <w:pPr>
              <w:jc w:val="center"/>
              <w:rPr>
                <w:rFonts w:ascii="Garamond" w:hAnsi="Garamond" w:cs="Garamond"/>
                <w:b/>
                <w:sz w:val="20"/>
                <w:szCs w:val="20"/>
              </w:rPr>
            </w:pPr>
            <w:r w:rsidRPr="009D7991">
              <w:rPr>
                <w:rFonts w:ascii="Garamond" w:hAnsi="Garamond" w:cs="Garamond"/>
                <w:b/>
                <w:i/>
                <w:iCs/>
                <w:color w:val="C00000"/>
                <w:sz w:val="20"/>
                <w:szCs w:val="20"/>
              </w:rPr>
              <w:t>Do not include current vacant positions</w:t>
            </w:r>
          </w:p>
        </w:tc>
      </w:tr>
      <w:tr w:rsidR="007C6ED7" w:rsidRPr="009D7991" w14:paraId="5AD86377" w14:textId="77777777" w:rsidTr="00F7372C">
        <w:trPr>
          <w:trHeight w:val="270"/>
        </w:trPr>
        <w:tc>
          <w:tcPr>
            <w:tcW w:w="810" w:type="dxa"/>
            <w:vMerge w:val="restart"/>
            <w:vAlign w:val="center"/>
          </w:tcPr>
          <w:p w14:paraId="67C56DE8"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1C163B52"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1BEE6AB2"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b/>
                <w:bCs/>
                <w:sz w:val="20"/>
                <w:szCs w:val="20"/>
              </w:rPr>
              <w:t>Position Requested</w:t>
            </w:r>
          </w:p>
        </w:tc>
        <w:tc>
          <w:tcPr>
            <w:tcW w:w="3870" w:type="dxa"/>
            <w:vMerge w:val="restart"/>
            <w:vAlign w:val="center"/>
          </w:tcPr>
          <w:p w14:paraId="247FE118"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New Position</w:t>
            </w:r>
          </w:p>
        </w:tc>
        <w:tc>
          <w:tcPr>
            <w:tcW w:w="2520" w:type="dxa"/>
            <w:gridSpan w:val="2"/>
            <w:vAlign w:val="center"/>
          </w:tcPr>
          <w:p w14:paraId="58EB128F"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4D33E4A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189CA9CC" w14:textId="77777777" w:rsidTr="00F7372C">
        <w:trPr>
          <w:trHeight w:val="270"/>
        </w:trPr>
        <w:tc>
          <w:tcPr>
            <w:tcW w:w="810" w:type="dxa"/>
            <w:vMerge/>
          </w:tcPr>
          <w:p w14:paraId="3A6CA2EC" w14:textId="77777777" w:rsidR="007C6ED7" w:rsidRPr="009D7991" w:rsidRDefault="007C6ED7" w:rsidP="00F7372C">
            <w:pPr>
              <w:jc w:val="center"/>
              <w:rPr>
                <w:rFonts w:ascii="Garamond" w:hAnsi="Garamond" w:cs="Garamond"/>
                <w:b/>
                <w:bCs/>
                <w:sz w:val="20"/>
                <w:szCs w:val="20"/>
              </w:rPr>
            </w:pPr>
          </w:p>
        </w:tc>
        <w:tc>
          <w:tcPr>
            <w:tcW w:w="4500" w:type="dxa"/>
            <w:vMerge/>
          </w:tcPr>
          <w:p w14:paraId="74B317A4" w14:textId="77777777" w:rsidR="007C6ED7" w:rsidRPr="009D7991" w:rsidRDefault="007C6ED7" w:rsidP="00F7372C">
            <w:pPr>
              <w:jc w:val="center"/>
              <w:rPr>
                <w:rFonts w:ascii="Garamond" w:hAnsi="Garamond" w:cs="Garamond"/>
                <w:b/>
                <w:bCs/>
                <w:sz w:val="20"/>
                <w:szCs w:val="20"/>
              </w:rPr>
            </w:pPr>
          </w:p>
        </w:tc>
        <w:tc>
          <w:tcPr>
            <w:tcW w:w="3870" w:type="dxa"/>
            <w:vMerge/>
          </w:tcPr>
          <w:p w14:paraId="159EDB9A" w14:textId="77777777" w:rsidR="007C6ED7" w:rsidRPr="009D7991" w:rsidRDefault="007C6ED7" w:rsidP="00F7372C">
            <w:pPr>
              <w:jc w:val="center"/>
              <w:rPr>
                <w:rFonts w:ascii="Garamond" w:hAnsi="Garamond" w:cs="Garamond"/>
                <w:b/>
                <w:bCs/>
                <w:sz w:val="20"/>
                <w:szCs w:val="20"/>
              </w:rPr>
            </w:pPr>
          </w:p>
        </w:tc>
        <w:tc>
          <w:tcPr>
            <w:tcW w:w="1260" w:type="dxa"/>
          </w:tcPr>
          <w:p w14:paraId="0A5B6184"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6EB8ABC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3DA25B7D" w14:textId="77777777" w:rsidR="007C6ED7" w:rsidRPr="009D7991" w:rsidRDefault="007C6ED7" w:rsidP="00F7372C">
            <w:pPr>
              <w:jc w:val="center"/>
              <w:rPr>
                <w:rFonts w:ascii="Garamond" w:hAnsi="Garamond" w:cs="Garamond"/>
                <w:b/>
                <w:bCs/>
                <w:sz w:val="20"/>
                <w:szCs w:val="20"/>
              </w:rPr>
            </w:pPr>
          </w:p>
        </w:tc>
      </w:tr>
      <w:tr w:rsidR="007C6ED7" w:rsidRPr="009D7991" w14:paraId="4E9A035F" w14:textId="77777777" w:rsidTr="00F7372C">
        <w:trPr>
          <w:trHeight w:val="465"/>
        </w:trPr>
        <w:tc>
          <w:tcPr>
            <w:tcW w:w="810" w:type="dxa"/>
          </w:tcPr>
          <w:p w14:paraId="4D2AB35A" w14:textId="77777777" w:rsidR="007C6ED7" w:rsidRPr="009D7991" w:rsidRDefault="007C6ED7" w:rsidP="00F7372C">
            <w:pPr>
              <w:rPr>
                <w:rFonts w:ascii="Garamond" w:hAnsi="Garamond" w:cs="Garamond"/>
                <w:sz w:val="20"/>
                <w:szCs w:val="20"/>
              </w:rPr>
            </w:pPr>
          </w:p>
        </w:tc>
        <w:tc>
          <w:tcPr>
            <w:tcW w:w="4500" w:type="dxa"/>
          </w:tcPr>
          <w:p w14:paraId="7A2F5F08" w14:textId="77777777" w:rsidR="007C6ED7" w:rsidRPr="009D7991" w:rsidRDefault="007C6ED7" w:rsidP="00F7372C">
            <w:pPr>
              <w:rPr>
                <w:rFonts w:ascii="Garamond" w:hAnsi="Garamond" w:cs="Garamond"/>
                <w:sz w:val="20"/>
                <w:szCs w:val="20"/>
              </w:rPr>
            </w:pPr>
          </w:p>
        </w:tc>
        <w:tc>
          <w:tcPr>
            <w:tcW w:w="3870" w:type="dxa"/>
          </w:tcPr>
          <w:p w14:paraId="065D9FDC" w14:textId="77777777" w:rsidR="007C6ED7" w:rsidRPr="009D7991" w:rsidRDefault="007C6ED7" w:rsidP="00F7372C">
            <w:pPr>
              <w:rPr>
                <w:rFonts w:ascii="Garamond" w:hAnsi="Garamond" w:cs="Garamond"/>
                <w:sz w:val="20"/>
                <w:szCs w:val="20"/>
              </w:rPr>
            </w:pPr>
          </w:p>
        </w:tc>
        <w:tc>
          <w:tcPr>
            <w:tcW w:w="1260" w:type="dxa"/>
          </w:tcPr>
          <w:p w14:paraId="50CA686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r w:rsidRPr="009D7991">
              <w:rPr>
                <w:rStyle w:val="PlaceholderText"/>
                <w:rFonts w:ascii="Garamond" w:hAnsi="Garamond" w:cs="Garamond"/>
                <w:sz w:val="20"/>
                <w:szCs w:val="20"/>
              </w:rPr>
              <w:t xml:space="preserve"> </w:t>
            </w:r>
          </w:p>
        </w:tc>
        <w:tc>
          <w:tcPr>
            <w:tcW w:w="1260" w:type="dxa"/>
          </w:tcPr>
          <w:p w14:paraId="00141B1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E5F71B6" w14:textId="77777777" w:rsidR="007C6ED7" w:rsidRPr="009D7991" w:rsidRDefault="007C6ED7" w:rsidP="00F7372C">
            <w:pPr>
              <w:rPr>
                <w:rFonts w:ascii="Garamond" w:hAnsi="Garamond" w:cs="Garamond"/>
                <w:sz w:val="20"/>
                <w:szCs w:val="20"/>
              </w:rPr>
            </w:pPr>
          </w:p>
        </w:tc>
      </w:tr>
      <w:tr w:rsidR="007C6ED7" w:rsidRPr="009D7991" w14:paraId="5DBA304A" w14:textId="77777777" w:rsidTr="00F7372C">
        <w:trPr>
          <w:trHeight w:val="465"/>
        </w:trPr>
        <w:tc>
          <w:tcPr>
            <w:tcW w:w="810" w:type="dxa"/>
          </w:tcPr>
          <w:p w14:paraId="05803A18" w14:textId="77777777" w:rsidR="007C6ED7" w:rsidRPr="009D7991" w:rsidRDefault="007C6ED7" w:rsidP="00F7372C">
            <w:pPr>
              <w:rPr>
                <w:rFonts w:ascii="Garamond" w:hAnsi="Garamond" w:cs="Garamond"/>
                <w:sz w:val="20"/>
                <w:szCs w:val="20"/>
              </w:rPr>
            </w:pPr>
          </w:p>
        </w:tc>
        <w:tc>
          <w:tcPr>
            <w:tcW w:w="4500" w:type="dxa"/>
          </w:tcPr>
          <w:p w14:paraId="23415162" w14:textId="77777777" w:rsidR="007C6ED7" w:rsidRPr="009D7991" w:rsidRDefault="007C6ED7" w:rsidP="00F7372C">
            <w:pPr>
              <w:rPr>
                <w:rFonts w:ascii="Garamond" w:hAnsi="Garamond" w:cs="Garamond"/>
                <w:sz w:val="20"/>
                <w:szCs w:val="20"/>
              </w:rPr>
            </w:pPr>
          </w:p>
        </w:tc>
        <w:tc>
          <w:tcPr>
            <w:tcW w:w="3870" w:type="dxa"/>
          </w:tcPr>
          <w:p w14:paraId="1BDBEBF4" w14:textId="77777777" w:rsidR="007C6ED7" w:rsidRPr="009D7991" w:rsidRDefault="007C6ED7" w:rsidP="00F7372C">
            <w:pPr>
              <w:rPr>
                <w:rFonts w:ascii="Garamond" w:hAnsi="Garamond" w:cs="Garamond"/>
                <w:sz w:val="20"/>
                <w:szCs w:val="20"/>
              </w:rPr>
            </w:pPr>
          </w:p>
        </w:tc>
        <w:tc>
          <w:tcPr>
            <w:tcW w:w="1260" w:type="dxa"/>
          </w:tcPr>
          <w:p w14:paraId="5EF7B0D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5F478FE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5768776B" w14:textId="77777777" w:rsidR="007C6ED7" w:rsidRPr="009D7991" w:rsidRDefault="007C6ED7" w:rsidP="00F7372C">
            <w:pPr>
              <w:rPr>
                <w:rFonts w:ascii="Garamond" w:hAnsi="Garamond" w:cs="Garamond"/>
                <w:sz w:val="20"/>
                <w:szCs w:val="20"/>
              </w:rPr>
            </w:pPr>
          </w:p>
        </w:tc>
      </w:tr>
      <w:tr w:rsidR="007C6ED7" w:rsidRPr="009D7991" w14:paraId="318F4C44" w14:textId="77777777" w:rsidTr="00F7372C">
        <w:trPr>
          <w:trHeight w:val="465"/>
        </w:trPr>
        <w:tc>
          <w:tcPr>
            <w:tcW w:w="810" w:type="dxa"/>
          </w:tcPr>
          <w:p w14:paraId="4ADB80B7" w14:textId="77777777" w:rsidR="007C6ED7" w:rsidRPr="009D7991" w:rsidRDefault="007C6ED7" w:rsidP="00F7372C">
            <w:pPr>
              <w:rPr>
                <w:rFonts w:ascii="Garamond" w:hAnsi="Garamond" w:cs="Garamond"/>
                <w:sz w:val="20"/>
                <w:szCs w:val="20"/>
              </w:rPr>
            </w:pPr>
          </w:p>
        </w:tc>
        <w:tc>
          <w:tcPr>
            <w:tcW w:w="4500" w:type="dxa"/>
          </w:tcPr>
          <w:p w14:paraId="61E5D3A8" w14:textId="77777777" w:rsidR="007C6ED7" w:rsidRPr="009D7991" w:rsidRDefault="007C6ED7" w:rsidP="00F7372C">
            <w:pPr>
              <w:rPr>
                <w:rFonts w:ascii="Garamond" w:hAnsi="Garamond" w:cs="Garamond"/>
                <w:sz w:val="20"/>
                <w:szCs w:val="20"/>
              </w:rPr>
            </w:pPr>
          </w:p>
        </w:tc>
        <w:tc>
          <w:tcPr>
            <w:tcW w:w="3870" w:type="dxa"/>
          </w:tcPr>
          <w:p w14:paraId="48F5B271" w14:textId="77777777" w:rsidR="007C6ED7" w:rsidRPr="009D7991" w:rsidRDefault="007C6ED7" w:rsidP="00F7372C">
            <w:pPr>
              <w:rPr>
                <w:rFonts w:ascii="Garamond" w:hAnsi="Garamond" w:cs="Garamond"/>
                <w:sz w:val="20"/>
                <w:szCs w:val="20"/>
              </w:rPr>
            </w:pPr>
          </w:p>
        </w:tc>
        <w:tc>
          <w:tcPr>
            <w:tcW w:w="1260" w:type="dxa"/>
          </w:tcPr>
          <w:p w14:paraId="14CB6DCC"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5B3FEF4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3ECBF553" w14:textId="77777777" w:rsidR="007C6ED7" w:rsidRPr="009D7991" w:rsidRDefault="007C6ED7" w:rsidP="00F7372C">
            <w:pPr>
              <w:rPr>
                <w:rFonts w:ascii="Garamond" w:hAnsi="Garamond" w:cs="Garamond"/>
                <w:sz w:val="20"/>
                <w:szCs w:val="20"/>
              </w:rPr>
            </w:pPr>
          </w:p>
        </w:tc>
      </w:tr>
    </w:tbl>
    <w:p w14:paraId="616DA1BF" w14:textId="77777777" w:rsidR="007C6ED7" w:rsidRPr="00E76919"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7C6ED7" w:rsidRPr="009D7991" w14:paraId="5CEB0756" w14:textId="77777777" w:rsidTr="00F7372C">
        <w:tc>
          <w:tcPr>
            <w:tcW w:w="14490" w:type="dxa"/>
            <w:gridSpan w:val="6"/>
            <w:shd w:val="clear" w:color="auto" w:fill="D9D9D9"/>
          </w:tcPr>
          <w:p w14:paraId="45E2FC72" w14:textId="77777777" w:rsidR="007C6ED7" w:rsidRPr="009D7991" w:rsidRDefault="007C6ED7" w:rsidP="00F7372C">
            <w:pPr>
              <w:spacing w:before="120"/>
              <w:ind w:left="360"/>
              <w:jc w:val="center"/>
              <w:rPr>
                <w:rFonts w:ascii="Garamond" w:hAnsi="Garamond" w:cs="Garamond"/>
                <w:b/>
                <w:bCs/>
                <w:sz w:val="20"/>
                <w:szCs w:val="20"/>
              </w:rPr>
            </w:pPr>
            <w:r w:rsidRPr="009D7991">
              <w:rPr>
                <w:rFonts w:ascii="Arial Rounded MT Bold" w:hAnsi="Arial Rounded MT Bold" w:cs="Garamond"/>
                <w:bCs/>
                <w:sz w:val="22"/>
                <w:szCs w:val="22"/>
              </w:rPr>
              <w:t>F. HUMAN RESOURCES</w:t>
            </w:r>
            <w:r w:rsidRPr="009D7991">
              <w:rPr>
                <w:rFonts w:ascii="Garamond" w:hAnsi="Garamond" w:cs="Garamond"/>
                <w:b/>
                <w:bCs/>
                <w:sz w:val="20"/>
                <w:szCs w:val="20"/>
              </w:rPr>
              <w:t>: Faculty</w:t>
            </w:r>
          </w:p>
          <w:p w14:paraId="2FFB7602"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for Strategic or Institutional Plans and/or Institutional Goals</w:t>
            </w:r>
          </w:p>
        </w:tc>
      </w:tr>
      <w:tr w:rsidR="007C6ED7" w:rsidRPr="009D7991" w14:paraId="5DB09AA8" w14:textId="77777777" w:rsidTr="00F7372C">
        <w:trPr>
          <w:trHeight w:val="270"/>
        </w:trPr>
        <w:tc>
          <w:tcPr>
            <w:tcW w:w="810" w:type="dxa"/>
            <w:vMerge w:val="restart"/>
            <w:vAlign w:val="center"/>
          </w:tcPr>
          <w:p w14:paraId="3F855B90"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7A167DAC"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4BE031EF"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b/>
                <w:bCs/>
                <w:sz w:val="20"/>
                <w:szCs w:val="20"/>
              </w:rPr>
              <w:t>Position Requested</w:t>
            </w:r>
          </w:p>
        </w:tc>
        <w:tc>
          <w:tcPr>
            <w:tcW w:w="3870" w:type="dxa"/>
            <w:vMerge w:val="restart"/>
            <w:vAlign w:val="center"/>
          </w:tcPr>
          <w:p w14:paraId="72E880CD"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New Position</w:t>
            </w:r>
          </w:p>
        </w:tc>
        <w:tc>
          <w:tcPr>
            <w:tcW w:w="2520" w:type="dxa"/>
            <w:gridSpan w:val="2"/>
            <w:vAlign w:val="center"/>
          </w:tcPr>
          <w:p w14:paraId="5CA236A7"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56177A0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6C477883" w14:textId="77777777" w:rsidTr="00F7372C">
        <w:trPr>
          <w:trHeight w:val="270"/>
        </w:trPr>
        <w:tc>
          <w:tcPr>
            <w:tcW w:w="810" w:type="dxa"/>
            <w:vMerge/>
          </w:tcPr>
          <w:p w14:paraId="5B2A0981" w14:textId="77777777" w:rsidR="007C6ED7" w:rsidRPr="009D7991" w:rsidRDefault="007C6ED7" w:rsidP="00F7372C">
            <w:pPr>
              <w:jc w:val="center"/>
              <w:rPr>
                <w:rFonts w:ascii="Garamond" w:hAnsi="Garamond" w:cs="Garamond"/>
                <w:b/>
                <w:bCs/>
                <w:sz w:val="20"/>
                <w:szCs w:val="20"/>
              </w:rPr>
            </w:pPr>
          </w:p>
        </w:tc>
        <w:tc>
          <w:tcPr>
            <w:tcW w:w="4500" w:type="dxa"/>
            <w:vMerge/>
          </w:tcPr>
          <w:p w14:paraId="76BB77F8" w14:textId="77777777" w:rsidR="007C6ED7" w:rsidRPr="009D7991" w:rsidRDefault="007C6ED7" w:rsidP="00F7372C">
            <w:pPr>
              <w:jc w:val="center"/>
              <w:rPr>
                <w:rFonts w:ascii="Garamond" w:hAnsi="Garamond" w:cs="Garamond"/>
                <w:b/>
                <w:bCs/>
                <w:sz w:val="20"/>
                <w:szCs w:val="20"/>
              </w:rPr>
            </w:pPr>
          </w:p>
        </w:tc>
        <w:tc>
          <w:tcPr>
            <w:tcW w:w="3870" w:type="dxa"/>
            <w:vMerge/>
          </w:tcPr>
          <w:p w14:paraId="10F66AB2" w14:textId="77777777" w:rsidR="007C6ED7" w:rsidRPr="009D7991" w:rsidRDefault="007C6ED7" w:rsidP="00F7372C">
            <w:pPr>
              <w:jc w:val="center"/>
              <w:rPr>
                <w:rFonts w:ascii="Garamond" w:hAnsi="Garamond" w:cs="Garamond"/>
                <w:b/>
                <w:bCs/>
                <w:sz w:val="20"/>
                <w:szCs w:val="20"/>
              </w:rPr>
            </w:pPr>
          </w:p>
        </w:tc>
        <w:tc>
          <w:tcPr>
            <w:tcW w:w="1260" w:type="dxa"/>
          </w:tcPr>
          <w:p w14:paraId="5867DD0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2397D98C"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13818E94" w14:textId="77777777" w:rsidR="007C6ED7" w:rsidRPr="009D7991" w:rsidRDefault="007C6ED7" w:rsidP="00F7372C">
            <w:pPr>
              <w:jc w:val="center"/>
              <w:rPr>
                <w:rFonts w:ascii="Garamond" w:hAnsi="Garamond" w:cs="Garamond"/>
                <w:b/>
                <w:bCs/>
                <w:sz w:val="20"/>
                <w:szCs w:val="20"/>
              </w:rPr>
            </w:pPr>
          </w:p>
        </w:tc>
      </w:tr>
      <w:tr w:rsidR="007C6ED7" w:rsidRPr="009D7991" w14:paraId="1B09D618" w14:textId="77777777" w:rsidTr="00F7372C">
        <w:trPr>
          <w:trHeight w:val="465"/>
        </w:trPr>
        <w:tc>
          <w:tcPr>
            <w:tcW w:w="810" w:type="dxa"/>
          </w:tcPr>
          <w:p w14:paraId="0CE73500" w14:textId="77777777" w:rsidR="007C6ED7" w:rsidRPr="009D7991" w:rsidRDefault="007C6ED7" w:rsidP="00F7372C">
            <w:pPr>
              <w:rPr>
                <w:rFonts w:ascii="Garamond" w:hAnsi="Garamond" w:cs="Garamond"/>
                <w:sz w:val="20"/>
                <w:szCs w:val="20"/>
              </w:rPr>
            </w:pPr>
          </w:p>
        </w:tc>
        <w:tc>
          <w:tcPr>
            <w:tcW w:w="4500" w:type="dxa"/>
          </w:tcPr>
          <w:p w14:paraId="1CE8FAC6" w14:textId="77777777" w:rsidR="007C6ED7" w:rsidRPr="009D7991" w:rsidRDefault="007C6ED7" w:rsidP="00F7372C">
            <w:pPr>
              <w:rPr>
                <w:rFonts w:ascii="Garamond" w:hAnsi="Garamond" w:cs="Garamond"/>
                <w:sz w:val="20"/>
                <w:szCs w:val="20"/>
              </w:rPr>
            </w:pPr>
          </w:p>
        </w:tc>
        <w:tc>
          <w:tcPr>
            <w:tcW w:w="3870" w:type="dxa"/>
          </w:tcPr>
          <w:p w14:paraId="30E93321" w14:textId="77777777" w:rsidR="007C6ED7" w:rsidRPr="009D7991" w:rsidRDefault="007C6ED7" w:rsidP="00F7372C">
            <w:pPr>
              <w:rPr>
                <w:rFonts w:ascii="Garamond" w:hAnsi="Garamond" w:cs="Garamond"/>
                <w:sz w:val="20"/>
                <w:szCs w:val="20"/>
              </w:rPr>
            </w:pPr>
          </w:p>
        </w:tc>
        <w:tc>
          <w:tcPr>
            <w:tcW w:w="1260" w:type="dxa"/>
          </w:tcPr>
          <w:p w14:paraId="7D5B517A"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r w:rsidRPr="009D7991">
              <w:rPr>
                <w:rStyle w:val="PlaceholderText"/>
                <w:rFonts w:ascii="Garamond" w:hAnsi="Garamond" w:cs="Garamond"/>
                <w:sz w:val="20"/>
                <w:szCs w:val="20"/>
              </w:rPr>
              <w:t xml:space="preserve"> </w:t>
            </w:r>
          </w:p>
        </w:tc>
        <w:tc>
          <w:tcPr>
            <w:tcW w:w="1260" w:type="dxa"/>
          </w:tcPr>
          <w:p w14:paraId="3351A30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5DE7A74B" w14:textId="77777777" w:rsidR="007C6ED7" w:rsidRPr="009D7991" w:rsidRDefault="007C6ED7" w:rsidP="00F7372C">
            <w:pPr>
              <w:rPr>
                <w:rFonts w:ascii="Garamond" w:hAnsi="Garamond" w:cs="Garamond"/>
                <w:sz w:val="20"/>
                <w:szCs w:val="20"/>
              </w:rPr>
            </w:pPr>
          </w:p>
        </w:tc>
      </w:tr>
      <w:tr w:rsidR="007C6ED7" w:rsidRPr="009D7991" w14:paraId="4B881176" w14:textId="77777777" w:rsidTr="00F7372C">
        <w:trPr>
          <w:trHeight w:val="465"/>
        </w:trPr>
        <w:tc>
          <w:tcPr>
            <w:tcW w:w="810" w:type="dxa"/>
          </w:tcPr>
          <w:p w14:paraId="63671522" w14:textId="77777777" w:rsidR="007C6ED7" w:rsidRPr="009D7991" w:rsidRDefault="007C6ED7" w:rsidP="00F7372C">
            <w:pPr>
              <w:rPr>
                <w:rFonts w:ascii="Garamond" w:hAnsi="Garamond" w:cs="Garamond"/>
                <w:sz w:val="20"/>
                <w:szCs w:val="20"/>
              </w:rPr>
            </w:pPr>
          </w:p>
        </w:tc>
        <w:tc>
          <w:tcPr>
            <w:tcW w:w="4500" w:type="dxa"/>
          </w:tcPr>
          <w:p w14:paraId="04A29EF5" w14:textId="77777777" w:rsidR="007C6ED7" w:rsidRPr="009D7991" w:rsidRDefault="007C6ED7" w:rsidP="00F7372C">
            <w:pPr>
              <w:rPr>
                <w:rFonts w:ascii="Garamond" w:hAnsi="Garamond" w:cs="Garamond"/>
                <w:sz w:val="20"/>
                <w:szCs w:val="20"/>
              </w:rPr>
            </w:pPr>
          </w:p>
        </w:tc>
        <w:tc>
          <w:tcPr>
            <w:tcW w:w="3870" w:type="dxa"/>
          </w:tcPr>
          <w:p w14:paraId="6DB8DC2A" w14:textId="77777777" w:rsidR="007C6ED7" w:rsidRPr="009D7991" w:rsidRDefault="007C6ED7" w:rsidP="00F7372C">
            <w:pPr>
              <w:rPr>
                <w:rFonts w:ascii="Garamond" w:hAnsi="Garamond" w:cs="Garamond"/>
                <w:sz w:val="20"/>
                <w:szCs w:val="20"/>
              </w:rPr>
            </w:pPr>
          </w:p>
        </w:tc>
        <w:tc>
          <w:tcPr>
            <w:tcW w:w="1260" w:type="dxa"/>
          </w:tcPr>
          <w:p w14:paraId="67E33C2E"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1388938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7991055F" w14:textId="77777777" w:rsidR="007C6ED7" w:rsidRPr="009D7991" w:rsidRDefault="007C6ED7" w:rsidP="00F7372C">
            <w:pPr>
              <w:rPr>
                <w:rFonts w:ascii="Garamond" w:hAnsi="Garamond" w:cs="Garamond"/>
                <w:sz w:val="20"/>
                <w:szCs w:val="20"/>
              </w:rPr>
            </w:pPr>
          </w:p>
        </w:tc>
      </w:tr>
    </w:tbl>
    <w:p w14:paraId="3E12B0C3" w14:textId="77777777" w:rsidR="007C6ED7" w:rsidRPr="00E76919" w:rsidRDefault="007C6ED7" w:rsidP="007C6ED7">
      <w:pPr>
        <w:rPr>
          <w:rFonts w:ascii="Garamond" w:hAnsi="Garamond"/>
          <w:sz w:val="20"/>
          <w:szCs w:val="20"/>
        </w:rPr>
      </w:pPr>
    </w:p>
    <w:p w14:paraId="6E13FAF5" w14:textId="77777777" w:rsidR="007C6ED7" w:rsidRDefault="007C6ED7" w:rsidP="007C6ED7">
      <w:pPr>
        <w:rPr>
          <w:rFonts w:ascii="Garamond" w:hAnsi="Garamond"/>
          <w:sz w:val="20"/>
          <w:szCs w:val="20"/>
        </w:rPr>
      </w:pPr>
    </w:p>
    <w:p w14:paraId="0F8F8C35" w14:textId="77777777" w:rsidR="007C6ED7" w:rsidRDefault="007C6ED7" w:rsidP="007C6ED7">
      <w:pPr>
        <w:rPr>
          <w:rFonts w:ascii="Garamond" w:hAnsi="Garamond"/>
          <w:sz w:val="20"/>
          <w:szCs w:val="20"/>
        </w:rPr>
      </w:pPr>
    </w:p>
    <w:p w14:paraId="110282D5" w14:textId="77777777" w:rsidR="007C6ED7" w:rsidRDefault="007C6ED7" w:rsidP="007C6ED7">
      <w:pPr>
        <w:rPr>
          <w:rFonts w:ascii="Garamond" w:hAnsi="Garamond"/>
          <w:sz w:val="20"/>
          <w:szCs w:val="20"/>
        </w:rPr>
      </w:pPr>
    </w:p>
    <w:p w14:paraId="2861D3FC" w14:textId="77777777" w:rsidR="007C6ED7" w:rsidRPr="00E76919"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680"/>
        <w:gridCol w:w="3600"/>
        <w:gridCol w:w="1350"/>
        <w:gridCol w:w="1260"/>
        <w:gridCol w:w="2790"/>
      </w:tblGrid>
      <w:tr w:rsidR="007C6ED7" w:rsidRPr="009D7991" w14:paraId="587FC781" w14:textId="77777777" w:rsidTr="00F7372C">
        <w:tc>
          <w:tcPr>
            <w:tcW w:w="14490" w:type="dxa"/>
            <w:gridSpan w:val="6"/>
            <w:shd w:val="clear" w:color="auto" w:fill="D9D9D9"/>
          </w:tcPr>
          <w:p w14:paraId="4C0E43A3" w14:textId="64AF8E82" w:rsidR="007C6ED7" w:rsidRPr="009D7991" w:rsidRDefault="007C6ED7" w:rsidP="00F7372C">
            <w:pPr>
              <w:ind w:left="360"/>
              <w:jc w:val="center"/>
              <w:rPr>
                <w:rFonts w:ascii="Garamond" w:hAnsi="Garamond" w:cs="Garamond"/>
                <w:i/>
                <w:iCs/>
                <w:sz w:val="20"/>
                <w:szCs w:val="20"/>
              </w:rPr>
            </w:pPr>
            <w:r w:rsidRPr="009D7991">
              <w:rPr>
                <w:rFonts w:ascii="Arial Rounded MT Bold" w:hAnsi="Arial Rounded MT Bold" w:cs="Garamond"/>
                <w:bCs/>
                <w:sz w:val="22"/>
                <w:szCs w:val="22"/>
              </w:rPr>
              <w:t>G. MINOR EQUIPMENT</w:t>
            </w:r>
            <w:r w:rsidRPr="009D7991">
              <w:rPr>
                <w:rFonts w:ascii="Garamond" w:hAnsi="Garamond" w:cs="Garamond"/>
                <w:b/>
                <w:bCs/>
                <w:sz w:val="20"/>
                <w:szCs w:val="20"/>
              </w:rPr>
              <w:t xml:space="preserve"> </w:t>
            </w:r>
            <w:r w:rsidR="003C50B6">
              <w:rPr>
                <w:rFonts w:ascii="Garamond" w:hAnsi="Garamond" w:cs="Garamond"/>
                <w:i/>
                <w:iCs/>
                <w:sz w:val="20"/>
                <w:szCs w:val="20"/>
              </w:rPr>
              <w:t>(any single item $4,999 or less</w:t>
            </w:r>
            <w:r w:rsidRPr="009D7991">
              <w:rPr>
                <w:rFonts w:ascii="Garamond" w:hAnsi="Garamond" w:cs="Garamond"/>
                <w:i/>
                <w:iCs/>
                <w:sz w:val="20"/>
                <w:szCs w:val="20"/>
              </w:rPr>
              <w:t>)</w:t>
            </w:r>
          </w:p>
          <w:p w14:paraId="5A459CEE"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sz w:val="20"/>
                <w:szCs w:val="20"/>
              </w:rPr>
              <w:t>Needed to meet Strategic or Institutional Plans and/or Institutional Goals (</w:t>
            </w:r>
            <w:r w:rsidRPr="009D7991">
              <w:rPr>
                <w:rFonts w:ascii="Garamond" w:hAnsi="Garamond" w:cs="Garamond"/>
                <w:b/>
                <w:bCs/>
                <w:sz w:val="20"/>
                <w:szCs w:val="20"/>
              </w:rPr>
              <w:t>over and above</w:t>
            </w:r>
            <w:r w:rsidRPr="009D7991">
              <w:rPr>
                <w:rFonts w:ascii="Garamond" w:hAnsi="Garamond" w:cs="Garamond"/>
                <w:sz w:val="20"/>
                <w:szCs w:val="20"/>
              </w:rPr>
              <w:t xml:space="preserve"> current budget)</w:t>
            </w:r>
            <w:r w:rsidRPr="009D7991">
              <w:rPr>
                <w:rFonts w:ascii="Garamond" w:hAnsi="Garamond" w:cs="Garamond"/>
                <w:i/>
                <w:iCs/>
                <w:sz w:val="20"/>
                <w:szCs w:val="20"/>
              </w:rPr>
              <w:t xml:space="preserve"> </w:t>
            </w:r>
          </w:p>
          <w:p w14:paraId="3BA232B3" w14:textId="77777777" w:rsidR="007C6ED7" w:rsidRPr="009D7991" w:rsidRDefault="007C6ED7" w:rsidP="00F7372C">
            <w:pPr>
              <w:jc w:val="center"/>
              <w:rPr>
                <w:rFonts w:ascii="Garamond" w:hAnsi="Garamond" w:cs="Garamond"/>
                <w:b/>
                <w:i/>
                <w:iCs/>
                <w:sz w:val="20"/>
                <w:szCs w:val="20"/>
              </w:rPr>
            </w:pPr>
            <w:r w:rsidRPr="009D7991">
              <w:rPr>
                <w:rFonts w:ascii="Garamond" w:hAnsi="Garamond" w:cs="Garamond"/>
                <w:b/>
                <w:i/>
                <w:iCs/>
                <w:color w:val="C00000"/>
                <w:sz w:val="20"/>
                <w:szCs w:val="20"/>
              </w:rPr>
              <w:t xml:space="preserve">Such as: instructional supplies, office supplies, furniture, desks, </w:t>
            </w:r>
            <w:r w:rsidRPr="009D7991">
              <w:rPr>
                <w:rFonts w:ascii="Garamond" w:hAnsi="Garamond" w:cs="Garamond"/>
                <w:b/>
                <w:bCs/>
                <w:i/>
                <w:iCs/>
                <w:color w:val="C00000"/>
                <w:sz w:val="20"/>
                <w:szCs w:val="20"/>
              </w:rPr>
              <w:t>non</w:t>
            </w:r>
            <w:r w:rsidRPr="009D7991">
              <w:rPr>
                <w:rFonts w:ascii="Garamond" w:hAnsi="Garamond" w:cs="Garamond"/>
                <w:b/>
                <w:i/>
                <w:iCs/>
                <w:color w:val="C00000"/>
                <w:sz w:val="20"/>
                <w:szCs w:val="20"/>
              </w:rPr>
              <w:t>-technology items</w:t>
            </w:r>
          </w:p>
        </w:tc>
      </w:tr>
      <w:tr w:rsidR="007C6ED7" w:rsidRPr="009D7991" w14:paraId="712DD661" w14:textId="77777777" w:rsidTr="00F7372C">
        <w:trPr>
          <w:trHeight w:val="270"/>
        </w:trPr>
        <w:tc>
          <w:tcPr>
            <w:tcW w:w="810" w:type="dxa"/>
            <w:vMerge w:val="restart"/>
            <w:vAlign w:val="center"/>
          </w:tcPr>
          <w:p w14:paraId="39158ED5"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0B155B99"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680" w:type="dxa"/>
            <w:vMerge w:val="restart"/>
            <w:vAlign w:val="center"/>
          </w:tcPr>
          <w:p w14:paraId="4D67A45E" w14:textId="77777777" w:rsidR="007C6ED7" w:rsidRPr="009D7991" w:rsidRDefault="007C6ED7" w:rsidP="00F7372C">
            <w:pPr>
              <w:rPr>
                <w:rFonts w:ascii="Garamond" w:hAnsi="Garamond" w:cs="Garamond"/>
                <w:b/>
                <w:bCs/>
                <w:sz w:val="20"/>
                <w:szCs w:val="20"/>
              </w:rPr>
            </w:pPr>
            <w:r w:rsidRPr="009D7991">
              <w:rPr>
                <w:rFonts w:ascii="Garamond" w:hAnsi="Garamond" w:cs="Garamond"/>
                <w:b/>
                <w:bCs/>
                <w:sz w:val="20"/>
                <w:szCs w:val="20"/>
              </w:rPr>
              <w:t xml:space="preserve">List Equipment and/or Equipment Repairs Needed for the Following Academic Year: </w:t>
            </w:r>
          </w:p>
        </w:tc>
        <w:tc>
          <w:tcPr>
            <w:tcW w:w="3600" w:type="dxa"/>
            <w:vMerge w:val="restart"/>
            <w:vAlign w:val="center"/>
          </w:tcPr>
          <w:p w14:paraId="1C19954C"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Requests</w:t>
            </w:r>
          </w:p>
        </w:tc>
        <w:tc>
          <w:tcPr>
            <w:tcW w:w="2610" w:type="dxa"/>
            <w:gridSpan w:val="2"/>
            <w:vAlign w:val="center"/>
          </w:tcPr>
          <w:p w14:paraId="1C8154B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289B844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44BD6AD6" w14:textId="77777777" w:rsidTr="00F7372C">
        <w:trPr>
          <w:trHeight w:val="270"/>
        </w:trPr>
        <w:tc>
          <w:tcPr>
            <w:tcW w:w="810" w:type="dxa"/>
            <w:vMerge/>
          </w:tcPr>
          <w:p w14:paraId="0686317E" w14:textId="77777777" w:rsidR="007C6ED7" w:rsidRPr="009D7991" w:rsidRDefault="007C6ED7" w:rsidP="00F7372C">
            <w:pPr>
              <w:jc w:val="center"/>
              <w:rPr>
                <w:rFonts w:ascii="Garamond" w:hAnsi="Garamond" w:cs="Garamond"/>
                <w:b/>
                <w:bCs/>
                <w:sz w:val="20"/>
                <w:szCs w:val="20"/>
              </w:rPr>
            </w:pPr>
          </w:p>
        </w:tc>
        <w:tc>
          <w:tcPr>
            <w:tcW w:w="4680" w:type="dxa"/>
            <w:vMerge/>
          </w:tcPr>
          <w:p w14:paraId="652551C3" w14:textId="77777777" w:rsidR="007C6ED7" w:rsidRPr="009D7991" w:rsidRDefault="007C6ED7" w:rsidP="00F7372C">
            <w:pPr>
              <w:rPr>
                <w:rFonts w:ascii="Garamond" w:hAnsi="Garamond" w:cs="Garamond"/>
                <w:b/>
                <w:bCs/>
                <w:sz w:val="20"/>
                <w:szCs w:val="20"/>
              </w:rPr>
            </w:pPr>
          </w:p>
        </w:tc>
        <w:tc>
          <w:tcPr>
            <w:tcW w:w="3600" w:type="dxa"/>
            <w:vMerge/>
          </w:tcPr>
          <w:p w14:paraId="63BE9F5F" w14:textId="77777777" w:rsidR="007C6ED7" w:rsidRPr="009D7991" w:rsidRDefault="007C6ED7" w:rsidP="00F7372C">
            <w:pPr>
              <w:jc w:val="center"/>
              <w:rPr>
                <w:rFonts w:ascii="Garamond" w:hAnsi="Garamond" w:cs="Garamond"/>
                <w:b/>
                <w:bCs/>
                <w:sz w:val="20"/>
                <w:szCs w:val="20"/>
              </w:rPr>
            </w:pPr>
          </w:p>
        </w:tc>
        <w:tc>
          <w:tcPr>
            <w:tcW w:w="1350" w:type="dxa"/>
          </w:tcPr>
          <w:p w14:paraId="22F4F12E"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29D53A3E"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74282FC4" w14:textId="77777777" w:rsidR="007C6ED7" w:rsidRPr="009D7991" w:rsidRDefault="007C6ED7" w:rsidP="00F7372C">
            <w:pPr>
              <w:jc w:val="center"/>
              <w:rPr>
                <w:rFonts w:ascii="Garamond" w:hAnsi="Garamond" w:cs="Garamond"/>
                <w:b/>
                <w:bCs/>
                <w:sz w:val="20"/>
                <w:szCs w:val="20"/>
              </w:rPr>
            </w:pPr>
          </w:p>
        </w:tc>
      </w:tr>
      <w:tr w:rsidR="007C6ED7" w:rsidRPr="009D7991" w14:paraId="28C2EF04" w14:textId="77777777" w:rsidTr="00F7372C">
        <w:trPr>
          <w:trHeight w:val="465"/>
        </w:trPr>
        <w:tc>
          <w:tcPr>
            <w:tcW w:w="810" w:type="dxa"/>
          </w:tcPr>
          <w:p w14:paraId="31B87EAB" w14:textId="77777777" w:rsidR="007C6ED7" w:rsidRPr="009D7991" w:rsidRDefault="007C6ED7" w:rsidP="00F7372C">
            <w:pPr>
              <w:rPr>
                <w:rFonts w:ascii="Garamond" w:hAnsi="Garamond" w:cs="Garamond"/>
                <w:sz w:val="20"/>
                <w:szCs w:val="20"/>
              </w:rPr>
            </w:pPr>
          </w:p>
        </w:tc>
        <w:tc>
          <w:tcPr>
            <w:tcW w:w="4680" w:type="dxa"/>
          </w:tcPr>
          <w:p w14:paraId="0DE02151" w14:textId="77777777" w:rsidR="007C6ED7" w:rsidRPr="009D7991" w:rsidRDefault="007C6ED7" w:rsidP="00F7372C">
            <w:pPr>
              <w:rPr>
                <w:rFonts w:ascii="Garamond" w:hAnsi="Garamond" w:cs="Garamond"/>
                <w:sz w:val="20"/>
                <w:szCs w:val="20"/>
              </w:rPr>
            </w:pPr>
          </w:p>
        </w:tc>
        <w:tc>
          <w:tcPr>
            <w:tcW w:w="3600" w:type="dxa"/>
          </w:tcPr>
          <w:p w14:paraId="6A6AE6EE" w14:textId="77777777" w:rsidR="007C6ED7" w:rsidRPr="009D7991" w:rsidRDefault="007C6ED7" w:rsidP="00F7372C">
            <w:pPr>
              <w:rPr>
                <w:rFonts w:ascii="Garamond" w:hAnsi="Garamond" w:cs="Garamond"/>
                <w:sz w:val="20"/>
                <w:szCs w:val="20"/>
              </w:rPr>
            </w:pPr>
          </w:p>
        </w:tc>
        <w:tc>
          <w:tcPr>
            <w:tcW w:w="1350" w:type="dxa"/>
          </w:tcPr>
          <w:p w14:paraId="222A35BE"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485C8879"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20EC6A9E" w14:textId="77777777" w:rsidR="007C6ED7" w:rsidRPr="009D7991" w:rsidRDefault="007C6ED7" w:rsidP="00F7372C">
            <w:pPr>
              <w:rPr>
                <w:rFonts w:ascii="Garamond" w:hAnsi="Garamond" w:cs="Garamond"/>
                <w:sz w:val="20"/>
                <w:szCs w:val="20"/>
              </w:rPr>
            </w:pPr>
          </w:p>
        </w:tc>
      </w:tr>
      <w:tr w:rsidR="007C6ED7" w:rsidRPr="009D7991" w14:paraId="1421C138" w14:textId="77777777" w:rsidTr="00F7372C">
        <w:trPr>
          <w:trHeight w:val="465"/>
        </w:trPr>
        <w:tc>
          <w:tcPr>
            <w:tcW w:w="810" w:type="dxa"/>
          </w:tcPr>
          <w:p w14:paraId="59582818" w14:textId="77777777" w:rsidR="007C6ED7" w:rsidRPr="009D7991" w:rsidRDefault="007C6ED7" w:rsidP="00F7372C">
            <w:pPr>
              <w:rPr>
                <w:rFonts w:ascii="Garamond" w:hAnsi="Garamond" w:cs="Garamond"/>
                <w:sz w:val="20"/>
                <w:szCs w:val="20"/>
              </w:rPr>
            </w:pPr>
          </w:p>
        </w:tc>
        <w:tc>
          <w:tcPr>
            <w:tcW w:w="4680" w:type="dxa"/>
          </w:tcPr>
          <w:p w14:paraId="2607110A" w14:textId="77777777" w:rsidR="007C6ED7" w:rsidRPr="009D7991" w:rsidRDefault="007C6ED7" w:rsidP="00F7372C">
            <w:pPr>
              <w:rPr>
                <w:rFonts w:ascii="Garamond" w:hAnsi="Garamond" w:cs="Garamond"/>
                <w:sz w:val="20"/>
                <w:szCs w:val="20"/>
              </w:rPr>
            </w:pPr>
          </w:p>
        </w:tc>
        <w:tc>
          <w:tcPr>
            <w:tcW w:w="3600" w:type="dxa"/>
          </w:tcPr>
          <w:p w14:paraId="78256AD2" w14:textId="77777777" w:rsidR="007C6ED7" w:rsidRPr="009D7991" w:rsidRDefault="007C6ED7" w:rsidP="00F7372C">
            <w:pPr>
              <w:rPr>
                <w:rFonts w:ascii="Garamond" w:hAnsi="Garamond" w:cs="Garamond"/>
                <w:sz w:val="20"/>
                <w:szCs w:val="20"/>
              </w:rPr>
            </w:pPr>
          </w:p>
        </w:tc>
        <w:tc>
          <w:tcPr>
            <w:tcW w:w="1350" w:type="dxa"/>
          </w:tcPr>
          <w:p w14:paraId="4E7FF159"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1D5AD54D"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40B5A903" w14:textId="77777777" w:rsidR="007C6ED7" w:rsidRPr="009D7991" w:rsidRDefault="007C6ED7" w:rsidP="00F7372C">
            <w:pPr>
              <w:rPr>
                <w:rFonts w:ascii="Garamond" w:hAnsi="Garamond" w:cs="Garamond"/>
                <w:sz w:val="20"/>
                <w:szCs w:val="20"/>
              </w:rPr>
            </w:pPr>
          </w:p>
        </w:tc>
      </w:tr>
      <w:tr w:rsidR="007C6ED7" w:rsidRPr="009D7991" w14:paraId="52BDBB7B" w14:textId="77777777" w:rsidTr="00F7372C">
        <w:trPr>
          <w:trHeight w:val="465"/>
        </w:trPr>
        <w:tc>
          <w:tcPr>
            <w:tcW w:w="810" w:type="dxa"/>
          </w:tcPr>
          <w:p w14:paraId="6DFE2EBF" w14:textId="77777777" w:rsidR="007C6ED7" w:rsidRPr="009D7991" w:rsidRDefault="007C6ED7" w:rsidP="00F7372C">
            <w:pPr>
              <w:rPr>
                <w:rFonts w:ascii="Garamond" w:hAnsi="Garamond" w:cs="Garamond"/>
                <w:sz w:val="20"/>
                <w:szCs w:val="20"/>
              </w:rPr>
            </w:pPr>
          </w:p>
        </w:tc>
        <w:tc>
          <w:tcPr>
            <w:tcW w:w="4680" w:type="dxa"/>
          </w:tcPr>
          <w:p w14:paraId="4B545870" w14:textId="77777777" w:rsidR="007C6ED7" w:rsidRPr="009D7991" w:rsidRDefault="007C6ED7" w:rsidP="00F7372C">
            <w:pPr>
              <w:rPr>
                <w:rFonts w:ascii="Garamond" w:hAnsi="Garamond" w:cs="Garamond"/>
                <w:sz w:val="20"/>
                <w:szCs w:val="20"/>
              </w:rPr>
            </w:pPr>
          </w:p>
        </w:tc>
        <w:tc>
          <w:tcPr>
            <w:tcW w:w="3600" w:type="dxa"/>
          </w:tcPr>
          <w:p w14:paraId="7DD18EAF" w14:textId="77777777" w:rsidR="007C6ED7" w:rsidRPr="009D7991" w:rsidRDefault="007C6ED7" w:rsidP="00F7372C">
            <w:pPr>
              <w:rPr>
                <w:rFonts w:ascii="Garamond" w:hAnsi="Garamond" w:cs="Garamond"/>
                <w:sz w:val="20"/>
                <w:szCs w:val="20"/>
              </w:rPr>
            </w:pPr>
          </w:p>
        </w:tc>
        <w:tc>
          <w:tcPr>
            <w:tcW w:w="1350" w:type="dxa"/>
          </w:tcPr>
          <w:p w14:paraId="6B5BD32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3CC0312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342A3847" w14:textId="77777777" w:rsidR="007C6ED7" w:rsidRPr="009D7991" w:rsidRDefault="007C6ED7" w:rsidP="00F7372C">
            <w:pPr>
              <w:rPr>
                <w:rFonts w:ascii="Garamond" w:hAnsi="Garamond" w:cs="Garamond"/>
                <w:sz w:val="20"/>
                <w:szCs w:val="20"/>
              </w:rPr>
            </w:pPr>
          </w:p>
        </w:tc>
      </w:tr>
    </w:tbl>
    <w:p w14:paraId="53CE46A8" w14:textId="77777777" w:rsidR="007C6ED7" w:rsidRPr="00E76919" w:rsidRDefault="007C6ED7" w:rsidP="007C6ED7">
      <w:pPr>
        <w:rPr>
          <w:rFonts w:ascii="Garamond" w:hAnsi="Garamond"/>
          <w:sz w:val="20"/>
          <w:szCs w:val="20"/>
        </w:rPr>
      </w:pPr>
    </w:p>
    <w:p w14:paraId="2B79873B" w14:textId="77777777" w:rsidR="007C6ED7" w:rsidRPr="00E76919" w:rsidRDefault="007C6ED7" w:rsidP="007C6ED7">
      <w:pPr>
        <w:rPr>
          <w:rFonts w:ascii="Garamond" w:hAnsi="Garamond"/>
          <w:sz w:val="20"/>
          <w:szCs w:val="20"/>
        </w:rPr>
      </w:pPr>
    </w:p>
    <w:p w14:paraId="7045A0FF" w14:textId="77777777" w:rsidR="007C6ED7" w:rsidRPr="00E76919" w:rsidRDefault="007C6ED7" w:rsidP="007C6ED7">
      <w:pPr>
        <w:rPr>
          <w:rFonts w:ascii="Garamond" w:hAnsi="Garamond" w:cs="Garamond"/>
          <w:b/>
          <w:bCs/>
          <w:sz w:val="20"/>
          <w:szCs w:val="20"/>
        </w:rPr>
      </w:pPr>
    </w:p>
    <w:p w14:paraId="3A3E4A2D" w14:textId="77777777" w:rsidR="007C6ED7" w:rsidRPr="00E76919" w:rsidRDefault="007C6ED7" w:rsidP="007C6ED7">
      <w:pPr>
        <w:rPr>
          <w:rFonts w:ascii="Garamond" w:hAnsi="Garamond" w:cs="Garamond"/>
          <w:b/>
          <w:bCs/>
        </w:rPr>
      </w:pPr>
      <w:r w:rsidRPr="00E76919">
        <w:rPr>
          <w:rFonts w:ascii="Garamond" w:hAnsi="Garamond" w:cs="Garamond"/>
          <w:b/>
          <w:bCs/>
        </w:rPr>
        <w:t>Please type your name and the date below.</w:t>
      </w:r>
    </w:p>
    <w:p w14:paraId="02B07DCA" w14:textId="77777777" w:rsidR="007C6ED7" w:rsidRPr="00E76919" w:rsidRDefault="007C6ED7" w:rsidP="007C6ED7">
      <w:pPr>
        <w:rPr>
          <w:rFonts w:ascii="Garamond" w:hAnsi="Garamond" w:cs="Garamond"/>
        </w:rPr>
      </w:pPr>
    </w:p>
    <w:p w14:paraId="47D64EE7" w14:textId="77777777" w:rsidR="007C6ED7" w:rsidRPr="00E76919" w:rsidRDefault="007C6ED7" w:rsidP="007C6ED7">
      <w:pPr>
        <w:rPr>
          <w:rFonts w:ascii="Garamond" w:hAnsi="Garamond" w:cs="Garamond"/>
        </w:rPr>
      </w:pPr>
      <w:r w:rsidRPr="00E76919">
        <w:rPr>
          <w:rFonts w:ascii="Garamond" w:hAnsi="Garamond" w:cs="Garamond"/>
        </w:rPr>
        <w:t>Name</w:t>
      </w:r>
      <w:r>
        <w:rPr>
          <w:rFonts w:ascii="Garamond" w:hAnsi="Garamond" w:cs="Garamond"/>
        </w:rPr>
        <w:t>(s)</w:t>
      </w:r>
      <w:r w:rsidRPr="00E76919">
        <w:rPr>
          <w:rFonts w:ascii="Garamond" w:hAnsi="Garamond" w:cs="Garamond"/>
        </w:rPr>
        <w:t xml:space="preserve">:  </w:t>
      </w:r>
      <w:r w:rsidRPr="00E76919">
        <w:rPr>
          <w:rFonts w:ascii="Garamond" w:hAnsi="Garamond" w:cs="Garamond"/>
        </w:rPr>
        <w:tab/>
      </w:r>
      <w:r>
        <w:rPr>
          <w:rFonts w:ascii="Garamond" w:hAnsi="Garamond" w:cs="Garamond"/>
        </w:rPr>
        <w:fldChar w:fldCharType="begin">
          <w:ffData>
            <w:name w:val="Text88"/>
            <w:enabled/>
            <w:calcOnExit w:val="0"/>
            <w:textInput/>
          </w:ffData>
        </w:fldChar>
      </w:r>
      <w:bookmarkStart w:id="6" w:name="Text88"/>
      <w:r>
        <w:rPr>
          <w:rFonts w:ascii="Garamond" w:hAnsi="Garamond" w:cs="Garamond"/>
        </w:rPr>
        <w:instrText xml:space="preserve"> FORMTEXT </w:instrText>
      </w:r>
      <w:r>
        <w:rPr>
          <w:rFonts w:ascii="Garamond" w:hAnsi="Garamond" w:cs="Garamond"/>
        </w:rPr>
      </w:r>
      <w:r>
        <w:rPr>
          <w:rFonts w:ascii="Garamond" w:hAnsi="Garamond" w:cs="Garamond"/>
        </w:rPr>
        <w:fldChar w:fldCharType="separate"/>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rPr>
        <w:fldChar w:fldCharType="end"/>
      </w:r>
      <w:bookmarkEnd w:id="6"/>
    </w:p>
    <w:p w14:paraId="039DC752" w14:textId="77777777" w:rsidR="007C6ED7" w:rsidRDefault="007C6ED7" w:rsidP="007C6ED7">
      <w:pPr>
        <w:rPr>
          <w:rFonts w:ascii="Garamond" w:hAnsi="Garamond" w:cs="Garamond"/>
        </w:rPr>
      </w:pPr>
    </w:p>
    <w:p w14:paraId="56F43F46" w14:textId="77777777" w:rsidR="007C6ED7" w:rsidRPr="00E76919" w:rsidRDefault="007C6ED7" w:rsidP="007C6ED7">
      <w:pPr>
        <w:rPr>
          <w:rFonts w:ascii="Garamond" w:hAnsi="Garamond" w:cs="Garamond"/>
        </w:rPr>
      </w:pPr>
      <w:r w:rsidRPr="00E76919">
        <w:rPr>
          <w:rFonts w:ascii="Garamond" w:hAnsi="Garamond" w:cs="Garamond"/>
        </w:rPr>
        <w:t>Date</w:t>
      </w:r>
      <w:r>
        <w:rPr>
          <w:rFonts w:ascii="Garamond" w:hAnsi="Garamond" w:cs="Garamond"/>
        </w:rPr>
        <w:t xml:space="preserve"> Submitted</w:t>
      </w:r>
      <w:r w:rsidRPr="00E76919">
        <w:rPr>
          <w:rFonts w:ascii="Garamond" w:hAnsi="Garamond" w:cs="Garamond"/>
        </w:rPr>
        <w:t>:</w:t>
      </w:r>
      <w:r w:rsidRPr="00E76919">
        <w:rPr>
          <w:rFonts w:ascii="Garamond" w:hAnsi="Garamond" w:cs="Garamond"/>
        </w:rPr>
        <w:tab/>
      </w:r>
      <w:bookmarkStart w:id="7" w:name="Text89"/>
      <w:r>
        <w:rPr>
          <w:rFonts w:ascii="Garamond" w:hAnsi="Garamond" w:cs="Garamond"/>
        </w:rPr>
        <w:fldChar w:fldCharType="begin">
          <w:ffData>
            <w:name w:val="Text89"/>
            <w:enabled/>
            <w:calcOnExit w:val="0"/>
            <w:textInput/>
          </w:ffData>
        </w:fldChar>
      </w:r>
      <w:r>
        <w:rPr>
          <w:rFonts w:ascii="Garamond" w:hAnsi="Garamond" w:cs="Garamond"/>
        </w:rPr>
        <w:instrText xml:space="preserve"> FORMTEXT </w:instrText>
      </w:r>
      <w:r>
        <w:rPr>
          <w:rFonts w:ascii="Garamond" w:hAnsi="Garamond" w:cs="Garamond"/>
        </w:rPr>
      </w:r>
      <w:r>
        <w:rPr>
          <w:rFonts w:ascii="Garamond" w:hAnsi="Garamond" w:cs="Garamond"/>
        </w:rPr>
        <w:fldChar w:fldCharType="separate"/>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rPr>
        <w:fldChar w:fldCharType="end"/>
      </w:r>
      <w:bookmarkEnd w:id="7"/>
    </w:p>
    <w:p w14:paraId="732C39E4" w14:textId="77777777" w:rsidR="007C6ED7" w:rsidRPr="00E76919" w:rsidRDefault="007C6ED7" w:rsidP="007C6ED7">
      <w:pPr>
        <w:rPr>
          <w:rFonts w:ascii="Garamond" w:hAnsi="Garamond" w:cs="Garamond"/>
          <w:b/>
          <w:bCs/>
        </w:rPr>
      </w:pPr>
    </w:p>
    <w:p w14:paraId="02B5DB64" w14:textId="77777777" w:rsidR="007C6ED7" w:rsidRDefault="007C6ED7" w:rsidP="007C6ED7">
      <w:pPr>
        <w:rPr>
          <w:rFonts w:ascii="Garamond" w:hAnsi="Garamond"/>
        </w:rPr>
      </w:pPr>
      <w:r>
        <w:rPr>
          <w:rFonts w:ascii="Garamond" w:hAnsi="Garamond"/>
        </w:rPr>
        <w:br w:type="page"/>
      </w:r>
    </w:p>
    <w:p w14:paraId="15AE2CAD" w14:textId="77777777" w:rsidR="007C6ED7" w:rsidRPr="00CA152E" w:rsidRDefault="007C6ED7" w:rsidP="007C6ED7">
      <w:pPr>
        <w:pStyle w:val="EndnoteText"/>
        <w:jc w:val="center"/>
        <w:rPr>
          <w:rFonts w:ascii="Times" w:hAnsi="Times" w:cs="Times"/>
          <w:b/>
          <w:bCs/>
        </w:rPr>
      </w:pPr>
      <w:r w:rsidRPr="00CA152E">
        <w:rPr>
          <w:rFonts w:ascii="Times" w:hAnsi="Times" w:cs="Times"/>
          <w:b/>
          <w:bCs/>
        </w:rPr>
        <w:lastRenderedPageBreak/>
        <w:t>Institutional Student Learning Outcomes</w:t>
      </w:r>
    </w:p>
    <w:p w14:paraId="55F495CE" w14:textId="77777777" w:rsidR="007C6ED7" w:rsidRPr="00CA152E" w:rsidRDefault="007C6ED7" w:rsidP="007C6ED7">
      <w:pPr>
        <w:pStyle w:val="EndnoteText"/>
        <w:jc w:val="center"/>
        <w:rPr>
          <w:rFonts w:ascii="Times" w:hAnsi="Times" w:cs="Times"/>
          <w:b/>
          <w:bCs/>
        </w:rPr>
      </w:pPr>
      <w:r w:rsidRPr="00CA152E">
        <w:rPr>
          <w:rFonts w:ascii="Times" w:hAnsi="Times" w:cs="Times"/>
          <w:b/>
          <w:bCs/>
        </w:rPr>
        <w:t>ISLOs</w:t>
      </w:r>
    </w:p>
    <w:p w14:paraId="2323F015" w14:textId="77777777" w:rsidR="007C6ED7" w:rsidRPr="00CA152E" w:rsidRDefault="007C6ED7" w:rsidP="007C6ED7">
      <w:pPr>
        <w:pStyle w:val="EndnoteText"/>
        <w:rPr>
          <w:rFonts w:ascii="Times" w:hAnsi="Times" w:cs="Times"/>
          <w:b/>
          <w:bCs/>
        </w:rPr>
      </w:pPr>
    </w:p>
    <w:p w14:paraId="34BE0CDA" w14:textId="77777777" w:rsidR="007C6ED7" w:rsidRPr="00CA152E" w:rsidRDefault="007C6ED7" w:rsidP="007C6ED7">
      <w:pPr>
        <w:pStyle w:val="EndnoteText"/>
        <w:rPr>
          <w:rFonts w:ascii="Times" w:hAnsi="Times" w:cs="Times"/>
          <w:b/>
          <w:bCs/>
        </w:rPr>
      </w:pPr>
      <w:r w:rsidRPr="00CA152E">
        <w:rPr>
          <w:rFonts w:ascii="Times" w:hAnsi="Times" w:cs="Times"/>
          <w:b/>
          <w:bCs/>
        </w:rPr>
        <w:t>Communication Skills (Listening, Speaking, Reading, Writing)</w:t>
      </w:r>
    </w:p>
    <w:p w14:paraId="79FFDC03"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w:t>
      </w:r>
      <w:r>
        <w:rPr>
          <w:rFonts w:ascii="Times" w:hAnsi="Times" w:cs="Times"/>
        </w:rPr>
        <w:t xml:space="preserve">  </w:t>
      </w:r>
      <w:r w:rsidRPr="00CA152E">
        <w:rPr>
          <w:rFonts w:ascii="Times" w:hAnsi="Times" w:cs="Times"/>
        </w:rPr>
        <w:t>Listen and speak actively and critically to identify a person’s position and then analyze it to determine its quality.</w:t>
      </w:r>
    </w:p>
    <w:p w14:paraId="67A8509B"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2:</w:t>
      </w:r>
      <w:r>
        <w:rPr>
          <w:rFonts w:ascii="Times" w:hAnsi="Times" w:cs="Times"/>
        </w:rPr>
        <w:t xml:space="preserve">  </w:t>
      </w:r>
      <w:r w:rsidRPr="00CA152E">
        <w:rPr>
          <w:rFonts w:ascii="Times" w:hAnsi="Times" w:cs="Times"/>
        </w:rPr>
        <w:t>Present ideas in a clear and organized way to others.</w:t>
      </w:r>
    </w:p>
    <w:p w14:paraId="3F292B57"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3:</w:t>
      </w:r>
      <w:r>
        <w:rPr>
          <w:rFonts w:ascii="Times" w:hAnsi="Times" w:cs="Times"/>
        </w:rPr>
        <w:t xml:space="preserve">  </w:t>
      </w:r>
      <w:r w:rsidRPr="00CA152E">
        <w:rPr>
          <w:rFonts w:ascii="Times" w:hAnsi="Times" w:cs="Times"/>
        </w:rPr>
        <w:t>Analyze and evaluate text in writing.</w:t>
      </w:r>
    </w:p>
    <w:p w14:paraId="29708B10" w14:textId="77777777" w:rsidR="007C6ED7" w:rsidRDefault="007C6ED7" w:rsidP="007C6ED7">
      <w:pPr>
        <w:pStyle w:val="EndnoteText"/>
        <w:rPr>
          <w:rFonts w:ascii="Times" w:hAnsi="Times" w:cs="Times"/>
          <w:b/>
          <w:bCs/>
        </w:rPr>
      </w:pPr>
    </w:p>
    <w:p w14:paraId="5D93B236" w14:textId="77777777" w:rsidR="007C6ED7" w:rsidRPr="00CA152E" w:rsidRDefault="007C6ED7" w:rsidP="007C6ED7">
      <w:pPr>
        <w:pStyle w:val="EndnoteText"/>
        <w:rPr>
          <w:rFonts w:ascii="Times" w:hAnsi="Times" w:cs="Times"/>
          <w:b/>
          <w:bCs/>
        </w:rPr>
      </w:pPr>
      <w:r w:rsidRPr="00CA152E">
        <w:rPr>
          <w:rFonts w:ascii="Times" w:hAnsi="Times" w:cs="Times"/>
          <w:b/>
          <w:bCs/>
        </w:rPr>
        <w:t>Thinking and Reasoning (Creative Thinking, Critical Thinking, Quantitative Reasoning)</w:t>
      </w:r>
    </w:p>
    <w:p w14:paraId="0628B3D0"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4:</w:t>
      </w:r>
      <w:r>
        <w:rPr>
          <w:rFonts w:ascii="Times" w:hAnsi="Times" w:cs="Times"/>
        </w:rPr>
        <w:t xml:space="preserve">  </w:t>
      </w:r>
      <w:r w:rsidRPr="00CA152E">
        <w:rPr>
          <w:rFonts w:ascii="Times" w:hAnsi="Times" w:cs="Times"/>
        </w:rPr>
        <w:t>Formulate and share ideas, analyze the ideas of others, and integrate them into their thinking.</w:t>
      </w:r>
    </w:p>
    <w:p w14:paraId="6286DF25"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5:</w:t>
      </w:r>
      <w:r>
        <w:rPr>
          <w:rFonts w:ascii="Times" w:hAnsi="Times" w:cs="Times"/>
        </w:rPr>
        <w:t xml:space="preserve">  </w:t>
      </w:r>
      <w:r w:rsidRPr="00CA152E">
        <w:rPr>
          <w:rFonts w:ascii="Times" w:hAnsi="Times" w:cs="Times"/>
        </w:rPr>
        <w:t>Assess and analyze data and information as they investigate issues and solve problems.</w:t>
      </w:r>
    </w:p>
    <w:p w14:paraId="6B2B6B33"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6:</w:t>
      </w:r>
      <w:r>
        <w:rPr>
          <w:rFonts w:ascii="Times" w:hAnsi="Times" w:cs="Times"/>
        </w:rPr>
        <w:t xml:space="preserve">  </w:t>
      </w:r>
      <w:r w:rsidRPr="00CA152E">
        <w:rPr>
          <w:rFonts w:ascii="Times" w:hAnsi="Times" w:cs="Times"/>
        </w:rPr>
        <w:t>Use quantitative reasoning to identify, analyze and solve quantitative problems.</w:t>
      </w:r>
    </w:p>
    <w:p w14:paraId="7BBC7EC8" w14:textId="77777777" w:rsidR="007C6ED7" w:rsidRDefault="007C6ED7" w:rsidP="007C6ED7">
      <w:pPr>
        <w:pStyle w:val="EndnoteText"/>
        <w:rPr>
          <w:rFonts w:ascii="Times" w:hAnsi="Times" w:cs="Times"/>
          <w:b/>
          <w:bCs/>
        </w:rPr>
      </w:pPr>
    </w:p>
    <w:p w14:paraId="0958B738" w14:textId="77777777" w:rsidR="007C6ED7" w:rsidRPr="00CA152E" w:rsidRDefault="007C6ED7" w:rsidP="007C6ED7">
      <w:pPr>
        <w:pStyle w:val="EndnoteText"/>
        <w:rPr>
          <w:rFonts w:ascii="Times" w:hAnsi="Times" w:cs="Times"/>
          <w:b/>
          <w:bCs/>
        </w:rPr>
      </w:pPr>
      <w:r w:rsidRPr="00CA152E">
        <w:rPr>
          <w:rFonts w:ascii="Times" w:hAnsi="Times" w:cs="Times"/>
          <w:b/>
          <w:bCs/>
        </w:rPr>
        <w:t>Information Competency (Research and Technology)</w:t>
      </w:r>
    </w:p>
    <w:p w14:paraId="2B799CDD"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7:</w:t>
      </w:r>
      <w:r>
        <w:rPr>
          <w:rFonts w:ascii="Times" w:hAnsi="Times" w:cs="Times"/>
        </w:rPr>
        <w:t xml:space="preserve">  </w:t>
      </w:r>
      <w:r w:rsidRPr="00CA152E">
        <w:rPr>
          <w:rFonts w:ascii="Times" w:hAnsi="Times" w:cs="Times"/>
        </w:rPr>
        <w:t>Research topics by identifying, analyzing and assessing the ideas from a variety of sources to conduct research.</w:t>
      </w:r>
    </w:p>
    <w:p w14:paraId="738382A1"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8:</w:t>
      </w:r>
      <w:r>
        <w:rPr>
          <w:rFonts w:ascii="Times" w:hAnsi="Times" w:cs="Times"/>
        </w:rPr>
        <w:t xml:space="preserve">  </w:t>
      </w:r>
      <w:r w:rsidRPr="00CA152E">
        <w:rPr>
          <w:rFonts w:ascii="Times" w:hAnsi="Times" w:cs="Times"/>
        </w:rPr>
        <w:t>Use print material and technology to identify research needs and develop and evaluate information effectively and responsibly.</w:t>
      </w:r>
    </w:p>
    <w:p w14:paraId="17374B1C" w14:textId="77777777" w:rsidR="007C6ED7" w:rsidRPr="00CA152E" w:rsidRDefault="007C6ED7" w:rsidP="007C6ED7">
      <w:pPr>
        <w:pStyle w:val="EndnoteText"/>
        <w:rPr>
          <w:rFonts w:ascii="Times" w:hAnsi="Times" w:cs="Times"/>
          <w:b/>
          <w:bCs/>
        </w:rPr>
      </w:pPr>
    </w:p>
    <w:p w14:paraId="3F4924F3" w14:textId="77777777" w:rsidR="007C6ED7" w:rsidRPr="00CA152E" w:rsidRDefault="007C6ED7" w:rsidP="007C6ED7">
      <w:pPr>
        <w:pStyle w:val="EndnoteText"/>
        <w:rPr>
          <w:rFonts w:ascii="Times" w:hAnsi="Times" w:cs="Times"/>
          <w:b/>
          <w:bCs/>
        </w:rPr>
      </w:pPr>
      <w:r w:rsidRPr="00CA152E">
        <w:rPr>
          <w:rFonts w:ascii="Times" w:hAnsi="Times" w:cs="Times"/>
          <w:b/>
          <w:bCs/>
        </w:rPr>
        <w:t>Global Awareness (Social, Cultural and Civic Responsibility)</w:t>
      </w:r>
    </w:p>
    <w:p w14:paraId="741B4575"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9:</w:t>
      </w:r>
      <w:r>
        <w:rPr>
          <w:rFonts w:ascii="Times" w:hAnsi="Times" w:cs="Times"/>
        </w:rPr>
        <w:t xml:space="preserve">  </w:t>
      </w:r>
      <w:r w:rsidRPr="00CA152E">
        <w:rPr>
          <w:rFonts w:ascii="Times" w:hAnsi="Times" w:cs="Times"/>
        </w:rPr>
        <w:t>Collegially work with diverse groups of people.</w:t>
      </w:r>
    </w:p>
    <w:p w14:paraId="554488C5"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10:</w:t>
      </w:r>
      <w:r>
        <w:rPr>
          <w:rFonts w:ascii="Times" w:hAnsi="Times" w:cs="Times"/>
        </w:rPr>
        <w:t xml:space="preserve"> </w:t>
      </w:r>
      <w:r w:rsidRPr="00CA152E">
        <w:rPr>
          <w:rFonts w:ascii="Times" w:hAnsi="Times" w:cs="Times"/>
        </w:rPr>
        <w:t xml:space="preserve">Identify and examine the cultural values of different </w:t>
      </w:r>
      <w:proofErr w:type="spellStart"/>
      <w:r w:rsidRPr="00CA152E">
        <w:rPr>
          <w:rFonts w:ascii="Times" w:hAnsi="Times" w:cs="Times"/>
        </w:rPr>
        <w:t>ethic</w:t>
      </w:r>
      <w:proofErr w:type="spellEnd"/>
      <w:r w:rsidRPr="00CA152E">
        <w:rPr>
          <w:rFonts w:ascii="Times" w:hAnsi="Times" w:cs="Times"/>
        </w:rPr>
        <w:t xml:space="preserve"> groups in a sensitive and respectful manner.</w:t>
      </w:r>
    </w:p>
    <w:p w14:paraId="413FE3BB"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11:</w:t>
      </w:r>
      <w:r>
        <w:rPr>
          <w:rFonts w:ascii="Times" w:hAnsi="Times" w:cs="Times"/>
        </w:rPr>
        <w:t xml:space="preserve"> </w:t>
      </w:r>
      <w:r w:rsidRPr="00CA152E">
        <w:rPr>
          <w:rFonts w:ascii="Times" w:hAnsi="Times" w:cs="Times"/>
        </w:rPr>
        <w:t>Analyze and evaluate the influence science, mass media, politics, socio-economics, technology, lifestyle, art, environment, religion or history have on society.</w:t>
      </w:r>
    </w:p>
    <w:p w14:paraId="4B104191"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12:</w:t>
      </w:r>
      <w:r>
        <w:rPr>
          <w:rFonts w:ascii="Times" w:hAnsi="Times" w:cs="Times"/>
        </w:rPr>
        <w:t xml:space="preserve"> </w:t>
      </w:r>
      <w:r w:rsidRPr="00CA152E">
        <w:rPr>
          <w:rFonts w:ascii="Times" w:hAnsi="Times" w:cs="Times"/>
        </w:rPr>
        <w:t>Identify and discuss the ethical implications of personal behavior and of political, social and economic institutions then apply to decision-making.</w:t>
      </w:r>
    </w:p>
    <w:p w14:paraId="49B04033"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13:</w:t>
      </w:r>
      <w:r>
        <w:rPr>
          <w:rFonts w:ascii="Times" w:hAnsi="Times" w:cs="Times"/>
        </w:rPr>
        <w:t xml:space="preserve"> </w:t>
      </w:r>
      <w:r w:rsidRPr="00CA152E">
        <w:rPr>
          <w:rFonts w:ascii="Times" w:hAnsi="Times" w:cs="Times"/>
        </w:rPr>
        <w:t>Evaluate the sustainability of economic, social &amp; environmental systems and practices.</w:t>
      </w:r>
    </w:p>
    <w:p w14:paraId="099BCD48" w14:textId="77777777" w:rsidR="007C6ED7" w:rsidRDefault="007C6ED7" w:rsidP="007C6ED7">
      <w:pPr>
        <w:pStyle w:val="EndnoteText"/>
        <w:rPr>
          <w:rFonts w:ascii="Times" w:hAnsi="Times" w:cs="Times"/>
          <w:b/>
          <w:bCs/>
        </w:rPr>
      </w:pPr>
    </w:p>
    <w:p w14:paraId="391EF416" w14:textId="77777777" w:rsidR="007C6ED7" w:rsidRPr="00CA152E" w:rsidRDefault="007C6ED7" w:rsidP="007C6ED7">
      <w:pPr>
        <w:pStyle w:val="EndnoteText"/>
        <w:rPr>
          <w:rFonts w:ascii="Times" w:hAnsi="Times" w:cs="Times"/>
          <w:b/>
          <w:bCs/>
        </w:rPr>
      </w:pPr>
      <w:r w:rsidRPr="00CA152E">
        <w:rPr>
          <w:rFonts w:ascii="Times" w:hAnsi="Times" w:cs="Times"/>
          <w:b/>
          <w:bCs/>
        </w:rPr>
        <w:t>Aesthetic and Historical Sensitivity (History, Creativity, and Artistic and Perceptual Experiences)</w:t>
      </w:r>
    </w:p>
    <w:p w14:paraId="7386BAEB"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14:</w:t>
      </w:r>
      <w:r>
        <w:rPr>
          <w:rFonts w:ascii="Times" w:hAnsi="Times" w:cs="Times"/>
        </w:rPr>
        <w:t xml:space="preserve"> </w:t>
      </w:r>
      <w:r w:rsidRPr="00CA152E">
        <w:rPr>
          <w:rFonts w:ascii="Times" w:hAnsi="Times" w:cs="Times"/>
        </w:rPr>
        <w:t>Recognize and appreciate the range of ideas and connections in artistic, political, scientific, philosophical or historical elements of human culture.</w:t>
      </w:r>
    </w:p>
    <w:p w14:paraId="12BDBBCA"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15:</w:t>
      </w:r>
      <w:r>
        <w:rPr>
          <w:rFonts w:ascii="Times" w:hAnsi="Times" w:cs="Times"/>
        </w:rPr>
        <w:t xml:space="preserve"> </w:t>
      </w:r>
      <w:r w:rsidRPr="00CA152E">
        <w:rPr>
          <w:rFonts w:ascii="Times" w:hAnsi="Times" w:cs="Times"/>
        </w:rPr>
        <w:t>Demonstrate and creativity, artistic sensitivity, perceptual experiences or artistic processes.</w:t>
      </w:r>
    </w:p>
    <w:p w14:paraId="13D9F5F3" w14:textId="77777777" w:rsidR="007C6ED7" w:rsidRDefault="007C6ED7" w:rsidP="007C6ED7">
      <w:pPr>
        <w:tabs>
          <w:tab w:val="left" w:pos="8910"/>
        </w:tabs>
        <w:ind w:left="331"/>
        <w:rPr>
          <w:rFonts w:ascii="Times" w:hAnsi="Times" w:cs="Times"/>
        </w:rPr>
      </w:pPr>
      <w:r w:rsidRPr="00CA152E">
        <w:rPr>
          <w:rFonts w:ascii="Times" w:hAnsi="Times" w:cs="Times"/>
          <w:b/>
        </w:rPr>
        <w:t>ISLO 16:</w:t>
      </w:r>
      <w:r>
        <w:rPr>
          <w:rFonts w:ascii="Times" w:hAnsi="Times" w:cs="Times"/>
        </w:rPr>
        <w:t xml:space="preserve"> </w:t>
      </w:r>
      <w:r w:rsidRPr="00CA152E">
        <w:rPr>
          <w:rFonts w:ascii="Times" w:hAnsi="Times" w:cs="Times"/>
        </w:rPr>
        <w:t>Analyze and critique the philosophical, technical, historical, cultural, and aesthetic qualities of works of</w:t>
      </w:r>
      <w:r>
        <w:rPr>
          <w:rFonts w:ascii="Times" w:hAnsi="Times" w:cs="Times"/>
        </w:rPr>
        <w:t xml:space="preserve"> art. </w:t>
      </w:r>
    </w:p>
    <w:p w14:paraId="2BBD1C48" w14:textId="77777777" w:rsidR="007C6ED7" w:rsidRDefault="007C6ED7" w:rsidP="007C6ED7">
      <w:pPr>
        <w:tabs>
          <w:tab w:val="left" w:pos="8910"/>
        </w:tabs>
        <w:ind w:left="331"/>
        <w:rPr>
          <w:rFonts w:ascii="Garamond" w:hAnsi="Garamond"/>
        </w:rPr>
      </w:pPr>
    </w:p>
    <w:p w14:paraId="10F2C80E" w14:textId="77777777" w:rsidR="007C6ED7" w:rsidRDefault="007C6ED7" w:rsidP="007C6ED7">
      <w:pPr>
        <w:rPr>
          <w:rFonts w:ascii="Garamond" w:hAnsi="Garamond"/>
        </w:rPr>
      </w:pPr>
      <w:r>
        <w:rPr>
          <w:rFonts w:ascii="Garamond" w:hAnsi="Garamond"/>
        </w:rPr>
        <w:br w:type="page"/>
      </w:r>
    </w:p>
    <w:p w14:paraId="4CF18904" w14:textId="77777777" w:rsidR="007C6ED7" w:rsidRDefault="007C6ED7" w:rsidP="007C6ED7">
      <w:pPr>
        <w:tabs>
          <w:tab w:val="left" w:pos="8910"/>
        </w:tabs>
        <w:ind w:left="331"/>
        <w:jc w:val="center"/>
        <w:rPr>
          <w:rFonts w:ascii="Garamond" w:hAnsi="Garamond"/>
          <w:b/>
        </w:rPr>
      </w:pPr>
      <w:r w:rsidRPr="00286EA4">
        <w:rPr>
          <w:rFonts w:ascii="Garamond" w:hAnsi="Garamond"/>
          <w:b/>
        </w:rPr>
        <w:lastRenderedPageBreak/>
        <w:t>2012-15 Strategic Priorities, Goals, Objectives</w:t>
      </w:r>
    </w:p>
    <w:p w14:paraId="692246AD" w14:textId="77777777" w:rsidR="007C6ED7" w:rsidRDefault="007C6ED7" w:rsidP="007C6ED7">
      <w:pPr>
        <w:tabs>
          <w:tab w:val="left" w:pos="8910"/>
        </w:tabs>
        <w:ind w:left="331"/>
        <w:jc w:val="center"/>
        <w:rPr>
          <w:rFonts w:ascii="Garamond" w:hAnsi="Garamond"/>
        </w:rPr>
      </w:pPr>
    </w:p>
    <w:p w14:paraId="62FE4E16" w14:textId="77777777" w:rsidR="007C6ED7" w:rsidRDefault="007C6ED7" w:rsidP="007C6ED7">
      <w:pPr>
        <w:tabs>
          <w:tab w:val="left" w:pos="8910"/>
        </w:tabs>
        <w:ind w:left="331"/>
        <w:jc w:val="center"/>
        <w:rPr>
          <w:rFonts w:ascii="Garamond" w:hAnsi="Garamond"/>
        </w:rPr>
      </w:pPr>
    </w:p>
    <w:p w14:paraId="510689C4" w14:textId="77777777" w:rsidR="007C6ED7" w:rsidRDefault="007C6ED7" w:rsidP="007C6ED7">
      <w:pPr>
        <w:tabs>
          <w:tab w:val="left" w:pos="8910"/>
        </w:tabs>
        <w:ind w:left="331"/>
        <w:jc w:val="center"/>
        <w:rPr>
          <w:rFonts w:ascii="Garamond" w:hAnsi="Garamond"/>
        </w:rPr>
      </w:pPr>
    </w:p>
    <w:tbl>
      <w:tblPr>
        <w:tblW w:w="148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311"/>
        <w:gridCol w:w="4122"/>
        <w:gridCol w:w="8435"/>
      </w:tblGrid>
      <w:tr w:rsidR="007C6ED7" w:rsidRPr="009D7991" w14:paraId="106EAC3B" w14:textId="77777777" w:rsidTr="00F7372C">
        <w:tc>
          <w:tcPr>
            <w:tcW w:w="2311" w:type="dxa"/>
            <w:tcBorders>
              <w:top w:val="single" w:sz="4" w:space="0" w:color="000000"/>
            </w:tcBorders>
            <w:shd w:val="clear" w:color="auto" w:fill="B6DDE8"/>
          </w:tcPr>
          <w:p w14:paraId="02E01400"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Strategic Priority</w:t>
            </w:r>
          </w:p>
        </w:tc>
        <w:tc>
          <w:tcPr>
            <w:tcW w:w="4122" w:type="dxa"/>
            <w:tcBorders>
              <w:top w:val="single" w:sz="4" w:space="0" w:color="000000"/>
            </w:tcBorders>
            <w:shd w:val="clear" w:color="auto" w:fill="B6DDE8"/>
          </w:tcPr>
          <w:p w14:paraId="696BF7C6"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Institutional Goals </w:t>
            </w:r>
          </w:p>
        </w:tc>
        <w:tc>
          <w:tcPr>
            <w:tcW w:w="8435" w:type="dxa"/>
            <w:tcBorders>
              <w:top w:val="single" w:sz="4" w:space="0" w:color="000000"/>
            </w:tcBorders>
            <w:shd w:val="clear" w:color="auto" w:fill="B6DDE8"/>
          </w:tcPr>
          <w:p w14:paraId="6E0D547A"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Objectives</w:t>
            </w:r>
          </w:p>
        </w:tc>
      </w:tr>
      <w:tr w:rsidR="007C6ED7" w:rsidRPr="009D7991" w14:paraId="5A08A58F" w14:textId="77777777" w:rsidTr="00F7372C">
        <w:tc>
          <w:tcPr>
            <w:tcW w:w="2311" w:type="dxa"/>
            <w:shd w:val="clear" w:color="auto" w:fill="DDD9C3"/>
          </w:tcPr>
          <w:p w14:paraId="00D21A18" w14:textId="77777777" w:rsidR="007C6ED7" w:rsidRPr="009D7991" w:rsidRDefault="007C6ED7" w:rsidP="00F7372C">
            <w:pPr>
              <w:rPr>
                <w:rFonts w:ascii="Garamond" w:hAnsi="Garamond"/>
                <w:sz w:val="20"/>
                <w:szCs w:val="20"/>
              </w:rPr>
            </w:pPr>
          </w:p>
        </w:tc>
        <w:tc>
          <w:tcPr>
            <w:tcW w:w="4122" w:type="dxa"/>
            <w:shd w:val="clear" w:color="auto" w:fill="DDD9C3"/>
          </w:tcPr>
          <w:p w14:paraId="173FC936" w14:textId="77777777" w:rsidR="007C6ED7" w:rsidRPr="009D7991" w:rsidRDefault="007C6ED7" w:rsidP="00F7372C">
            <w:pPr>
              <w:rPr>
                <w:rFonts w:ascii="Garamond" w:hAnsi="Garamond"/>
                <w:sz w:val="20"/>
                <w:szCs w:val="20"/>
              </w:rPr>
            </w:pPr>
          </w:p>
        </w:tc>
        <w:tc>
          <w:tcPr>
            <w:tcW w:w="8435" w:type="dxa"/>
            <w:shd w:val="clear" w:color="auto" w:fill="DDD9C3"/>
          </w:tcPr>
          <w:p w14:paraId="0516E2D5" w14:textId="77777777" w:rsidR="007C6ED7" w:rsidRPr="009D7991" w:rsidRDefault="007C6ED7" w:rsidP="00F7372C">
            <w:pPr>
              <w:rPr>
                <w:rFonts w:ascii="Garamond" w:hAnsi="Garamond"/>
                <w:sz w:val="20"/>
                <w:szCs w:val="20"/>
              </w:rPr>
            </w:pPr>
          </w:p>
        </w:tc>
      </w:tr>
      <w:tr w:rsidR="007C6ED7" w:rsidRPr="009D7991" w14:paraId="509CE949" w14:textId="77777777" w:rsidTr="00F7372C">
        <w:tc>
          <w:tcPr>
            <w:tcW w:w="2311" w:type="dxa"/>
          </w:tcPr>
          <w:p w14:paraId="18C44C89" w14:textId="77777777" w:rsidR="007C6ED7" w:rsidRPr="009D7991" w:rsidRDefault="007C6ED7" w:rsidP="00F7372C">
            <w:pPr>
              <w:rPr>
                <w:rFonts w:ascii="Garamond" w:hAnsi="Garamond"/>
                <w:sz w:val="20"/>
                <w:szCs w:val="20"/>
              </w:rPr>
            </w:pPr>
            <w:r w:rsidRPr="009D7991">
              <w:rPr>
                <w:rFonts w:ascii="Garamond" w:hAnsi="Garamond"/>
                <w:sz w:val="20"/>
                <w:szCs w:val="20"/>
              </w:rPr>
              <w:t>Teaching and Learning</w:t>
            </w:r>
          </w:p>
        </w:tc>
        <w:tc>
          <w:tcPr>
            <w:tcW w:w="4122" w:type="dxa"/>
          </w:tcPr>
          <w:p w14:paraId="3DB8DD04" w14:textId="77777777" w:rsidR="007C6ED7" w:rsidRPr="009D7991" w:rsidRDefault="007C6ED7" w:rsidP="007C6ED7">
            <w:pPr>
              <w:pStyle w:val="ListParagraph"/>
              <w:numPr>
                <w:ilvl w:val="0"/>
                <w:numId w:val="6"/>
              </w:numPr>
              <w:rPr>
                <w:rFonts w:ascii="Garamond" w:hAnsi="Garamond"/>
                <w:noProof/>
                <w:sz w:val="20"/>
                <w:szCs w:val="20"/>
              </w:rPr>
            </w:pPr>
            <w:r w:rsidRPr="009D7991">
              <w:rPr>
                <w:rFonts w:ascii="Garamond" w:hAnsi="Garamond"/>
                <w:noProof/>
                <w:sz w:val="20"/>
                <w:szCs w:val="20"/>
              </w:rPr>
              <w:t xml:space="preserve"> SWC will provide excellent instruction and develop a culture of independent thinkers and learners.</w:t>
            </w:r>
          </w:p>
          <w:p w14:paraId="7803B399" w14:textId="77777777" w:rsidR="007C6ED7" w:rsidRPr="009D7991" w:rsidRDefault="007C6ED7" w:rsidP="00F7372C">
            <w:pPr>
              <w:tabs>
                <w:tab w:val="num" w:pos="389"/>
              </w:tabs>
              <w:ind w:left="389" w:hanging="270"/>
              <w:rPr>
                <w:rFonts w:ascii="Garamond" w:hAnsi="Garamond"/>
                <w:sz w:val="20"/>
                <w:szCs w:val="20"/>
              </w:rPr>
            </w:pPr>
          </w:p>
        </w:tc>
        <w:tc>
          <w:tcPr>
            <w:tcW w:w="8435" w:type="dxa"/>
          </w:tcPr>
          <w:p w14:paraId="410DE9EC" w14:textId="77777777" w:rsidR="007C6ED7" w:rsidRPr="009D7991" w:rsidRDefault="007C6ED7" w:rsidP="007C6ED7">
            <w:pPr>
              <w:pStyle w:val="ListParagraph"/>
              <w:numPr>
                <w:ilvl w:val="0"/>
                <w:numId w:val="5"/>
              </w:numPr>
              <w:tabs>
                <w:tab w:val="left" w:pos="1080"/>
                <w:tab w:val="left" w:pos="1710"/>
                <w:tab w:val="right" w:pos="9990"/>
              </w:tabs>
              <w:rPr>
                <w:rFonts w:ascii="Garamond" w:hAnsi="Garamond"/>
                <w:snapToGrid w:val="0"/>
                <w:sz w:val="20"/>
                <w:szCs w:val="20"/>
              </w:rPr>
            </w:pPr>
            <w:r w:rsidRPr="009D7991">
              <w:rPr>
                <w:rFonts w:ascii="Garamond" w:hAnsi="Garamond"/>
                <w:snapToGrid w:val="0"/>
                <w:sz w:val="20"/>
                <w:szCs w:val="20"/>
              </w:rPr>
              <w:t>Develop and implement a professional development program for instructors teaching via distance education to enhance consistent quality of instruction</w:t>
            </w:r>
          </w:p>
          <w:p w14:paraId="4DD3C798" w14:textId="77777777" w:rsidR="007C6ED7" w:rsidRPr="009D7991" w:rsidRDefault="007C6ED7" w:rsidP="007C6ED7">
            <w:pPr>
              <w:pStyle w:val="ListParagraph"/>
              <w:numPr>
                <w:ilvl w:val="0"/>
                <w:numId w:val="5"/>
              </w:numPr>
              <w:tabs>
                <w:tab w:val="left" w:pos="1080"/>
                <w:tab w:val="left" w:pos="1710"/>
                <w:tab w:val="right" w:pos="9990"/>
              </w:tabs>
              <w:rPr>
                <w:rFonts w:ascii="Garamond" w:hAnsi="Garamond"/>
                <w:snapToGrid w:val="0"/>
                <w:sz w:val="20"/>
                <w:szCs w:val="20"/>
              </w:rPr>
            </w:pPr>
            <w:r w:rsidRPr="009D7991">
              <w:rPr>
                <w:rFonts w:ascii="Garamond" w:hAnsi="Garamond"/>
                <w:snapToGrid w:val="0"/>
                <w:sz w:val="20"/>
                <w:szCs w:val="20"/>
              </w:rPr>
              <w:t>Develop and implement a plan for infusing critical thinking into all aspects of the student experience</w:t>
            </w:r>
          </w:p>
        </w:tc>
      </w:tr>
      <w:tr w:rsidR="007C6ED7" w:rsidRPr="009D7991" w14:paraId="0F8BEF5F" w14:textId="77777777" w:rsidTr="00F7372C">
        <w:tc>
          <w:tcPr>
            <w:tcW w:w="2311" w:type="dxa"/>
            <w:shd w:val="clear" w:color="auto" w:fill="DDD9C3"/>
          </w:tcPr>
          <w:p w14:paraId="2EAE71E8" w14:textId="77777777" w:rsidR="007C6ED7" w:rsidRPr="009D7991" w:rsidRDefault="007C6ED7" w:rsidP="00F7372C">
            <w:pPr>
              <w:rPr>
                <w:rFonts w:ascii="Garamond" w:hAnsi="Garamond"/>
                <w:sz w:val="20"/>
                <w:szCs w:val="20"/>
              </w:rPr>
            </w:pPr>
          </w:p>
        </w:tc>
        <w:tc>
          <w:tcPr>
            <w:tcW w:w="4122" w:type="dxa"/>
            <w:shd w:val="clear" w:color="auto" w:fill="DDD9C3"/>
          </w:tcPr>
          <w:p w14:paraId="7554A9B2"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4BFEF864" w14:textId="77777777" w:rsidR="007C6ED7" w:rsidRPr="009D7991" w:rsidRDefault="007C6ED7" w:rsidP="00F7372C">
            <w:pPr>
              <w:rPr>
                <w:rFonts w:ascii="Garamond" w:hAnsi="Garamond"/>
                <w:sz w:val="20"/>
                <w:szCs w:val="20"/>
              </w:rPr>
            </w:pPr>
          </w:p>
        </w:tc>
      </w:tr>
      <w:tr w:rsidR="007C6ED7" w:rsidRPr="009D7991" w14:paraId="13A61CDD" w14:textId="77777777" w:rsidTr="00F7372C">
        <w:tc>
          <w:tcPr>
            <w:tcW w:w="2311" w:type="dxa"/>
          </w:tcPr>
          <w:p w14:paraId="066AB73A" w14:textId="77777777" w:rsidR="007C6ED7" w:rsidRPr="009D7991" w:rsidRDefault="007C6ED7" w:rsidP="00F7372C">
            <w:pPr>
              <w:rPr>
                <w:rFonts w:ascii="Garamond" w:hAnsi="Garamond"/>
                <w:sz w:val="20"/>
                <w:szCs w:val="20"/>
              </w:rPr>
            </w:pPr>
            <w:r w:rsidRPr="009D7991">
              <w:rPr>
                <w:rFonts w:ascii="Garamond" w:hAnsi="Garamond"/>
                <w:sz w:val="20"/>
                <w:szCs w:val="20"/>
              </w:rPr>
              <w:t>Student Access</w:t>
            </w:r>
          </w:p>
        </w:tc>
        <w:tc>
          <w:tcPr>
            <w:tcW w:w="4122" w:type="dxa"/>
          </w:tcPr>
          <w:p w14:paraId="4703E9E3" w14:textId="77777777" w:rsidR="007C6ED7" w:rsidRPr="009D7991" w:rsidRDefault="007C6ED7" w:rsidP="007C6ED7">
            <w:pPr>
              <w:pStyle w:val="ListParagraph"/>
              <w:numPr>
                <w:ilvl w:val="0"/>
                <w:numId w:val="7"/>
              </w:numPr>
              <w:rPr>
                <w:rFonts w:ascii="Garamond" w:hAnsi="Garamond"/>
                <w:noProof/>
                <w:sz w:val="20"/>
                <w:szCs w:val="20"/>
              </w:rPr>
            </w:pPr>
            <w:r w:rsidRPr="009D7991">
              <w:rPr>
                <w:rFonts w:ascii="Garamond" w:hAnsi="Garamond"/>
                <w:noProof/>
                <w:sz w:val="20"/>
                <w:szCs w:val="20"/>
              </w:rPr>
              <w:t>SWC will promote a student-centered climate that provides equal access to educational achievement through collaboration that values diversity.</w:t>
            </w:r>
          </w:p>
        </w:tc>
        <w:tc>
          <w:tcPr>
            <w:tcW w:w="8435" w:type="dxa"/>
          </w:tcPr>
          <w:p w14:paraId="7C307DAE" w14:textId="77777777" w:rsidR="007C6ED7" w:rsidRPr="009D7991" w:rsidRDefault="007C6ED7" w:rsidP="007C6ED7">
            <w:pPr>
              <w:pStyle w:val="NoSpacing"/>
              <w:numPr>
                <w:ilvl w:val="0"/>
                <w:numId w:val="10"/>
              </w:numPr>
              <w:rPr>
                <w:rFonts w:ascii="Garamond" w:hAnsi="Garamond" w:cs="Cambria"/>
                <w:sz w:val="20"/>
                <w:szCs w:val="20"/>
              </w:rPr>
            </w:pPr>
            <w:r w:rsidRPr="009D7991">
              <w:rPr>
                <w:rFonts w:ascii="Garamond" w:hAnsi="Garamond" w:cs="Cambria"/>
                <w:sz w:val="20"/>
                <w:szCs w:val="20"/>
              </w:rPr>
              <w:t>Explore alternative scheduling options to increase access to growing populations</w:t>
            </w:r>
          </w:p>
          <w:p w14:paraId="6B5282B4" w14:textId="77777777" w:rsidR="007C6ED7" w:rsidRPr="009D7991" w:rsidRDefault="007C6ED7" w:rsidP="007C6ED7">
            <w:pPr>
              <w:pStyle w:val="NoSpacing"/>
              <w:numPr>
                <w:ilvl w:val="0"/>
                <w:numId w:val="10"/>
              </w:numPr>
              <w:rPr>
                <w:rFonts w:ascii="Garamond" w:hAnsi="Garamond" w:cs="Cambria"/>
                <w:sz w:val="20"/>
                <w:szCs w:val="20"/>
              </w:rPr>
            </w:pPr>
            <w:r w:rsidRPr="009D7991">
              <w:rPr>
                <w:rFonts w:ascii="Garamond" w:hAnsi="Garamond" w:cs="Cambria"/>
                <w:sz w:val="20"/>
                <w:szCs w:val="20"/>
              </w:rPr>
              <w:t>Promote the Higher Education Centers as critical access points in the communities served by the College District</w:t>
            </w:r>
          </w:p>
          <w:p w14:paraId="576D3564" w14:textId="77777777" w:rsidR="007C6ED7" w:rsidRPr="009D7991" w:rsidRDefault="007C6ED7" w:rsidP="007C6ED7">
            <w:pPr>
              <w:pStyle w:val="NoSpacing"/>
              <w:numPr>
                <w:ilvl w:val="0"/>
                <w:numId w:val="10"/>
              </w:numPr>
              <w:rPr>
                <w:rFonts w:ascii="Garamond" w:hAnsi="Garamond" w:cs="Cambria"/>
                <w:sz w:val="20"/>
                <w:szCs w:val="20"/>
              </w:rPr>
            </w:pPr>
            <w:r w:rsidRPr="009D7991">
              <w:rPr>
                <w:rFonts w:ascii="Garamond" w:hAnsi="Garamond" w:cs="Cambria"/>
                <w:sz w:val="20"/>
                <w:szCs w:val="20"/>
              </w:rPr>
              <w:t>Increase student access through the use of technology (e.g., interactive website, online support services, etc.)</w:t>
            </w:r>
          </w:p>
        </w:tc>
      </w:tr>
      <w:tr w:rsidR="007C6ED7" w:rsidRPr="009D7991" w14:paraId="78DF75D8" w14:textId="77777777" w:rsidTr="00F7372C">
        <w:tc>
          <w:tcPr>
            <w:tcW w:w="2311" w:type="dxa"/>
            <w:shd w:val="clear" w:color="auto" w:fill="DDD9C3"/>
          </w:tcPr>
          <w:p w14:paraId="66AE1476" w14:textId="77777777" w:rsidR="007C6ED7" w:rsidRPr="009D7991" w:rsidRDefault="007C6ED7" w:rsidP="00F7372C">
            <w:pPr>
              <w:rPr>
                <w:rFonts w:ascii="Garamond" w:hAnsi="Garamond"/>
                <w:sz w:val="20"/>
                <w:szCs w:val="20"/>
              </w:rPr>
            </w:pPr>
          </w:p>
        </w:tc>
        <w:tc>
          <w:tcPr>
            <w:tcW w:w="4122" w:type="dxa"/>
            <w:shd w:val="clear" w:color="auto" w:fill="DDD9C3"/>
          </w:tcPr>
          <w:p w14:paraId="3F53EC54"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119E16DA" w14:textId="77777777" w:rsidR="007C6ED7" w:rsidRPr="009D7991" w:rsidRDefault="007C6ED7" w:rsidP="00F7372C">
            <w:pPr>
              <w:rPr>
                <w:rFonts w:ascii="Garamond" w:hAnsi="Garamond"/>
                <w:sz w:val="20"/>
                <w:szCs w:val="20"/>
              </w:rPr>
            </w:pPr>
          </w:p>
        </w:tc>
      </w:tr>
      <w:tr w:rsidR="007C6ED7" w:rsidRPr="009D7991" w14:paraId="42CB978D" w14:textId="77777777" w:rsidTr="00F7372C">
        <w:tc>
          <w:tcPr>
            <w:tcW w:w="2311" w:type="dxa"/>
          </w:tcPr>
          <w:p w14:paraId="2FB8D8B4" w14:textId="77777777" w:rsidR="007C6ED7" w:rsidRPr="009D7991" w:rsidRDefault="007C6ED7" w:rsidP="00F7372C">
            <w:pPr>
              <w:rPr>
                <w:rFonts w:ascii="Garamond" w:hAnsi="Garamond"/>
                <w:sz w:val="20"/>
                <w:szCs w:val="20"/>
              </w:rPr>
            </w:pPr>
            <w:r w:rsidRPr="009D7991">
              <w:rPr>
                <w:rFonts w:ascii="Garamond" w:hAnsi="Garamond"/>
                <w:sz w:val="20"/>
                <w:szCs w:val="20"/>
              </w:rPr>
              <w:t>Student Success</w:t>
            </w:r>
          </w:p>
        </w:tc>
        <w:tc>
          <w:tcPr>
            <w:tcW w:w="4122" w:type="dxa"/>
          </w:tcPr>
          <w:p w14:paraId="615E4755" w14:textId="77777777" w:rsidR="007C6ED7" w:rsidRPr="009D7991" w:rsidRDefault="007C6ED7" w:rsidP="007C6ED7">
            <w:pPr>
              <w:pStyle w:val="ListParagraph"/>
              <w:numPr>
                <w:ilvl w:val="0"/>
                <w:numId w:val="8"/>
              </w:numPr>
              <w:rPr>
                <w:rFonts w:ascii="Garamond" w:hAnsi="Garamond"/>
                <w:noProof/>
                <w:sz w:val="20"/>
                <w:szCs w:val="20"/>
              </w:rPr>
            </w:pPr>
            <w:r w:rsidRPr="009D7991">
              <w:rPr>
                <w:rFonts w:ascii="Garamond" w:hAnsi="Garamond"/>
                <w:noProof/>
                <w:sz w:val="20"/>
                <w:szCs w:val="20"/>
              </w:rPr>
              <w:t>SWC will promote a culture of academic success by creating a safe and supportive environment that enables students to achieve their educational goals.</w:t>
            </w:r>
          </w:p>
        </w:tc>
        <w:tc>
          <w:tcPr>
            <w:tcW w:w="8435" w:type="dxa"/>
          </w:tcPr>
          <w:p w14:paraId="78E36ED4" w14:textId="77777777" w:rsidR="007C6ED7" w:rsidRPr="009D7991" w:rsidRDefault="007C6ED7" w:rsidP="007C6ED7">
            <w:pPr>
              <w:pStyle w:val="NoSpacing"/>
              <w:numPr>
                <w:ilvl w:val="0"/>
                <w:numId w:val="11"/>
              </w:numPr>
              <w:rPr>
                <w:rFonts w:ascii="Garamond" w:hAnsi="Garamond" w:cs="Cambria"/>
                <w:sz w:val="20"/>
                <w:szCs w:val="20"/>
              </w:rPr>
            </w:pPr>
            <w:r w:rsidRPr="009D7991">
              <w:rPr>
                <w:rFonts w:ascii="Garamond" w:hAnsi="Garamond" w:cs="Cambria"/>
                <w:sz w:val="20"/>
                <w:szCs w:val="20"/>
              </w:rPr>
              <w:t>Promote student success by increasing retention, persistence, and completion</w:t>
            </w:r>
          </w:p>
          <w:p w14:paraId="481FAAE2" w14:textId="77777777" w:rsidR="007C6ED7" w:rsidRPr="009D7991" w:rsidRDefault="007C6ED7" w:rsidP="007C6ED7">
            <w:pPr>
              <w:pStyle w:val="NoSpacing"/>
              <w:numPr>
                <w:ilvl w:val="0"/>
                <w:numId w:val="11"/>
              </w:numPr>
              <w:rPr>
                <w:rFonts w:ascii="Garamond" w:hAnsi="Garamond" w:cs="Cambria"/>
                <w:sz w:val="20"/>
                <w:szCs w:val="20"/>
              </w:rPr>
            </w:pPr>
            <w:r w:rsidRPr="009D7991">
              <w:rPr>
                <w:rFonts w:ascii="Garamond" w:hAnsi="Garamond" w:cs="Cambria"/>
                <w:sz w:val="20"/>
                <w:szCs w:val="20"/>
              </w:rPr>
              <w:t>Enhance instruction, student support services, and operational effectiveness by fostering cultural competency</w:t>
            </w:r>
          </w:p>
          <w:p w14:paraId="01EB814A" w14:textId="77777777" w:rsidR="007C6ED7" w:rsidRPr="009D7991" w:rsidRDefault="007C6ED7" w:rsidP="007C6ED7">
            <w:pPr>
              <w:pStyle w:val="NoSpacing"/>
              <w:numPr>
                <w:ilvl w:val="0"/>
                <w:numId w:val="11"/>
              </w:numPr>
              <w:rPr>
                <w:rFonts w:ascii="Garamond" w:hAnsi="Garamond" w:cs="Cambria"/>
                <w:sz w:val="20"/>
                <w:szCs w:val="20"/>
              </w:rPr>
            </w:pPr>
            <w:r w:rsidRPr="009D7991">
              <w:rPr>
                <w:rFonts w:ascii="Garamond" w:hAnsi="Garamond"/>
                <w:sz w:val="20"/>
                <w:szCs w:val="20"/>
              </w:rPr>
              <w:t>Promote student success by providing parallel student and instructional support services for online students as are available for students who attend classes on campus</w:t>
            </w:r>
          </w:p>
        </w:tc>
      </w:tr>
      <w:tr w:rsidR="007C6ED7" w:rsidRPr="009D7991" w14:paraId="1A4D6E63" w14:textId="77777777" w:rsidTr="00F7372C">
        <w:tc>
          <w:tcPr>
            <w:tcW w:w="2311" w:type="dxa"/>
            <w:shd w:val="clear" w:color="auto" w:fill="DDD9C3"/>
          </w:tcPr>
          <w:p w14:paraId="1781C163" w14:textId="77777777" w:rsidR="007C6ED7" w:rsidRPr="009D7991" w:rsidRDefault="007C6ED7" w:rsidP="00F7372C">
            <w:pPr>
              <w:rPr>
                <w:rFonts w:ascii="Garamond" w:hAnsi="Garamond"/>
                <w:sz w:val="20"/>
                <w:szCs w:val="20"/>
              </w:rPr>
            </w:pPr>
          </w:p>
        </w:tc>
        <w:tc>
          <w:tcPr>
            <w:tcW w:w="4122" w:type="dxa"/>
            <w:shd w:val="clear" w:color="auto" w:fill="DDD9C3"/>
          </w:tcPr>
          <w:p w14:paraId="67E4B02E"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4B47BDE9" w14:textId="77777777" w:rsidR="007C6ED7" w:rsidRPr="009D7991" w:rsidRDefault="007C6ED7" w:rsidP="00F7372C">
            <w:pPr>
              <w:rPr>
                <w:rFonts w:ascii="Garamond" w:hAnsi="Garamond"/>
                <w:sz w:val="20"/>
                <w:szCs w:val="20"/>
              </w:rPr>
            </w:pPr>
          </w:p>
        </w:tc>
      </w:tr>
      <w:tr w:rsidR="007C6ED7" w:rsidRPr="009D7991" w14:paraId="1CBC7B36" w14:textId="77777777" w:rsidTr="00F7372C">
        <w:tc>
          <w:tcPr>
            <w:tcW w:w="2311" w:type="dxa"/>
          </w:tcPr>
          <w:p w14:paraId="27907E2B" w14:textId="77777777" w:rsidR="007C6ED7" w:rsidRPr="009D7991" w:rsidRDefault="007C6ED7" w:rsidP="00F7372C">
            <w:pPr>
              <w:rPr>
                <w:rFonts w:ascii="Garamond" w:hAnsi="Garamond"/>
                <w:sz w:val="20"/>
                <w:szCs w:val="20"/>
              </w:rPr>
            </w:pPr>
            <w:r w:rsidRPr="009D7991">
              <w:rPr>
                <w:rFonts w:ascii="Garamond" w:hAnsi="Garamond"/>
                <w:sz w:val="20"/>
                <w:szCs w:val="20"/>
              </w:rPr>
              <w:t>Economic, Workforce and Community Development</w:t>
            </w:r>
          </w:p>
        </w:tc>
        <w:tc>
          <w:tcPr>
            <w:tcW w:w="4122" w:type="dxa"/>
          </w:tcPr>
          <w:p w14:paraId="6D4505EB" w14:textId="77777777" w:rsidR="007C6ED7" w:rsidRPr="009D7991" w:rsidRDefault="007C6ED7" w:rsidP="007C6ED7">
            <w:pPr>
              <w:pStyle w:val="ListParagraph"/>
              <w:numPr>
                <w:ilvl w:val="0"/>
                <w:numId w:val="9"/>
              </w:numPr>
              <w:rPr>
                <w:rFonts w:ascii="Garamond" w:hAnsi="Garamond"/>
                <w:sz w:val="20"/>
                <w:szCs w:val="20"/>
              </w:rPr>
            </w:pPr>
            <w:r w:rsidRPr="009D7991">
              <w:rPr>
                <w:rFonts w:ascii="Garamond" w:hAnsi="Garamond"/>
                <w:sz w:val="20"/>
                <w:szCs w:val="20"/>
              </w:rPr>
              <w:t>SWC will contribute to the region’s economic revitalization through resources that support the expansion of local business &amp; industry and by expanding programs that generate new &amp; vital workforce and business development opportunities for students and community.</w:t>
            </w:r>
          </w:p>
        </w:tc>
        <w:tc>
          <w:tcPr>
            <w:tcW w:w="8435" w:type="dxa"/>
          </w:tcPr>
          <w:p w14:paraId="0C010175" w14:textId="77777777" w:rsidR="007C6ED7" w:rsidRPr="009D7991" w:rsidRDefault="007C6ED7" w:rsidP="007C6ED7">
            <w:pPr>
              <w:pStyle w:val="msolistparagraph0"/>
              <w:numPr>
                <w:ilvl w:val="0"/>
                <w:numId w:val="12"/>
              </w:numPr>
              <w:rPr>
                <w:rFonts w:ascii="Garamond" w:hAnsi="Garamond"/>
                <w:bCs/>
                <w:sz w:val="20"/>
                <w:szCs w:val="20"/>
              </w:rPr>
            </w:pPr>
            <w:r w:rsidRPr="009D7991">
              <w:rPr>
                <w:rFonts w:ascii="Garamond" w:hAnsi="Garamond"/>
                <w:bCs/>
                <w:sz w:val="20"/>
                <w:szCs w:val="20"/>
              </w:rPr>
              <w:t>Implement &amp; maintain a College-wide Workforce and Business Development (WBD) Plan that promotes current SWC programs supporting economic, workforce and community development efforts and to identify new and emerging opportunities</w:t>
            </w:r>
          </w:p>
          <w:p w14:paraId="1DA1AD5D" w14:textId="77777777" w:rsidR="007C6ED7" w:rsidRPr="009D7991" w:rsidRDefault="007C6ED7" w:rsidP="007C6ED7">
            <w:pPr>
              <w:pStyle w:val="msolistparagraph0"/>
              <w:numPr>
                <w:ilvl w:val="0"/>
                <w:numId w:val="12"/>
              </w:numPr>
              <w:rPr>
                <w:rFonts w:ascii="Garamond" w:hAnsi="Garamond"/>
                <w:bCs/>
                <w:sz w:val="20"/>
                <w:szCs w:val="20"/>
              </w:rPr>
            </w:pPr>
            <w:r w:rsidRPr="009D7991">
              <w:rPr>
                <w:rFonts w:ascii="Garamond" w:hAnsi="Garamond"/>
                <w:bCs/>
                <w:sz w:val="20"/>
                <w:szCs w:val="20"/>
              </w:rPr>
              <w:t>Support the creation, retention, and expansion of business and industry to contribute to the revitalization of our local economy</w:t>
            </w:r>
          </w:p>
          <w:p w14:paraId="5E8483AD" w14:textId="77777777" w:rsidR="007C6ED7" w:rsidRPr="009D7991" w:rsidRDefault="007C6ED7" w:rsidP="007C6ED7">
            <w:pPr>
              <w:numPr>
                <w:ilvl w:val="0"/>
                <w:numId w:val="12"/>
              </w:numPr>
              <w:rPr>
                <w:rFonts w:ascii="Garamond" w:hAnsi="Garamond"/>
                <w:sz w:val="20"/>
                <w:szCs w:val="20"/>
              </w:rPr>
            </w:pPr>
            <w:r w:rsidRPr="009D7991">
              <w:rPr>
                <w:rFonts w:ascii="Garamond" w:hAnsi="Garamond"/>
                <w:bCs/>
                <w:sz w:val="20"/>
                <w:szCs w:val="20"/>
              </w:rPr>
              <w:t>Increase Cooperative Work Experience Education program (CWEE),service learning practicum, internships &amp; other learning opportunities between SWC, Industry &amp; Business</w:t>
            </w:r>
          </w:p>
        </w:tc>
      </w:tr>
      <w:tr w:rsidR="007C6ED7" w:rsidRPr="009D7991" w14:paraId="215A12C6" w14:textId="77777777" w:rsidTr="00F7372C">
        <w:tc>
          <w:tcPr>
            <w:tcW w:w="2311" w:type="dxa"/>
            <w:shd w:val="clear" w:color="auto" w:fill="DDD9C3"/>
          </w:tcPr>
          <w:p w14:paraId="05CF87A9" w14:textId="77777777" w:rsidR="007C6ED7" w:rsidRPr="009D7991" w:rsidRDefault="007C6ED7" w:rsidP="00F7372C">
            <w:pPr>
              <w:rPr>
                <w:rFonts w:ascii="Garamond" w:hAnsi="Garamond"/>
                <w:sz w:val="20"/>
                <w:szCs w:val="20"/>
              </w:rPr>
            </w:pPr>
          </w:p>
        </w:tc>
        <w:tc>
          <w:tcPr>
            <w:tcW w:w="4122" w:type="dxa"/>
            <w:shd w:val="clear" w:color="auto" w:fill="DDD9C3"/>
          </w:tcPr>
          <w:p w14:paraId="059404FD"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1A8FFFEE" w14:textId="77777777" w:rsidR="007C6ED7" w:rsidRPr="009D7991" w:rsidRDefault="007C6ED7" w:rsidP="00F7372C">
            <w:pPr>
              <w:rPr>
                <w:rFonts w:ascii="Garamond" w:hAnsi="Garamond"/>
                <w:sz w:val="20"/>
                <w:szCs w:val="20"/>
              </w:rPr>
            </w:pPr>
          </w:p>
        </w:tc>
      </w:tr>
      <w:tr w:rsidR="007C6ED7" w:rsidRPr="009D7991" w14:paraId="623D7F3E" w14:textId="77777777" w:rsidTr="00F7372C">
        <w:tc>
          <w:tcPr>
            <w:tcW w:w="2311" w:type="dxa"/>
            <w:tcBorders>
              <w:bottom w:val="single" w:sz="4" w:space="0" w:color="000000"/>
            </w:tcBorders>
          </w:tcPr>
          <w:p w14:paraId="178EEA15" w14:textId="77777777" w:rsidR="007C6ED7" w:rsidRPr="009D7991" w:rsidRDefault="007C6ED7" w:rsidP="00F7372C">
            <w:pPr>
              <w:rPr>
                <w:rFonts w:ascii="Garamond" w:hAnsi="Garamond"/>
                <w:sz w:val="20"/>
                <w:szCs w:val="20"/>
              </w:rPr>
            </w:pPr>
            <w:r w:rsidRPr="009D7991">
              <w:rPr>
                <w:rFonts w:ascii="Garamond" w:hAnsi="Garamond"/>
                <w:sz w:val="20"/>
                <w:szCs w:val="20"/>
              </w:rPr>
              <w:t>Organizational Effectiveness</w:t>
            </w:r>
          </w:p>
        </w:tc>
        <w:tc>
          <w:tcPr>
            <w:tcW w:w="4122" w:type="dxa"/>
            <w:tcBorders>
              <w:bottom w:val="single" w:sz="4" w:space="0" w:color="000000"/>
            </w:tcBorders>
          </w:tcPr>
          <w:p w14:paraId="60B6EB4A" w14:textId="77777777" w:rsidR="007C6ED7" w:rsidRPr="009D7991" w:rsidRDefault="007C6ED7" w:rsidP="007C6ED7">
            <w:pPr>
              <w:pStyle w:val="ListParagraph"/>
              <w:numPr>
                <w:ilvl w:val="0"/>
                <w:numId w:val="4"/>
              </w:numPr>
              <w:rPr>
                <w:rFonts w:ascii="Garamond" w:hAnsi="Garamond"/>
                <w:sz w:val="20"/>
                <w:szCs w:val="20"/>
              </w:rPr>
            </w:pPr>
            <w:r w:rsidRPr="009D7991">
              <w:rPr>
                <w:rFonts w:ascii="Garamond" w:hAnsi="Garamond"/>
                <w:sz w:val="20"/>
                <w:szCs w:val="20"/>
              </w:rPr>
              <w:t>SWC will provide effective implementation of organizational goals/strategies by cultivating and sustaining processes, systems and culture that supports optimal organizational structure, capacity and capability.</w:t>
            </w:r>
          </w:p>
          <w:p w14:paraId="646D508B" w14:textId="77777777" w:rsidR="007C6ED7" w:rsidRPr="009D7991" w:rsidRDefault="007C6ED7" w:rsidP="007C6ED7">
            <w:pPr>
              <w:pStyle w:val="ListParagraph"/>
              <w:numPr>
                <w:ilvl w:val="0"/>
                <w:numId w:val="4"/>
              </w:numPr>
              <w:rPr>
                <w:rFonts w:ascii="Garamond" w:hAnsi="Garamond"/>
                <w:sz w:val="20"/>
                <w:szCs w:val="20"/>
              </w:rPr>
            </w:pPr>
            <w:r w:rsidRPr="009D7991">
              <w:rPr>
                <w:rFonts w:ascii="Garamond" w:hAnsi="Garamond"/>
                <w:sz w:val="20"/>
                <w:szCs w:val="20"/>
              </w:rPr>
              <w:t xml:space="preserve"> SWC will meet the evolving needs of    students, faculty, staff and community in support of an innovative learning environment.</w:t>
            </w:r>
          </w:p>
        </w:tc>
        <w:tc>
          <w:tcPr>
            <w:tcW w:w="8435" w:type="dxa"/>
            <w:tcBorders>
              <w:bottom w:val="single" w:sz="4" w:space="0" w:color="000000"/>
            </w:tcBorders>
          </w:tcPr>
          <w:p w14:paraId="50B7DC75" w14:textId="77777777" w:rsidR="007C6ED7" w:rsidRPr="009D7991" w:rsidRDefault="007C6ED7" w:rsidP="007C6ED7">
            <w:pPr>
              <w:pStyle w:val="ListParagraph"/>
              <w:numPr>
                <w:ilvl w:val="0"/>
                <w:numId w:val="13"/>
              </w:numPr>
              <w:rPr>
                <w:rFonts w:ascii="Garamond" w:hAnsi="Garamond"/>
                <w:sz w:val="20"/>
                <w:szCs w:val="20"/>
              </w:rPr>
            </w:pPr>
            <w:r w:rsidRPr="009D7991">
              <w:rPr>
                <w:rFonts w:ascii="Garamond" w:hAnsi="Garamond"/>
                <w:sz w:val="20"/>
                <w:szCs w:val="20"/>
              </w:rPr>
              <w:t>Promote and sustain a culture of evidence based on data-driven decisions that support continuous improvement efforts and student success</w:t>
            </w:r>
          </w:p>
          <w:p w14:paraId="389146ED" w14:textId="77777777" w:rsidR="007C6ED7" w:rsidRPr="009D7991" w:rsidRDefault="007C6ED7" w:rsidP="007C6ED7">
            <w:pPr>
              <w:pStyle w:val="ListParagraph"/>
              <w:numPr>
                <w:ilvl w:val="0"/>
                <w:numId w:val="13"/>
              </w:numPr>
              <w:rPr>
                <w:rFonts w:ascii="Garamond" w:hAnsi="Garamond"/>
                <w:sz w:val="20"/>
                <w:szCs w:val="20"/>
              </w:rPr>
            </w:pPr>
            <w:r w:rsidRPr="009D7991">
              <w:rPr>
                <w:rFonts w:ascii="Garamond" w:hAnsi="Garamond"/>
                <w:sz w:val="20"/>
                <w:szCs w:val="20"/>
              </w:rPr>
              <w:t>Support, promote and sustain shared planning and decision-making through the Shared Consultation Council as the central point of constituency review and approval of institutional infrastructure processes</w:t>
            </w:r>
          </w:p>
          <w:p w14:paraId="385AC472" w14:textId="77777777" w:rsidR="007C6ED7" w:rsidRPr="009D7991" w:rsidRDefault="007C6ED7" w:rsidP="007C6ED7">
            <w:pPr>
              <w:pStyle w:val="ListParagraph"/>
              <w:numPr>
                <w:ilvl w:val="0"/>
                <w:numId w:val="13"/>
              </w:numPr>
              <w:rPr>
                <w:rFonts w:ascii="Garamond" w:hAnsi="Garamond"/>
                <w:sz w:val="20"/>
                <w:szCs w:val="20"/>
              </w:rPr>
            </w:pPr>
            <w:r w:rsidRPr="009D7991">
              <w:rPr>
                <w:rFonts w:ascii="Garamond" w:hAnsi="Garamond"/>
                <w:sz w:val="20"/>
                <w:szCs w:val="20"/>
              </w:rPr>
              <w:t>Review and update College District policies and approve procedures for such policies with full constituency input</w:t>
            </w:r>
          </w:p>
          <w:p w14:paraId="0D2F14CC" w14:textId="77777777" w:rsidR="007C6ED7" w:rsidRPr="009D7991" w:rsidRDefault="007C6ED7" w:rsidP="00F7372C">
            <w:pPr>
              <w:ind w:left="360"/>
              <w:rPr>
                <w:rFonts w:ascii="Garamond" w:hAnsi="Garamond"/>
                <w:sz w:val="20"/>
                <w:szCs w:val="20"/>
              </w:rPr>
            </w:pPr>
          </w:p>
        </w:tc>
      </w:tr>
    </w:tbl>
    <w:p w14:paraId="6C476302" w14:textId="77777777" w:rsidR="007C6ED7" w:rsidRPr="00286EA4" w:rsidRDefault="007C6ED7" w:rsidP="007C6ED7">
      <w:pPr>
        <w:rPr>
          <w:rFonts w:ascii="Garamond" w:hAnsi="Garamond"/>
          <w:sz w:val="20"/>
          <w:szCs w:val="20"/>
        </w:rPr>
      </w:pPr>
    </w:p>
    <w:tbl>
      <w:tblPr>
        <w:tblW w:w="148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306"/>
        <w:gridCol w:w="4130"/>
        <w:gridCol w:w="8432"/>
      </w:tblGrid>
      <w:tr w:rsidR="007C6ED7" w:rsidRPr="009D7991" w14:paraId="0278D5D4" w14:textId="77777777" w:rsidTr="0043047F">
        <w:trPr>
          <w:tblHeader/>
        </w:trPr>
        <w:tc>
          <w:tcPr>
            <w:tcW w:w="2306" w:type="dxa"/>
            <w:tcBorders>
              <w:top w:val="single" w:sz="4" w:space="0" w:color="000000"/>
            </w:tcBorders>
            <w:shd w:val="clear" w:color="auto" w:fill="B6DDE8"/>
          </w:tcPr>
          <w:p w14:paraId="09AE3CBD"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lastRenderedPageBreak/>
              <w:t>Strategic Priority</w:t>
            </w:r>
          </w:p>
        </w:tc>
        <w:tc>
          <w:tcPr>
            <w:tcW w:w="4130" w:type="dxa"/>
            <w:tcBorders>
              <w:top w:val="single" w:sz="4" w:space="0" w:color="000000"/>
            </w:tcBorders>
            <w:shd w:val="clear" w:color="auto" w:fill="B6DDE8"/>
          </w:tcPr>
          <w:p w14:paraId="7C5CDF9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Institutional Goals </w:t>
            </w:r>
          </w:p>
        </w:tc>
        <w:tc>
          <w:tcPr>
            <w:tcW w:w="8432" w:type="dxa"/>
            <w:tcBorders>
              <w:top w:val="single" w:sz="4" w:space="0" w:color="000000"/>
            </w:tcBorders>
            <w:shd w:val="clear" w:color="auto" w:fill="B6DDE8"/>
          </w:tcPr>
          <w:p w14:paraId="11FBC31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Objectives</w:t>
            </w:r>
          </w:p>
        </w:tc>
      </w:tr>
      <w:tr w:rsidR="007C6ED7" w:rsidRPr="009D7991" w14:paraId="576B512B" w14:textId="77777777" w:rsidTr="0043047F">
        <w:tc>
          <w:tcPr>
            <w:tcW w:w="2306" w:type="dxa"/>
            <w:tcBorders>
              <w:top w:val="nil"/>
            </w:tcBorders>
          </w:tcPr>
          <w:p w14:paraId="70AFD285" w14:textId="77777777" w:rsidR="007C6ED7" w:rsidRPr="009D7991" w:rsidRDefault="007C6ED7" w:rsidP="00F7372C">
            <w:pPr>
              <w:rPr>
                <w:rFonts w:ascii="Garamond" w:hAnsi="Garamond"/>
                <w:sz w:val="20"/>
                <w:szCs w:val="20"/>
              </w:rPr>
            </w:pPr>
            <w:r w:rsidRPr="009D7991">
              <w:rPr>
                <w:rFonts w:ascii="Garamond" w:hAnsi="Garamond"/>
                <w:sz w:val="20"/>
                <w:szCs w:val="20"/>
              </w:rPr>
              <w:t>Institutional Technology and Research</w:t>
            </w:r>
          </w:p>
        </w:tc>
        <w:tc>
          <w:tcPr>
            <w:tcW w:w="4130" w:type="dxa"/>
            <w:tcBorders>
              <w:top w:val="nil"/>
            </w:tcBorders>
          </w:tcPr>
          <w:p w14:paraId="242C347A" w14:textId="77777777" w:rsidR="007C6ED7" w:rsidRPr="009D7991" w:rsidRDefault="007C6ED7" w:rsidP="007C6ED7">
            <w:pPr>
              <w:numPr>
                <w:ilvl w:val="0"/>
                <w:numId w:val="14"/>
              </w:numPr>
              <w:rPr>
                <w:rFonts w:ascii="Garamond" w:hAnsi="Garamond"/>
                <w:noProof/>
                <w:sz w:val="20"/>
                <w:szCs w:val="20"/>
              </w:rPr>
            </w:pPr>
            <w:r w:rsidRPr="009D7991">
              <w:rPr>
                <w:rFonts w:ascii="Garamond" w:hAnsi="Garamond"/>
                <w:noProof/>
                <w:sz w:val="20"/>
                <w:szCs w:val="20"/>
              </w:rPr>
              <w:t>SWC will meet current and anticipated technology needs required to support and enhance the educational and workplace experience.</w:t>
            </w:r>
          </w:p>
          <w:p w14:paraId="4EE5F5F9" w14:textId="77777777" w:rsidR="007C6ED7" w:rsidRPr="009D7991" w:rsidRDefault="007C6ED7" w:rsidP="00F7372C">
            <w:pPr>
              <w:tabs>
                <w:tab w:val="num" w:pos="392"/>
              </w:tabs>
              <w:ind w:left="392" w:hanging="270"/>
              <w:rPr>
                <w:rFonts w:ascii="Garamond" w:hAnsi="Garamond"/>
                <w:noProof/>
                <w:sz w:val="20"/>
                <w:szCs w:val="20"/>
              </w:rPr>
            </w:pPr>
          </w:p>
        </w:tc>
        <w:tc>
          <w:tcPr>
            <w:tcW w:w="8432" w:type="dxa"/>
            <w:tcBorders>
              <w:top w:val="nil"/>
            </w:tcBorders>
          </w:tcPr>
          <w:p w14:paraId="671A4080" w14:textId="77777777" w:rsidR="007C6ED7" w:rsidRPr="009D7991" w:rsidRDefault="007C6ED7" w:rsidP="007C6ED7">
            <w:pPr>
              <w:pStyle w:val="PlainText"/>
              <w:numPr>
                <w:ilvl w:val="0"/>
                <w:numId w:val="17"/>
              </w:numPr>
              <w:rPr>
                <w:rFonts w:ascii="Garamond" w:hAnsi="Garamond" w:cs="Cambria"/>
                <w:sz w:val="20"/>
                <w:szCs w:val="20"/>
              </w:rPr>
            </w:pPr>
            <w:r w:rsidRPr="009D7991">
              <w:rPr>
                <w:rFonts w:ascii="Garamond" w:hAnsi="Garamond" w:cs="Cambria"/>
                <w:sz w:val="20"/>
                <w:szCs w:val="20"/>
              </w:rPr>
              <w:t>Increase the integration of information technology systems needed for instruction, student support, online learning, operations, research, auxiliary services and security.</w:t>
            </w:r>
          </w:p>
          <w:p w14:paraId="75294FAE" w14:textId="77777777" w:rsidR="007C6ED7" w:rsidRPr="009D7991" w:rsidRDefault="007C6ED7" w:rsidP="007C6ED7">
            <w:pPr>
              <w:pStyle w:val="PlainText"/>
              <w:numPr>
                <w:ilvl w:val="0"/>
                <w:numId w:val="17"/>
              </w:numPr>
              <w:rPr>
                <w:rFonts w:ascii="Garamond" w:hAnsi="Garamond" w:cs="Cambria"/>
                <w:sz w:val="20"/>
                <w:szCs w:val="20"/>
              </w:rPr>
            </w:pPr>
            <w:r w:rsidRPr="009D7991">
              <w:rPr>
                <w:rFonts w:ascii="Garamond" w:hAnsi="Garamond" w:cs="Cambria"/>
                <w:sz w:val="20"/>
                <w:szCs w:val="20"/>
              </w:rPr>
              <w:t>Upgrade the network infrastructure district-wide, including wireless and Wide Area Networks, to better serve the needs of academic, student and administrative services.</w:t>
            </w:r>
          </w:p>
          <w:p w14:paraId="4CE2B69A" w14:textId="77777777" w:rsidR="007C6ED7" w:rsidRPr="009D7991" w:rsidRDefault="007C6ED7" w:rsidP="007C6ED7">
            <w:pPr>
              <w:pStyle w:val="PlainText"/>
              <w:numPr>
                <w:ilvl w:val="0"/>
                <w:numId w:val="17"/>
              </w:numPr>
              <w:rPr>
                <w:rFonts w:ascii="Garamond" w:hAnsi="Garamond" w:cs="Cambria"/>
                <w:sz w:val="20"/>
                <w:szCs w:val="20"/>
              </w:rPr>
            </w:pPr>
            <w:r w:rsidRPr="009D7991">
              <w:rPr>
                <w:rFonts w:ascii="Garamond" w:hAnsi="Garamond" w:cs="Cambria"/>
                <w:sz w:val="20"/>
                <w:szCs w:val="20"/>
              </w:rPr>
              <w:t>Support the development of the Office of Institutional Effectiveness for increased availability of data, research, and grants as well as improved institutional planning.</w:t>
            </w:r>
          </w:p>
          <w:p w14:paraId="30841D78" w14:textId="77777777" w:rsidR="007C6ED7" w:rsidRPr="009D7991" w:rsidRDefault="007C6ED7" w:rsidP="00F7372C">
            <w:pPr>
              <w:pStyle w:val="PlainText"/>
              <w:ind w:left="720"/>
              <w:rPr>
                <w:rFonts w:ascii="Garamond" w:hAnsi="Garamond" w:cs="Cambria"/>
                <w:sz w:val="20"/>
                <w:szCs w:val="20"/>
              </w:rPr>
            </w:pPr>
          </w:p>
        </w:tc>
      </w:tr>
      <w:tr w:rsidR="007C6ED7" w:rsidRPr="009D7991" w14:paraId="0A262803" w14:textId="77777777" w:rsidTr="0043047F">
        <w:tc>
          <w:tcPr>
            <w:tcW w:w="2306" w:type="dxa"/>
            <w:shd w:val="clear" w:color="auto" w:fill="DDD9C3"/>
          </w:tcPr>
          <w:p w14:paraId="4B15D0E3" w14:textId="77777777" w:rsidR="007C6ED7" w:rsidRPr="009D7991" w:rsidRDefault="007C6ED7" w:rsidP="00F7372C">
            <w:pPr>
              <w:rPr>
                <w:rFonts w:ascii="Garamond" w:hAnsi="Garamond"/>
                <w:sz w:val="20"/>
                <w:szCs w:val="20"/>
              </w:rPr>
            </w:pPr>
          </w:p>
        </w:tc>
        <w:tc>
          <w:tcPr>
            <w:tcW w:w="4130" w:type="dxa"/>
            <w:shd w:val="clear" w:color="auto" w:fill="DDD9C3"/>
          </w:tcPr>
          <w:p w14:paraId="1EFB6E62" w14:textId="77777777" w:rsidR="007C6ED7" w:rsidRPr="009D7991" w:rsidRDefault="007C6ED7" w:rsidP="00F7372C">
            <w:pPr>
              <w:tabs>
                <w:tab w:val="num" w:pos="392"/>
              </w:tabs>
              <w:ind w:left="392" w:hanging="270"/>
              <w:rPr>
                <w:rFonts w:ascii="Garamond" w:hAnsi="Garamond"/>
                <w:sz w:val="20"/>
                <w:szCs w:val="20"/>
              </w:rPr>
            </w:pPr>
          </w:p>
        </w:tc>
        <w:tc>
          <w:tcPr>
            <w:tcW w:w="8432" w:type="dxa"/>
            <w:shd w:val="clear" w:color="auto" w:fill="DDD9C3"/>
          </w:tcPr>
          <w:p w14:paraId="2EC657E1" w14:textId="77777777" w:rsidR="007C6ED7" w:rsidRPr="009D7991" w:rsidRDefault="007C6ED7" w:rsidP="00F7372C">
            <w:pPr>
              <w:rPr>
                <w:rFonts w:ascii="Garamond" w:hAnsi="Garamond"/>
                <w:sz w:val="20"/>
                <w:szCs w:val="20"/>
              </w:rPr>
            </w:pPr>
          </w:p>
        </w:tc>
      </w:tr>
      <w:tr w:rsidR="007C6ED7" w:rsidRPr="009D7991" w14:paraId="114435AD" w14:textId="77777777" w:rsidTr="0043047F">
        <w:tc>
          <w:tcPr>
            <w:tcW w:w="2306" w:type="dxa"/>
          </w:tcPr>
          <w:p w14:paraId="74D9A353" w14:textId="77777777" w:rsidR="007C6ED7" w:rsidRPr="009D7991" w:rsidRDefault="007C6ED7" w:rsidP="00F7372C">
            <w:pPr>
              <w:rPr>
                <w:rFonts w:ascii="Garamond" w:hAnsi="Garamond"/>
                <w:sz w:val="20"/>
                <w:szCs w:val="20"/>
              </w:rPr>
            </w:pPr>
            <w:r w:rsidRPr="009D7991">
              <w:rPr>
                <w:rFonts w:ascii="Garamond" w:hAnsi="Garamond"/>
                <w:sz w:val="20"/>
                <w:szCs w:val="20"/>
              </w:rPr>
              <w:t xml:space="preserve">Physical and Financial Resources </w:t>
            </w:r>
          </w:p>
        </w:tc>
        <w:tc>
          <w:tcPr>
            <w:tcW w:w="4130" w:type="dxa"/>
          </w:tcPr>
          <w:p w14:paraId="5C5B95BF" w14:textId="77777777" w:rsidR="007C6ED7" w:rsidRPr="009D7991" w:rsidRDefault="007C6ED7" w:rsidP="007C6ED7">
            <w:pPr>
              <w:pStyle w:val="ListParagraph"/>
              <w:numPr>
                <w:ilvl w:val="0"/>
                <w:numId w:val="15"/>
              </w:numPr>
              <w:rPr>
                <w:rFonts w:ascii="Garamond" w:hAnsi="Garamond"/>
                <w:sz w:val="20"/>
                <w:szCs w:val="20"/>
              </w:rPr>
            </w:pPr>
            <w:r w:rsidRPr="009D7991">
              <w:rPr>
                <w:rFonts w:ascii="Garamond" w:hAnsi="Garamond"/>
                <w:sz w:val="20"/>
                <w:szCs w:val="20"/>
              </w:rPr>
              <w:t>SWC will act in a responsible, accountable and transparent manner in budget and financial matters, and will actively and ethically seek outside sources of funding in order to preserve financial solvency.</w:t>
            </w:r>
          </w:p>
          <w:p w14:paraId="408C9E1F" w14:textId="77777777" w:rsidR="007C6ED7" w:rsidRPr="009D7991" w:rsidRDefault="007C6ED7" w:rsidP="007C6ED7">
            <w:pPr>
              <w:pStyle w:val="ListParagraph"/>
              <w:numPr>
                <w:ilvl w:val="0"/>
                <w:numId w:val="15"/>
              </w:numPr>
              <w:rPr>
                <w:rFonts w:ascii="Garamond" w:hAnsi="Garamond"/>
                <w:sz w:val="20"/>
                <w:szCs w:val="20"/>
              </w:rPr>
            </w:pPr>
            <w:r w:rsidRPr="009D7991">
              <w:rPr>
                <w:rFonts w:ascii="Garamond" w:hAnsi="Garamond"/>
                <w:sz w:val="20"/>
                <w:szCs w:val="20"/>
              </w:rPr>
              <w:t>SWC will provide that the college’s design and infrastructure meets the evolving needs of all students, faculty, staff and community in support of an innovative learning environment.</w:t>
            </w:r>
          </w:p>
          <w:p w14:paraId="6D9AEE04" w14:textId="77777777" w:rsidR="007C6ED7" w:rsidRPr="009D7991" w:rsidRDefault="007C6ED7" w:rsidP="00F7372C">
            <w:pPr>
              <w:tabs>
                <w:tab w:val="num" w:pos="392"/>
              </w:tabs>
              <w:ind w:left="392" w:hanging="270"/>
              <w:rPr>
                <w:rFonts w:ascii="Garamond" w:hAnsi="Garamond"/>
                <w:sz w:val="20"/>
                <w:szCs w:val="20"/>
              </w:rPr>
            </w:pPr>
          </w:p>
          <w:p w14:paraId="6BA9F8BA" w14:textId="77777777" w:rsidR="007C6ED7" w:rsidRPr="009D7991" w:rsidRDefault="007C6ED7" w:rsidP="00F7372C">
            <w:pPr>
              <w:tabs>
                <w:tab w:val="num" w:pos="392"/>
              </w:tabs>
              <w:ind w:left="392" w:hanging="270"/>
              <w:rPr>
                <w:rFonts w:ascii="Garamond" w:hAnsi="Garamond"/>
                <w:sz w:val="20"/>
                <w:szCs w:val="20"/>
              </w:rPr>
            </w:pPr>
          </w:p>
        </w:tc>
        <w:tc>
          <w:tcPr>
            <w:tcW w:w="8432" w:type="dxa"/>
          </w:tcPr>
          <w:p w14:paraId="72B7D959" w14:textId="77777777" w:rsidR="007C6ED7" w:rsidRPr="009D7991" w:rsidRDefault="007C6ED7" w:rsidP="007C6ED7">
            <w:pPr>
              <w:pStyle w:val="ListParagraph"/>
              <w:numPr>
                <w:ilvl w:val="0"/>
                <w:numId w:val="18"/>
              </w:numPr>
              <w:rPr>
                <w:rFonts w:ascii="Garamond" w:hAnsi="Garamond"/>
                <w:sz w:val="20"/>
                <w:szCs w:val="20"/>
              </w:rPr>
            </w:pPr>
            <w:r w:rsidRPr="009D7991">
              <w:rPr>
                <w:rFonts w:ascii="Garamond" w:hAnsi="Garamond"/>
                <w:sz w:val="20"/>
                <w:szCs w:val="20"/>
              </w:rPr>
              <w:t>Establish and provide financial information systems that are transparent and easily accessible in support of the budget development process</w:t>
            </w:r>
          </w:p>
          <w:p w14:paraId="121A2D30" w14:textId="77777777" w:rsidR="007C6ED7" w:rsidRPr="009D7991" w:rsidRDefault="007C6ED7" w:rsidP="007C6ED7">
            <w:pPr>
              <w:pStyle w:val="ListParagraph"/>
              <w:numPr>
                <w:ilvl w:val="0"/>
                <w:numId w:val="18"/>
              </w:numPr>
              <w:rPr>
                <w:rFonts w:ascii="Garamond" w:hAnsi="Garamond"/>
                <w:sz w:val="20"/>
                <w:szCs w:val="20"/>
              </w:rPr>
            </w:pPr>
            <w:r w:rsidRPr="009D7991">
              <w:rPr>
                <w:rFonts w:ascii="Garamond" w:hAnsi="Garamond"/>
                <w:sz w:val="20"/>
                <w:szCs w:val="20"/>
              </w:rPr>
              <w:t>Maximize utilization of existing facilities and develop new facilities based on ever-changing student learning needs, emerging technologies, Governing Board goals and the SWC Strategic Plan</w:t>
            </w:r>
          </w:p>
        </w:tc>
      </w:tr>
      <w:tr w:rsidR="007C6ED7" w:rsidRPr="009D7991" w14:paraId="771781A5" w14:textId="77777777" w:rsidTr="0043047F">
        <w:tc>
          <w:tcPr>
            <w:tcW w:w="2306" w:type="dxa"/>
            <w:shd w:val="clear" w:color="auto" w:fill="DDD9C3"/>
          </w:tcPr>
          <w:p w14:paraId="00CBD9E9" w14:textId="77777777" w:rsidR="007C6ED7" w:rsidRPr="009D7991" w:rsidRDefault="007C6ED7" w:rsidP="00F7372C">
            <w:pPr>
              <w:rPr>
                <w:rFonts w:ascii="Garamond" w:hAnsi="Garamond"/>
                <w:sz w:val="20"/>
                <w:szCs w:val="20"/>
              </w:rPr>
            </w:pPr>
          </w:p>
        </w:tc>
        <w:tc>
          <w:tcPr>
            <w:tcW w:w="4130" w:type="dxa"/>
            <w:shd w:val="clear" w:color="auto" w:fill="DDD9C3"/>
          </w:tcPr>
          <w:p w14:paraId="27736BA1" w14:textId="77777777" w:rsidR="007C6ED7" w:rsidRPr="009D7991" w:rsidRDefault="007C6ED7" w:rsidP="00F7372C">
            <w:pPr>
              <w:tabs>
                <w:tab w:val="num" w:pos="392"/>
              </w:tabs>
              <w:ind w:left="392" w:hanging="270"/>
              <w:rPr>
                <w:rFonts w:ascii="Garamond" w:hAnsi="Garamond"/>
                <w:sz w:val="20"/>
                <w:szCs w:val="20"/>
              </w:rPr>
            </w:pPr>
          </w:p>
        </w:tc>
        <w:tc>
          <w:tcPr>
            <w:tcW w:w="8432" w:type="dxa"/>
            <w:shd w:val="clear" w:color="auto" w:fill="DDD9C3"/>
          </w:tcPr>
          <w:p w14:paraId="11F4CADF" w14:textId="77777777" w:rsidR="007C6ED7" w:rsidRPr="009D7991" w:rsidRDefault="007C6ED7" w:rsidP="00F7372C">
            <w:pPr>
              <w:rPr>
                <w:rFonts w:ascii="Garamond" w:hAnsi="Garamond"/>
                <w:sz w:val="20"/>
                <w:szCs w:val="20"/>
              </w:rPr>
            </w:pPr>
          </w:p>
        </w:tc>
      </w:tr>
      <w:tr w:rsidR="007C6ED7" w:rsidRPr="009D7991" w14:paraId="398732AF" w14:textId="77777777" w:rsidTr="0043047F">
        <w:tc>
          <w:tcPr>
            <w:tcW w:w="2306" w:type="dxa"/>
          </w:tcPr>
          <w:p w14:paraId="5BD59B13" w14:textId="77777777" w:rsidR="007C6ED7" w:rsidRPr="009D7991" w:rsidRDefault="007C6ED7" w:rsidP="00F7372C">
            <w:pPr>
              <w:rPr>
                <w:rFonts w:ascii="Garamond" w:hAnsi="Garamond"/>
                <w:sz w:val="20"/>
                <w:szCs w:val="20"/>
              </w:rPr>
            </w:pPr>
            <w:r w:rsidRPr="009D7991">
              <w:rPr>
                <w:rFonts w:ascii="Garamond" w:hAnsi="Garamond"/>
                <w:sz w:val="20"/>
                <w:szCs w:val="20"/>
              </w:rPr>
              <w:t>Human Resources</w:t>
            </w:r>
          </w:p>
        </w:tc>
        <w:tc>
          <w:tcPr>
            <w:tcW w:w="4130" w:type="dxa"/>
          </w:tcPr>
          <w:p w14:paraId="2CAB215D" w14:textId="77777777" w:rsidR="007C6ED7" w:rsidRPr="009D7991" w:rsidRDefault="007C6ED7" w:rsidP="007C6ED7">
            <w:pPr>
              <w:pStyle w:val="ListParagraph"/>
              <w:numPr>
                <w:ilvl w:val="0"/>
                <w:numId w:val="16"/>
              </w:numPr>
              <w:rPr>
                <w:rFonts w:ascii="Garamond" w:hAnsi="Garamond"/>
                <w:sz w:val="20"/>
                <w:szCs w:val="20"/>
              </w:rPr>
            </w:pPr>
            <w:r w:rsidRPr="009D7991">
              <w:rPr>
                <w:rFonts w:ascii="Garamond" w:hAnsi="Garamond"/>
                <w:sz w:val="20"/>
                <w:szCs w:val="20"/>
              </w:rPr>
              <w:t xml:space="preserve">SWC will recruit, hire and train qualified and diverse staff, faculty, and administrators, demonstrating its commitment to providing an equitable and inclusive environment which supports professional growth and academic success of all employees and students. </w:t>
            </w:r>
          </w:p>
          <w:p w14:paraId="3C2BB11F" w14:textId="77777777" w:rsidR="007C6ED7" w:rsidRPr="009D7991" w:rsidRDefault="007C6ED7" w:rsidP="00F7372C">
            <w:pPr>
              <w:tabs>
                <w:tab w:val="num" w:pos="392"/>
              </w:tabs>
              <w:ind w:left="392" w:hanging="270"/>
              <w:rPr>
                <w:rFonts w:ascii="Garamond" w:hAnsi="Garamond"/>
                <w:sz w:val="20"/>
                <w:szCs w:val="20"/>
              </w:rPr>
            </w:pPr>
          </w:p>
        </w:tc>
        <w:tc>
          <w:tcPr>
            <w:tcW w:w="8432" w:type="dxa"/>
          </w:tcPr>
          <w:p w14:paraId="7336BEE9" w14:textId="77777777" w:rsidR="007C6ED7" w:rsidRPr="009D7991" w:rsidRDefault="007C6ED7" w:rsidP="007C6ED7">
            <w:pPr>
              <w:pStyle w:val="ListParagraph"/>
              <w:numPr>
                <w:ilvl w:val="0"/>
                <w:numId w:val="19"/>
              </w:numPr>
              <w:rPr>
                <w:rFonts w:ascii="Garamond" w:hAnsi="Garamond"/>
                <w:sz w:val="20"/>
                <w:szCs w:val="20"/>
              </w:rPr>
            </w:pPr>
            <w:r w:rsidRPr="009D7991">
              <w:rPr>
                <w:rFonts w:ascii="Garamond" w:hAnsi="Garamond"/>
                <w:sz w:val="20"/>
                <w:szCs w:val="20"/>
              </w:rPr>
              <w:t>Develop and implement a system that allows full participation for faculty and staff in order to support internal processes and integrated planning</w:t>
            </w:r>
          </w:p>
          <w:p w14:paraId="1646E9E2" w14:textId="77777777" w:rsidR="007C6ED7" w:rsidRPr="009D7991" w:rsidRDefault="007C6ED7" w:rsidP="007C6ED7">
            <w:pPr>
              <w:pStyle w:val="ListParagraph"/>
              <w:numPr>
                <w:ilvl w:val="0"/>
                <w:numId w:val="19"/>
              </w:numPr>
              <w:rPr>
                <w:rFonts w:ascii="Garamond" w:hAnsi="Garamond"/>
                <w:sz w:val="20"/>
                <w:szCs w:val="20"/>
              </w:rPr>
            </w:pPr>
            <w:r w:rsidRPr="009D7991">
              <w:rPr>
                <w:rFonts w:ascii="Garamond" w:hAnsi="Garamond"/>
                <w:sz w:val="20"/>
                <w:szCs w:val="20"/>
              </w:rPr>
              <w:t>Create and sustain a culture of inclusion at SWC that supports the charge of the Diversity and Equity Committee as well as promotes trust, respect and collaboration</w:t>
            </w:r>
          </w:p>
        </w:tc>
      </w:tr>
      <w:tr w:rsidR="007C6ED7" w:rsidRPr="009D7991" w14:paraId="2281AA57" w14:textId="77777777" w:rsidTr="0043047F">
        <w:tc>
          <w:tcPr>
            <w:tcW w:w="2306" w:type="dxa"/>
            <w:tcBorders>
              <w:bottom w:val="single" w:sz="4" w:space="0" w:color="000000"/>
            </w:tcBorders>
            <w:shd w:val="clear" w:color="auto" w:fill="B6DDE8"/>
          </w:tcPr>
          <w:p w14:paraId="12B0242A" w14:textId="77777777" w:rsidR="007C6ED7" w:rsidRPr="009D7991" w:rsidRDefault="007C6ED7" w:rsidP="00F7372C">
            <w:pPr>
              <w:rPr>
                <w:sz w:val="20"/>
                <w:szCs w:val="20"/>
              </w:rPr>
            </w:pPr>
          </w:p>
        </w:tc>
        <w:tc>
          <w:tcPr>
            <w:tcW w:w="4130" w:type="dxa"/>
            <w:tcBorders>
              <w:bottom w:val="single" w:sz="4" w:space="0" w:color="000000"/>
            </w:tcBorders>
            <w:shd w:val="clear" w:color="auto" w:fill="B6DDE8"/>
          </w:tcPr>
          <w:p w14:paraId="0A6828C4" w14:textId="77777777" w:rsidR="007C6ED7" w:rsidRPr="009D7991" w:rsidRDefault="007C6ED7" w:rsidP="00F7372C">
            <w:pPr>
              <w:rPr>
                <w:sz w:val="20"/>
                <w:szCs w:val="20"/>
              </w:rPr>
            </w:pPr>
          </w:p>
        </w:tc>
        <w:tc>
          <w:tcPr>
            <w:tcW w:w="8432" w:type="dxa"/>
            <w:tcBorders>
              <w:bottom w:val="single" w:sz="4" w:space="0" w:color="000000"/>
            </w:tcBorders>
            <w:shd w:val="clear" w:color="auto" w:fill="B6DDE8"/>
          </w:tcPr>
          <w:p w14:paraId="58F0A1F2" w14:textId="77777777" w:rsidR="007C6ED7" w:rsidRPr="009D7991" w:rsidRDefault="007C6ED7" w:rsidP="00F7372C">
            <w:pPr>
              <w:rPr>
                <w:sz w:val="20"/>
                <w:szCs w:val="20"/>
              </w:rPr>
            </w:pPr>
          </w:p>
        </w:tc>
      </w:tr>
    </w:tbl>
    <w:p w14:paraId="637094E2" w14:textId="77777777" w:rsidR="007C6ED7" w:rsidRPr="00286EA4" w:rsidRDefault="007C6ED7" w:rsidP="007C6ED7">
      <w:pPr>
        <w:tabs>
          <w:tab w:val="left" w:pos="8910"/>
        </w:tabs>
        <w:ind w:left="331"/>
        <w:rPr>
          <w:rFonts w:ascii="Garamond" w:hAnsi="Garamond"/>
        </w:rPr>
      </w:pPr>
    </w:p>
    <w:p w14:paraId="710C94AA" w14:textId="77777777" w:rsidR="007C6ED7" w:rsidRDefault="007C6ED7" w:rsidP="004336EA">
      <w:pPr>
        <w:tabs>
          <w:tab w:val="left" w:pos="540"/>
        </w:tabs>
        <w:ind w:hanging="180"/>
      </w:pPr>
    </w:p>
    <w:sectPr w:rsidR="007C6ED7" w:rsidSect="000A651E">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E1C16" w14:textId="77777777" w:rsidR="007A4E47" w:rsidRDefault="007A4E47" w:rsidP="00D7443B">
      <w:r>
        <w:separator/>
      </w:r>
    </w:p>
  </w:endnote>
  <w:endnote w:type="continuationSeparator" w:id="0">
    <w:p w14:paraId="03DB5064" w14:textId="77777777" w:rsidR="007A4E47" w:rsidRDefault="007A4E47" w:rsidP="00D7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1F5C" w14:textId="1475B89E" w:rsidR="00FF3107" w:rsidRDefault="0037634C" w:rsidP="007F66D5">
    <w:pPr>
      <w:pStyle w:val="Footer"/>
      <w:tabs>
        <w:tab w:val="clear" w:pos="4320"/>
        <w:tab w:val="clear" w:pos="8640"/>
        <w:tab w:val="right" w:pos="9360"/>
      </w:tabs>
    </w:pPr>
    <w:r>
      <w:t>9/10/13</w:t>
    </w:r>
    <w:r w:rsidR="00FF3107">
      <w:tab/>
    </w:r>
    <w:r w:rsidR="009E2B5F">
      <w:rPr>
        <w:rStyle w:val="PageNumber"/>
      </w:rPr>
      <w:fldChar w:fldCharType="begin"/>
    </w:r>
    <w:r w:rsidR="00FF3107">
      <w:rPr>
        <w:rStyle w:val="PageNumber"/>
      </w:rPr>
      <w:instrText xml:space="preserve"> PAGE </w:instrText>
    </w:r>
    <w:r w:rsidR="009E2B5F">
      <w:rPr>
        <w:rStyle w:val="PageNumber"/>
      </w:rPr>
      <w:fldChar w:fldCharType="separate"/>
    </w:r>
    <w:r w:rsidR="00CF751A">
      <w:rPr>
        <w:rStyle w:val="PageNumber"/>
        <w:noProof/>
      </w:rPr>
      <w:t>1</w:t>
    </w:r>
    <w:r w:rsidR="009E2B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2D0C" w14:textId="77777777" w:rsidR="00DA0B48" w:rsidRDefault="0043047F">
    <w:pPr>
      <w:pStyle w:val="Footer"/>
      <w:jc w:val="center"/>
    </w:pPr>
    <w:r>
      <w:fldChar w:fldCharType="begin"/>
    </w:r>
    <w:r>
      <w:instrText xml:space="preserve"> PAGE   \* MERGEFORMAT </w:instrText>
    </w:r>
    <w:r>
      <w:fldChar w:fldCharType="separate"/>
    </w:r>
    <w:r w:rsidR="00CF751A">
      <w:rPr>
        <w:noProof/>
      </w:rPr>
      <w:t>4</w:t>
    </w:r>
    <w:r>
      <w:rPr>
        <w:noProof/>
      </w:rPr>
      <w:fldChar w:fldCharType="end"/>
    </w:r>
  </w:p>
  <w:p w14:paraId="1D5CEABF" w14:textId="77777777" w:rsidR="00DA0B48" w:rsidRDefault="007A4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C63A2" w14:textId="77777777" w:rsidR="007A4E47" w:rsidRDefault="007A4E47" w:rsidP="00D7443B">
      <w:r>
        <w:separator/>
      </w:r>
    </w:p>
  </w:footnote>
  <w:footnote w:type="continuationSeparator" w:id="0">
    <w:p w14:paraId="6BE51A8B" w14:textId="77777777" w:rsidR="007A4E47" w:rsidRDefault="007A4E47" w:rsidP="00D74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C4"/>
    <w:multiLevelType w:val="hybridMultilevel"/>
    <w:tmpl w:val="4510D00A"/>
    <w:lvl w:ilvl="0" w:tplc="8850CDD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
    <w:nsid w:val="01497612"/>
    <w:multiLevelType w:val="hybridMultilevel"/>
    <w:tmpl w:val="E1C6E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012D0"/>
    <w:multiLevelType w:val="hybridMultilevel"/>
    <w:tmpl w:val="1A42DC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62967"/>
    <w:multiLevelType w:val="hybridMultilevel"/>
    <w:tmpl w:val="31BC42AA"/>
    <w:lvl w:ilvl="0" w:tplc="532C1CEE">
      <w:start w:val="1"/>
      <w:numFmt w:val="upperLetter"/>
      <w:lvlText w:val="%1."/>
      <w:lvlJc w:val="left"/>
      <w:pPr>
        <w:tabs>
          <w:tab w:val="num" w:pos="720"/>
        </w:tabs>
        <w:ind w:left="720" w:hanging="360"/>
      </w:pPr>
      <w:rPr>
        <w:rFonts w:ascii="Cambria" w:eastAsia="Times New Roman" w:hAnsi="Cambria"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AF6393"/>
    <w:multiLevelType w:val="hybridMultilevel"/>
    <w:tmpl w:val="A844E19A"/>
    <w:lvl w:ilvl="0" w:tplc="0409000F">
      <w:start w:val="1"/>
      <w:numFmt w:val="decimal"/>
      <w:lvlText w:val="%1."/>
      <w:lvlJc w:val="left"/>
      <w:pPr>
        <w:tabs>
          <w:tab w:val="num" w:pos="720"/>
        </w:tabs>
        <w:ind w:left="720" w:hanging="360"/>
      </w:pPr>
      <w:rPr>
        <w:rFonts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613ED1"/>
    <w:multiLevelType w:val="hybridMultilevel"/>
    <w:tmpl w:val="44840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A87951"/>
    <w:multiLevelType w:val="hybridMultilevel"/>
    <w:tmpl w:val="B54254A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31769"/>
    <w:multiLevelType w:val="hybridMultilevel"/>
    <w:tmpl w:val="F0440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6A46B08"/>
    <w:multiLevelType w:val="hybridMultilevel"/>
    <w:tmpl w:val="AB460B00"/>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9">
    <w:nsid w:val="3F1F5AFE"/>
    <w:multiLevelType w:val="hybridMultilevel"/>
    <w:tmpl w:val="015EDDC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F7359E0"/>
    <w:multiLevelType w:val="hybridMultilevel"/>
    <w:tmpl w:val="7604DA2A"/>
    <w:lvl w:ilvl="0" w:tplc="532C1CEE">
      <w:start w:val="1"/>
      <w:numFmt w:val="upperLetter"/>
      <w:lvlText w:val="%1."/>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01AB8"/>
    <w:multiLevelType w:val="hybridMultilevel"/>
    <w:tmpl w:val="5A9C9BB0"/>
    <w:lvl w:ilvl="0" w:tplc="532C1CEE">
      <w:start w:val="1"/>
      <w:numFmt w:val="upperLetter"/>
      <w:lvlText w:val="%1."/>
      <w:lvlJc w:val="left"/>
      <w:pPr>
        <w:ind w:left="842" w:hanging="360"/>
      </w:pPr>
      <w:rPr>
        <w:rFonts w:ascii="Cambria" w:eastAsia="Times New Roman" w:hAnsi="Cambria" w:cs="Times New Roman"/>
      </w:rPr>
    </w:lvl>
    <w:lvl w:ilvl="1" w:tplc="04090019" w:tentative="1">
      <w:start w:val="1"/>
      <w:numFmt w:val="lowerLetter"/>
      <w:lvlText w:val="%2."/>
      <w:lvlJc w:val="left"/>
      <w:pPr>
        <w:ind w:left="1562" w:hanging="360"/>
      </w:pPr>
      <w:rPr>
        <w:rFonts w:cs="Times New Roman"/>
      </w:rPr>
    </w:lvl>
    <w:lvl w:ilvl="2" w:tplc="0409001B" w:tentative="1">
      <w:start w:val="1"/>
      <w:numFmt w:val="lowerRoman"/>
      <w:lvlText w:val="%3."/>
      <w:lvlJc w:val="right"/>
      <w:pPr>
        <w:ind w:left="2282" w:hanging="180"/>
      </w:pPr>
      <w:rPr>
        <w:rFonts w:cs="Times New Roman"/>
      </w:rPr>
    </w:lvl>
    <w:lvl w:ilvl="3" w:tplc="0409000F" w:tentative="1">
      <w:start w:val="1"/>
      <w:numFmt w:val="decimal"/>
      <w:lvlText w:val="%4."/>
      <w:lvlJc w:val="left"/>
      <w:pPr>
        <w:ind w:left="3002" w:hanging="360"/>
      </w:pPr>
      <w:rPr>
        <w:rFonts w:cs="Times New Roman"/>
      </w:rPr>
    </w:lvl>
    <w:lvl w:ilvl="4" w:tplc="04090019" w:tentative="1">
      <w:start w:val="1"/>
      <w:numFmt w:val="lowerLetter"/>
      <w:lvlText w:val="%5."/>
      <w:lvlJc w:val="left"/>
      <w:pPr>
        <w:ind w:left="3722" w:hanging="360"/>
      </w:pPr>
      <w:rPr>
        <w:rFonts w:cs="Times New Roman"/>
      </w:rPr>
    </w:lvl>
    <w:lvl w:ilvl="5" w:tplc="0409001B" w:tentative="1">
      <w:start w:val="1"/>
      <w:numFmt w:val="lowerRoman"/>
      <w:lvlText w:val="%6."/>
      <w:lvlJc w:val="right"/>
      <w:pPr>
        <w:ind w:left="4442" w:hanging="180"/>
      </w:pPr>
      <w:rPr>
        <w:rFonts w:cs="Times New Roman"/>
      </w:rPr>
    </w:lvl>
    <w:lvl w:ilvl="6" w:tplc="0409000F" w:tentative="1">
      <w:start w:val="1"/>
      <w:numFmt w:val="decimal"/>
      <w:lvlText w:val="%7."/>
      <w:lvlJc w:val="left"/>
      <w:pPr>
        <w:ind w:left="5162" w:hanging="360"/>
      </w:pPr>
      <w:rPr>
        <w:rFonts w:cs="Times New Roman"/>
      </w:rPr>
    </w:lvl>
    <w:lvl w:ilvl="7" w:tplc="04090019" w:tentative="1">
      <w:start w:val="1"/>
      <w:numFmt w:val="lowerLetter"/>
      <w:lvlText w:val="%8."/>
      <w:lvlJc w:val="left"/>
      <w:pPr>
        <w:ind w:left="5882" w:hanging="360"/>
      </w:pPr>
      <w:rPr>
        <w:rFonts w:cs="Times New Roman"/>
      </w:rPr>
    </w:lvl>
    <w:lvl w:ilvl="8" w:tplc="0409001B" w:tentative="1">
      <w:start w:val="1"/>
      <w:numFmt w:val="lowerRoman"/>
      <w:lvlText w:val="%9."/>
      <w:lvlJc w:val="right"/>
      <w:pPr>
        <w:ind w:left="6602" w:hanging="180"/>
      </w:pPr>
      <w:rPr>
        <w:rFonts w:cs="Times New Roman"/>
      </w:rPr>
    </w:lvl>
  </w:abstractNum>
  <w:abstractNum w:abstractNumId="12">
    <w:nsid w:val="52F70333"/>
    <w:multiLevelType w:val="hybridMultilevel"/>
    <w:tmpl w:val="FE44FD3C"/>
    <w:lvl w:ilvl="0" w:tplc="90A2376C">
      <w:start w:val="1"/>
      <w:numFmt w:val="decimal"/>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06531"/>
    <w:multiLevelType w:val="hybridMultilevel"/>
    <w:tmpl w:val="359859F4"/>
    <w:lvl w:ilvl="0" w:tplc="E9BC6C4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4">
    <w:nsid w:val="5D1E12E1"/>
    <w:multiLevelType w:val="hybridMultilevel"/>
    <w:tmpl w:val="05F6FC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71CAC"/>
    <w:multiLevelType w:val="hybridMultilevel"/>
    <w:tmpl w:val="744041C2"/>
    <w:lvl w:ilvl="0" w:tplc="0409000F">
      <w:start w:val="1"/>
      <w:numFmt w:val="decimal"/>
      <w:lvlText w:val="%1."/>
      <w:lvlJc w:val="left"/>
      <w:pPr>
        <w:ind w:left="720" w:hanging="360"/>
      </w:pPr>
      <w:rPr>
        <w:rFont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20DFB"/>
    <w:multiLevelType w:val="hybridMultilevel"/>
    <w:tmpl w:val="885C9E56"/>
    <w:lvl w:ilvl="0" w:tplc="532C1CEE">
      <w:start w:val="1"/>
      <w:numFmt w:val="upperLetter"/>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514C1"/>
    <w:multiLevelType w:val="hybridMultilevel"/>
    <w:tmpl w:val="89ACFB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A519CF"/>
    <w:multiLevelType w:val="hybridMultilevel"/>
    <w:tmpl w:val="8A240C1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6"/>
  </w:num>
  <w:num w:numId="5">
    <w:abstractNumId w:val="12"/>
  </w:num>
  <w:num w:numId="6">
    <w:abstractNumId w:val="17"/>
  </w:num>
  <w:num w:numId="7">
    <w:abstractNumId w:val="13"/>
  </w:num>
  <w:num w:numId="8">
    <w:abstractNumId w:val="2"/>
  </w:num>
  <w:num w:numId="9">
    <w:abstractNumId w:val="0"/>
  </w:num>
  <w:num w:numId="10">
    <w:abstractNumId w:val="5"/>
  </w:num>
  <w:num w:numId="11">
    <w:abstractNumId w:val="6"/>
  </w:num>
  <w:num w:numId="12">
    <w:abstractNumId w:val="1"/>
  </w:num>
  <w:num w:numId="13">
    <w:abstractNumId w:val="15"/>
  </w:num>
  <w:num w:numId="14">
    <w:abstractNumId w:val="3"/>
  </w:num>
  <w:num w:numId="15">
    <w:abstractNumId w:val="11"/>
  </w:num>
  <w:num w:numId="16">
    <w:abstractNumId w:val="10"/>
  </w:num>
  <w:num w:numId="17">
    <w:abstractNumId w:val="4"/>
  </w:num>
  <w:num w:numId="18">
    <w:abstractNumId w:val="14"/>
  </w:num>
  <w:num w:numId="19">
    <w:abstractNumId w:val="18"/>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04"/>
    <w:rsid w:val="0003664C"/>
    <w:rsid w:val="00050FF1"/>
    <w:rsid w:val="00161731"/>
    <w:rsid w:val="002B43AC"/>
    <w:rsid w:val="0037634C"/>
    <w:rsid w:val="003C50B6"/>
    <w:rsid w:val="0043047F"/>
    <w:rsid w:val="004336EA"/>
    <w:rsid w:val="004372BA"/>
    <w:rsid w:val="0045002B"/>
    <w:rsid w:val="004C14B6"/>
    <w:rsid w:val="004F1B62"/>
    <w:rsid w:val="0051520D"/>
    <w:rsid w:val="00561B47"/>
    <w:rsid w:val="00590419"/>
    <w:rsid w:val="00630616"/>
    <w:rsid w:val="00673BF9"/>
    <w:rsid w:val="007A4E47"/>
    <w:rsid w:val="007C13C2"/>
    <w:rsid w:val="007C6ED7"/>
    <w:rsid w:val="007F66D5"/>
    <w:rsid w:val="00901876"/>
    <w:rsid w:val="00937FDC"/>
    <w:rsid w:val="009E2B5F"/>
    <w:rsid w:val="00AD54CA"/>
    <w:rsid w:val="00CF751A"/>
    <w:rsid w:val="00D7443B"/>
    <w:rsid w:val="00E45604"/>
    <w:rsid w:val="00E66F05"/>
    <w:rsid w:val="00EA0A6B"/>
    <w:rsid w:val="00EA30CC"/>
    <w:rsid w:val="00F409F4"/>
    <w:rsid w:val="00F569F7"/>
    <w:rsid w:val="00FF3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8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6D5"/>
    <w:pPr>
      <w:tabs>
        <w:tab w:val="center" w:pos="4320"/>
        <w:tab w:val="right" w:pos="8640"/>
      </w:tabs>
    </w:pPr>
  </w:style>
  <w:style w:type="character" w:customStyle="1" w:styleId="HeaderChar">
    <w:name w:val="Header Char"/>
    <w:basedOn w:val="DefaultParagraphFont"/>
    <w:link w:val="Header"/>
    <w:uiPriority w:val="99"/>
    <w:semiHidden/>
    <w:rsid w:val="00501EAF"/>
    <w:rPr>
      <w:sz w:val="24"/>
      <w:szCs w:val="24"/>
    </w:rPr>
  </w:style>
  <w:style w:type="paragraph" w:styleId="Footer">
    <w:name w:val="footer"/>
    <w:basedOn w:val="Normal"/>
    <w:link w:val="FooterChar"/>
    <w:uiPriority w:val="99"/>
    <w:rsid w:val="007F66D5"/>
    <w:pPr>
      <w:tabs>
        <w:tab w:val="center" w:pos="4320"/>
        <w:tab w:val="right" w:pos="8640"/>
      </w:tabs>
    </w:pPr>
  </w:style>
  <w:style w:type="character" w:customStyle="1" w:styleId="FooterChar">
    <w:name w:val="Footer Char"/>
    <w:basedOn w:val="DefaultParagraphFont"/>
    <w:link w:val="Footer"/>
    <w:uiPriority w:val="99"/>
    <w:rsid w:val="00501EAF"/>
    <w:rPr>
      <w:sz w:val="24"/>
      <w:szCs w:val="24"/>
    </w:rPr>
  </w:style>
  <w:style w:type="character" w:styleId="PageNumber">
    <w:name w:val="page number"/>
    <w:basedOn w:val="DefaultParagraphFont"/>
    <w:uiPriority w:val="99"/>
    <w:rsid w:val="007F66D5"/>
  </w:style>
  <w:style w:type="character" w:styleId="PlaceholderText">
    <w:name w:val="Placeholder Text"/>
    <w:basedOn w:val="DefaultParagraphFont"/>
    <w:uiPriority w:val="99"/>
    <w:rsid w:val="007C6ED7"/>
    <w:rPr>
      <w:rFonts w:cs="Times New Roman"/>
      <w:color w:val="808080"/>
    </w:rPr>
  </w:style>
  <w:style w:type="paragraph" w:styleId="EndnoteText">
    <w:name w:val="endnote text"/>
    <w:basedOn w:val="Normal"/>
    <w:link w:val="EndnoteTextChar"/>
    <w:uiPriority w:val="99"/>
    <w:semiHidden/>
    <w:rsid w:val="007C6ED7"/>
    <w:rPr>
      <w:rFonts w:eastAsia="MS Mincho"/>
    </w:rPr>
  </w:style>
  <w:style w:type="character" w:customStyle="1" w:styleId="EndnoteTextChar">
    <w:name w:val="Endnote Text Char"/>
    <w:basedOn w:val="DefaultParagraphFont"/>
    <w:link w:val="EndnoteText"/>
    <w:uiPriority w:val="99"/>
    <w:semiHidden/>
    <w:rsid w:val="007C6ED7"/>
    <w:rPr>
      <w:rFonts w:eastAsia="MS Mincho"/>
      <w:sz w:val="24"/>
      <w:szCs w:val="24"/>
    </w:rPr>
  </w:style>
  <w:style w:type="paragraph" w:styleId="ListParagraph">
    <w:name w:val="List Paragraph"/>
    <w:basedOn w:val="Normal"/>
    <w:uiPriority w:val="99"/>
    <w:qFormat/>
    <w:rsid w:val="007C6ED7"/>
    <w:pPr>
      <w:ind w:left="720"/>
      <w:contextualSpacing/>
    </w:pPr>
    <w:rPr>
      <w:rFonts w:eastAsia="MS Mincho"/>
    </w:rPr>
  </w:style>
  <w:style w:type="paragraph" w:styleId="NoSpacing">
    <w:name w:val="No Spacing"/>
    <w:uiPriority w:val="99"/>
    <w:qFormat/>
    <w:rsid w:val="007C6ED7"/>
    <w:rPr>
      <w:rFonts w:ascii="Cambria" w:eastAsia="MS Mincho" w:hAnsi="Cambria"/>
    </w:rPr>
  </w:style>
  <w:style w:type="paragraph" w:customStyle="1" w:styleId="msolistparagraph0">
    <w:name w:val="msolistparagraph"/>
    <w:basedOn w:val="Normal"/>
    <w:uiPriority w:val="99"/>
    <w:rsid w:val="007C6ED7"/>
    <w:pPr>
      <w:ind w:left="720"/>
    </w:pPr>
    <w:rPr>
      <w:rFonts w:ascii="Calibri" w:eastAsia="MS Mincho" w:hAnsi="Calibri"/>
      <w:sz w:val="22"/>
      <w:szCs w:val="22"/>
    </w:rPr>
  </w:style>
  <w:style w:type="paragraph" w:styleId="PlainText">
    <w:name w:val="Plain Text"/>
    <w:basedOn w:val="Normal"/>
    <w:link w:val="PlainTextChar"/>
    <w:uiPriority w:val="99"/>
    <w:rsid w:val="007C6ED7"/>
    <w:rPr>
      <w:rFonts w:ascii="Consolas" w:eastAsia="MS Mincho" w:hAnsi="Consolas" w:cs="Consolas"/>
      <w:sz w:val="21"/>
      <w:szCs w:val="21"/>
    </w:rPr>
  </w:style>
  <w:style w:type="character" w:customStyle="1" w:styleId="PlainTextChar">
    <w:name w:val="Plain Text Char"/>
    <w:basedOn w:val="DefaultParagraphFont"/>
    <w:link w:val="PlainText"/>
    <w:uiPriority w:val="99"/>
    <w:rsid w:val="007C6ED7"/>
    <w:rPr>
      <w:rFonts w:ascii="Consolas" w:eastAsia="MS Mincho"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6D5"/>
    <w:pPr>
      <w:tabs>
        <w:tab w:val="center" w:pos="4320"/>
        <w:tab w:val="right" w:pos="8640"/>
      </w:tabs>
    </w:pPr>
  </w:style>
  <w:style w:type="character" w:customStyle="1" w:styleId="HeaderChar">
    <w:name w:val="Header Char"/>
    <w:basedOn w:val="DefaultParagraphFont"/>
    <w:link w:val="Header"/>
    <w:uiPriority w:val="99"/>
    <w:semiHidden/>
    <w:rsid w:val="00501EAF"/>
    <w:rPr>
      <w:sz w:val="24"/>
      <w:szCs w:val="24"/>
    </w:rPr>
  </w:style>
  <w:style w:type="paragraph" w:styleId="Footer">
    <w:name w:val="footer"/>
    <w:basedOn w:val="Normal"/>
    <w:link w:val="FooterChar"/>
    <w:uiPriority w:val="99"/>
    <w:rsid w:val="007F66D5"/>
    <w:pPr>
      <w:tabs>
        <w:tab w:val="center" w:pos="4320"/>
        <w:tab w:val="right" w:pos="8640"/>
      </w:tabs>
    </w:pPr>
  </w:style>
  <w:style w:type="character" w:customStyle="1" w:styleId="FooterChar">
    <w:name w:val="Footer Char"/>
    <w:basedOn w:val="DefaultParagraphFont"/>
    <w:link w:val="Footer"/>
    <w:uiPriority w:val="99"/>
    <w:rsid w:val="00501EAF"/>
    <w:rPr>
      <w:sz w:val="24"/>
      <w:szCs w:val="24"/>
    </w:rPr>
  </w:style>
  <w:style w:type="character" w:styleId="PageNumber">
    <w:name w:val="page number"/>
    <w:basedOn w:val="DefaultParagraphFont"/>
    <w:uiPriority w:val="99"/>
    <w:rsid w:val="007F66D5"/>
  </w:style>
  <w:style w:type="character" w:styleId="PlaceholderText">
    <w:name w:val="Placeholder Text"/>
    <w:basedOn w:val="DefaultParagraphFont"/>
    <w:uiPriority w:val="99"/>
    <w:rsid w:val="007C6ED7"/>
    <w:rPr>
      <w:rFonts w:cs="Times New Roman"/>
      <w:color w:val="808080"/>
    </w:rPr>
  </w:style>
  <w:style w:type="paragraph" w:styleId="EndnoteText">
    <w:name w:val="endnote text"/>
    <w:basedOn w:val="Normal"/>
    <w:link w:val="EndnoteTextChar"/>
    <w:uiPriority w:val="99"/>
    <w:semiHidden/>
    <w:rsid w:val="007C6ED7"/>
    <w:rPr>
      <w:rFonts w:eastAsia="MS Mincho"/>
    </w:rPr>
  </w:style>
  <w:style w:type="character" w:customStyle="1" w:styleId="EndnoteTextChar">
    <w:name w:val="Endnote Text Char"/>
    <w:basedOn w:val="DefaultParagraphFont"/>
    <w:link w:val="EndnoteText"/>
    <w:uiPriority w:val="99"/>
    <w:semiHidden/>
    <w:rsid w:val="007C6ED7"/>
    <w:rPr>
      <w:rFonts w:eastAsia="MS Mincho"/>
      <w:sz w:val="24"/>
      <w:szCs w:val="24"/>
    </w:rPr>
  </w:style>
  <w:style w:type="paragraph" w:styleId="ListParagraph">
    <w:name w:val="List Paragraph"/>
    <w:basedOn w:val="Normal"/>
    <w:uiPriority w:val="99"/>
    <w:qFormat/>
    <w:rsid w:val="007C6ED7"/>
    <w:pPr>
      <w:ind w:left="720"/>
      <w:contextualSpacing/>
    </w:pPr>
    <w:rPr>
      <w:rFonts w:eastAsia="MS Mincho"/>
    </w:rPr>
  </w:style>
  <w:style w:type="paragraph" w:styleId="NoSpacing">
    <w:name w:val="No Spacing"/>
    <w:uiPriority w:val="99"/>
    <w:qFormat/>
    <w:rsid w:val="007C6ED7"/>
    <w:rPr>
      <w:rFonts w:ascii="Cambria" w:eastAsia="MS Mincho" w:hAnsi="Cambria"/>
    </w:rPr>
  </w:style>
  <w:style w:type="paragraph" w:customStyle="1" w:styleId="msolistparagraph0">
    <w:name w:val="msolistparagraph"/>
    <w:basedOn w:val="Normal"/>
    <w:uiPriority w:val="99"/>
    <w:rsid w:val="007C6ED7"/>
    <w:pPr>
      <w:ind w:left="720"/>
    </w:pPr>
    <w:rPr>
      <w:rFonts w:ascii="Calibri" w:eastAsia="MS Mincho" w:hAnsi="Calibri"/>
      <w:sz w:val="22"/>
      <w:szCs w:val="22"/>
    </w:rPr>
  </w:style>
  <w:style w:type="paragraph" w:styleId="PlainText">
    <w:name w:val="Plain Text"/>
    <w:basedOn w:val="Normal"/>
    <w:link w:val="PlainTextChar"/>
    <w:uiPriority w:val="99"/>
    <w:rsid w:val="007C6ED7"/>
    <w:rPr>
      <w:rFonts w:ascii="Consolas" w:eastAsia="MS Mincho" w:hAnsi="Consolas" w:cs="Consolas"/>
      <w:sz w:val="21"/>
      <w:szCs w:val="21"/>
    </w:rPr>
  </w:style>
  <w:style w:type="character" w:customStyle="1" w:styleId="PlainTextChar">
    <w:name w:val="Plain Text Char"/>
    <w:basedOn w:val="DefaultParagraphFont"/>
    <w:link w:val="PlainText"/>
    <w:uiPriority w:val="99"/>
    <w:rsid w:val="007C6ED7"/>
    <w:rPr>
      <w:rFonts w:ascii="Consolas" w:eastAsia="MS Mincho"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72174">
      <w:bodyDiv w:val="1"/>
      <w:marLeft w:val="0"/>
      <w:marRight w:val="0"/>
      <w:marTop w:val="0"/>
      <w:marBottom w:val="0"/>
      <w:divBdr>
        <w:top w:val="none" w:sz="0" w:space="0" w:color="auto"/>
        <w:left w:val="none" w:sz="0" w:space="0" w:color="auto"/>
        <w:bottom w:val="none" w:sz="0" w:space="0" w:color="auto"/>
        <w:right w:val="none" w:sz="0" w:space="0" w:color="auto"/>
      </w:divBdr>
    </w:div>
    <w:div w:id="15869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Criteria for Administrative Units Review</vt:lpstr>
    </vt:vector>
  </TitlesOfParts>
  <Company>Hewlett-Packard Company</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Administrative Units Review</dc:title>
  <dc:creator>Susie</dc:creator>
  <cp:lastModifiedBy>Angelina Stuart</cp:lastModifiedBy>
  <cp:revision>3</cp:revision>
  <dcterms:created xsi:type="dcterms:W3CDTF">2013-09-13T00:50:00Z</dcterms:created>
  <dcterms:modified xsi:type="dcterms:W3CDTF">2013-09-13T00:52:00Z</dcterms:modified>
</cp:coreProperties>
</file>