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14:paraId="4C64E40B" w14:textId="77777777" w:rsidTr="0048440B">
        <w:trPr>
          <w:trHeight w:val="331"/>
          <w:jc w:val="center"/>
        </w:trPr>
        <w:tc>
          <w:tcPr>
            <w:tcW w:w="10751" w:type="dxa"/>
            <w:gridSpan w:val="4"/>
            <w:shd w:val="clear" w:color="auto" w:fill="auto"/>
            <w:tcMar>
              <w:left w:w="0" w:type="dxa"/>
            </w:tcMar>
            <w:vAlign w:val="center"/>
          </w:tcPr>
          <w:p w14:paraId="4C64E40A"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4C64E40F" w14:textId="77777777" w:rsidTr="00754067">
        <w:trPr>
          <w:trHeight w:val="157"/>
          <w:jc w:val="center"/>
        </w:trPr>
        <w:tc>
          <w:tcPr>
            <w:tcW w:w="4648" w:type="dxa"/>
            <w:gridSpan w:val="2"/>
            <w:shd w:val="clear" w:color="auto" w:fill="auto"/>
            <w:tcMar>
              <w:left w:w="0" w:type="dxa"/>
            </w:tcMar>
            <w:vAlign w:val="center"/>
          </w:tcPr>
          <w:p w14:paraId="4C64E40C" w14:textId="581D69B2" w:rsidR="000D7DC7" w:rsidRPr="002462A5" w:rsidRDefault="00D3088F" w:rsidP="00D3088F">
            <w:pPr>
              <w:pStyle w:val="Heading4"/>
              <w:framePr w:hSpace="0" w:wrap="auto" w:vAnchor="margin" w:hAnchor="text" w:xAlign="left" w:yAlign="inline"/>
              <w:suppressOverlap w:val="0"/>
            </w:pPr>
            <w:r>
              <w:t xml:space="preserve">August </w:t>
            </w:r>
            <w:r w:rsidR="004E4028">
              <w:t>23</w:t>
            </w:r>
            <w:r w:rsidR="000D7DC7">
              <w:t>, 2013</w:t>
            </w:r>
          </w:p>
        </w:tc>
        <w:tc>
          <w:tcPr>
            <w:tcW w:w="3401" w:type="dxa"/>
            <w:shd w:val="clear" w:color="auto" w:fill="auto"/>
            <w:tcMar>
              <w:left w:w="0" w:type="dxa"/>
            </w:tcMar>
            <w:vAlign w:val="center"/>
          </w:tcPr>
          <w:p w14:paraId="4C64E40D" w14:textId="7DC8B41B" w:rsidR="000D7DC7" w:rsidRPr="002462A5" w:rsidRDefault="00112C80">
            <w:pPr>
              <w:pStyle w:val="Heading4"/>
              <w:framePr w:hSpace="0" w:wrap="auto" w:vAnchor="margin" w:hAnchor="text" w:xAlign="left" w:yAlign="inline"/>
              <w:suppressOverlap w:val="0"/>
            </w:pPr>
            <w:r>
              <w:t>12:30-4:00 P.m.</w:t>
            </w:r>
          </w:p>
        </w:tc>
        <w:tc>
          <w:tcPr>
            <w:tcW w:w="2702" w:type="dxa"/>
            <w:shd w:val="clear" w:color="auto" w:fill="auto"/>
            <w:tcMar>
              <w:left w:w="0" w:type="dxa"/>
            </w:tcMar>
            <w:vAlign w:val="center"/>
          </w:tcPr>
          <w:p w14:paraId="4C64E40E" w14:textId="77777777" w:rsidR="000D7DC7" w:rsidRDefault="000D7DC7" w:rsidP="00AC0B75">
            <w:pPr>
              <w:pStyle w:val="Heading5"/>
            </w:pPr>
            <w:r>
              <w:t xml:space="preserve">L </w:t>
            </w:r>
            <w:r w:rsidR="00AC0B75">
              <w:t>238 N &amp; S</w:t>
            </w:r>
          </w:p>
        </w:tc>
      </w:tr>
      <w:tr w:rsidR="000D7DC7" w:rsidRPr="002462A5" w14:paraId="4C64E412" w14:textId="77777777"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C64E410"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64E411" w14:textId="17B261DA" w:rsidR="000D7DC7" w:rsidRDefault="000D7DC7">
            <w:pPr>
              <w:pStyle w:val="AllCapsHeading"/>
              <w:rPr>
                <w:rFonts w:cs="Tahoma"/>
                <w:color w:val="auto"/>
              </w:rPr>
            </w:pPr>
            <w:r>
              <w:rPr>
                <w:rFonts w:cs="Tahoma"/>
                <w:color w:val="auto"/>
              </w:rPr>
              <w:t xml:space="preserve">respectfully submitted by angie </w:t>
            </w:r>
            <w:r w:rsidR="007D1066">
              <w:rPr>
                <w:rFonts w:cs="Tahoma"/>
                <w:color w:val="auto"/>
              </w:rPr>
              <w:t>Arietti</w:t>
            </w:r>
          </w:p>
        </w:tc>
      </w:tr>
      <w:tr w:rsidR="00D3088F" w:rsidRPr="002462A5" w14:paraId="4C64E417" w14:textId="77777777" w:rsidTr="00754067">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4C64E413" w14:textId="77777777"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4" w14:textId="77777777"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5" w14:textId="77777777" w:rsidR="00D3088F" w:rsidRPr="002D5E65" w:rsidRDefault="00D3088F"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16" w14:textId="3160AD5B" w:rsidR="00D3088F" w:rsidRPr="009C7044" w:rsidRDefault="00D3088F" w:rsidP="00B07D6C">
            <w:pPr>
              <w:keepNext/>
              <w:keepLines/>
              <w:spacing w:before="200"/>
              <w:jc w:val="center"/>
              <w:outlineLvl w:val="6"/>
              <w:rPr>
                <w:color w:val="FF0000"/>
                <w:sz w:val="20"/>
                <w:szCs w:val="20"/>
              </w:rPr>
            </w:pPr>
            <w:r w:rsidRPr="00A65EB9">
              <w:rPr>
                <w:sz w:val="20"/>
                <w:szCs w:val="20"/>
              </w:rPr>
              <w:t>Quan, Nghiep</w:t>
            </w:r>
          </w:p>
        </w:tc>
      </w:tr>
      <w:tr w:rsidR="00D3088F" w:rsidRPr="002462A5" w14:paraId="4C64E41C"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18"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9" w14:textId="77777777" w:rsidR="00D3088F" w:rsidRPr="00A65EB9" w:rsidRDefault="00D3088F"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A" w14:textId="64E748A2" w:rsidR="00D3088F" w:rsidRPr="009C7044" w:rsidRDefault="00D3088F" w:rsidP="00B07D6C">
            <w:pPr>
              <w:jc w:val="center"/>
              <w:rPr>
                <w:strike/>
                <w:sz w:val="20"/>
                <w:szCs w:val="20"/>
              </w:rPr>
            </w:pPr>
            <w:r w:rsidRPr="009C7044">
              <w:rPr>
                <w:strike/>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1B" w14:textId="17DA611F" w:rsidR="00D3088F" w:rsidRPr="003C0CDE" w:rsidRDefault="00D3088F" w:rsidP="00B07D6C">
            <w:pPr>
              <w:jc w:val="center"/>
              <w:rPr>
                <w:strike/>
                <w:sz w:val="20"/>
                <w:szCs w:val="20"/>
              </w:rPr>
            </w:pPr>
            <w:r w:rsidRPr="00640E05">
              <w:rPr>
                <w:color w:val="FF0000"/>
                <w:sz w:val="20"/>
                <w:szCs w:val="20"/>
              </w:rPr>
              <w:t>Rempt, Andrew</w:t>
            </w:r>
            <w:r w:rsidRPr="003D6407">
              <w:rPr>
                <w:color w:val="FF0000"/>
                <w:sz w:val="20"/>
                <w:szCs w:val="20"/>
              </w:rPr>
              <w:t xml:space="preserve"> </w:t>
            </w:r>
          </w:p>
        </w:tc>
      </w:tr>
      <w:tr w:rsidR="00D3088F" w:rsidRPr="002462A5" w14:paraId="4C64E421"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1D"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E" w14:textId="77777777" w:rsidR="00D3088F" w:rsidRPr="00A65EB9" w:rsidRDefault="00D3088F"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1F" w14:textId="2FCC95D0" w:rsidR="00D3088F" w:rsidRPr="009C7044" w:rsidRDefault="00D3088F" w:rsidP="00B07D6C">
            <w:pPr>
              <w:jc w:val="center"/>
              <w:rPr>
                <w:strike/>
                <w:color w:val="FF0000"/>
                <w:sz w:val="20"/>
                <w:szCs w:val="20"/>
              </w:rPr>
            </w:pPr>
            <w:r w:rsidRPr="009C7044">
              <w:rPr>
                <w:strike/>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20" w14:textId="3F4C1129" w:rsidR="00D3088F" w:rsidRPr="003D6407" w:rsidRDefault="00D3088F" w:rsidP="00B07D6C">
            <w:pPr>
              <w:jc w:val="center"/>
              <w:rPr>
                <w:sz w:val="20"/>
                <w:szCs w:val="20"/>
              </w:rPr>
            </w:pPr>
            <w:r w:rsidRPr="00640E05">
              <w:rPr>
                <w:sz w:val="20"/>
                <w:szCs w:val="20"/>
              </w:rPr>
              <w:t>Salahuddin, Sheri</w:t>
            </w:r>
          </w:p>
        </w:tc>
      </w:tr>
      <w:tr w:rsidR="00D3088F" w:rsidRPr="002462A5" w14:paraId="4C64E426"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22"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3" w14:textId="77777777" w:rsidR="00D3088F" w:rsidRPr="009C7044" w:rsidRDefault="00D3088F" w:rsidP="00B07D6C">
            <w:pPr>
              <w:jc w:val="center"/>
              <w:rPr>
                <w:strike/>
                <w:sz w:val="20"/>
                <w:szCs w:val="20"/>
              </w:rPr>
            </w:pPr>
            <w:r w:rsidRPr="009C7044">
              <w:rPr>
                <w:strike/>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4" w14:textId="643B207E" w:rsidR="00D3088F" w:rsidRPr="009C7044" w:rsidRDefault="00D3088F" w:rsidP="009C7044">
            <w:pPr>
              <w:keepNext/>
              <w:keepLines/>
              <w:jc w:val="center"/>
              <w:outlineLvl w:val="6"/>
              <w:rPr>
                <w:strike/>
                <w:color w:val="FF0000"/>
                <w:sz w:val="20"/>
                <w:szCs w:val="20"/>
              </w:rPr>
            </w:pPr>
            <w:r w:rsidRPr="009C7044">
              <w:rPr>
                <w:strike/>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25" w14:textId="4B5A705E" w:rsidR="00D3088F" w:rsidRPr="00A65EB9" w:rsidRDefault="00D3088F" w:rsidP="00B07D6C">
            <w:pPr>
              <w:jc w:val="center"/>
              <w:rPr>
                <w:sz w:val="20"/>
                <w:szCs w:val="20"/>
              </w:rPr>
            </w:pPr>
            <w:r w:rsidRPr="00640E05">
              <w:rPr>
                <w:sz w:val="20"/>
                <w:szCs w:val="20"/>
              </w:rPr>
              <w:t>Speyrer, Michael</w:t>
            </w:r>
            <w:r w:rsidRPr="003D6407">
              <w:rPr>
                <w:sz w:val="20"/>
                <w:szCs w:val="20"/>
              </w:rPr>
              <w:t xml:space="preserve"> </w:t>
            </w:r>
          </w:p>
        </w:tc>
      </w:tr>
      <w:tr w:rsidR="00D3088F" w:rsidRPr="002462A5" w14:paraId="4C64E42B"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27"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8" w14:textId="77777777" w:rsidR="00D3088F" w:rsidRPr="00995973" w:rsidRDefault="00D3088F" w:rsidP="00B07D6C">
            <w:pPr>
              <w:jc w:val="center"/>
              <w:rPr>
                <w:sz w:val="20"/>
                <w:szCs w:val="20"/>
              </w:rPr>
            </w:pPr>
            <w:r w:rsidRPr="009C7044">
              <w:rPr>
                <w:strike/>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9" w14:textId="6795A3E2" w:rsidR="00D3088F" w:rsidRPr="00640E05" w:rsidRDefault="00D3088F" w:rsidP="00B07D6C">
            <w:pPr>
              <w:jc w:val="center"/>
              <w:rPr>
                <w:color w:val="FF0000"/>
                <w:sz w:val="20"/>
                <w:szCs w:val="20"/>
              </w:rPr>
            </w:pPr>
            <w:r w:rsidRPr="00640E05">
              <w:rPr>
                <w:color w:val="FF0000"/>
                <w:sz w:val="20"/>
                <w:szCs w:val="20"/>
              </w:rPr>
              <w:t>Maag, Eric</w:t>
            </w:r>
            <w:r w:rsidRPr="00640E05">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2A" w14:textId="72BCF7DB" w:rsidR="00D3088F" w:rsidRPr="00640E05" w:rsidRDefault="00D3088F" w:rsidP="00B07D6C">
            <w:pPr>
              <w:jc w:val="center"/>
              <w:rPr>
                <w:sz w:val="20"/>
                <w:szCs w:val="20"/>
              </w:rPr>
            </w:pPr>
            <w:r w:rsidRPr="00771E8D">
              <w:rPr>
                <w:color w:val="FF0000"/>
                <w:sz w:val="20"/>
                <w:szCs w:val="20"/>
              </w:rPr>
              <w:t xml:space="preserve">Stuart, Angelina </w:t>
            </w:r>
          </w:p>
        </w:tc>
      </w:tr>
      <w:tr w:rsidR="00D3088F" w:rsidRPr="002462A5" w14:paraId="4C64E430"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2C"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D" w14:textId="77777777" w:rsidR="00D3088F" w:rsidRPr="00771E8D" w:rsidRDefault="00D3088F"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2E" w14:textId="567D75D5" w:rsidR="00D3088F" w:rsidRPr="00A65EB9" w:rsidRDefault="00D3088F" w:rsidP="00B07D6C">
            <w:pPr>
              <w:jc w:val="center"/>
              <w:rPr>
                <w:sz w:val="20"/>
                <w:szCs w:val="20"/>
              </w:rPr>
            </w:pPr>
            <w:r w:rsidRPr="00A65EB9">
              <w:rPr>
                <w:sz w:val="20"/>
                <w:szCs w:val="20"/>
              </w:rPr>
              <w:t>Martinez</w:t>
            </w:r>
            <w:r>
              <w:rPr>
                <w:sz w:val="20"/>
                <w:szCs w:val="20"/>
              </w:rPr>
              <w:t>-Sanabria</w:t>
            </w:r>
            <w:r w:rsidRPr="00A65EB9">
              <w:rPr>
                <w:sz w:val="20"/>
                <w:szCs w:val="20"/>
              </w:rPr>
              <w:t>, Maria E.</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2F" w14:textId="261E4E2A" w:rsidR="00D3088F" w:rsidRPr="009C7044" w:rsidRDefault="00D3088F" w:rsidP="00B07D6C">
            <w:pPr>
              <w:jc w:val="center"/>
              <w:rPr>
                <w:strike/>
                <w:sz w:val="20"/>
                <w:szCs w:val="20"/>
              </w:rPr>
            </w:pPr>
            <w:r w:rsidRPr="009C7044">
              <w:rPr>
                <w:strike/>
                <w:sz w:val="20"/>
                <w:szCs w:val="20"/>
              </w:rPr>
              <w:t xml:space="preserve">Tyahla, Sandy </w:t>
            </w:r>
          </w:p>
        </w:tc>
      </w:tr>
      <w:tr w:rsidR="00D3088F" w:rsidRPr="002462A5" w14:paraId="4C64E435"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31"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2" w14:textId="77777777" w:rsidR="00D3088F" w:rsidRPr="00A65EB9" w:rsidRDefault="00D3088F" w:rsidP="00B07D6C">
            <w:pPr>
              <w:jc w:val="center"/>
              <w:rPr>
                <w:strike/>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3" w14:textId="4260DF41" w:rsidR="00D3088F" w:rsidRPr="009C7044" w:rsidRDefault="00D3088F" w:rsidP="00B07D6C">
            <w:pPr>
              <w:jc w:val="center"/>
              <w:rPr>
                <w:strike/>
                <w:sz w:val="20"/>
                <w:szCs w:val="20"/>
              </w:rPr>
            </w:pPr>
            <w:r w:rsidRPr="009C7044">
              <w:rPr>
                <w:strike/>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34" w14:textId="19619044" w:rsidR="00D3088F" w:rsidRPr="004E4028" w:rsidRDefault="00D3088F" w:rsidP="00B07D6C">
            <w:pPr>
              <w:jc w:val="center"/>
              <w:rPr>
                <w:sz w:val="20"/>
                <w:szCs w:val="20"/>
              </w:rPr>
            </w:pPr>
            <w:r w:rsidRPr="009C7044">
              <w:rPr>
                <w:sz w:val="20"/>
                <w:szCs w:val="20"/>
              </w:rPr>
              <w:t>Villegas, Val</w:t>
            </w:r>
          </w:p>
        </w:tc>
      </w:tr>
      <w:tr w:rsidR="007153A0" w:rsidRPr="002462A5" w14:paraId="4C64E43A"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36" w14:textId="77777777"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7" w14:textId="3DA234D2" w:rsidR="007153A0" w:rsidRPr="009C7044" w:rsidRDefault="0068520C" w:rsidP="009C7044">
            <w:pPr>
              <w:keepNext/>
              <w:keepLines/>
              <w:jc w:val="center"/>
              <w:outlineLvl w:val="6"/>
              <w:rPr>
                <w:sz w:val="20"/>
                <w:szCs w:val="20"/>
              </w:rPr>
            </w:pPr>
            <w:r>
              <w:rPr>
                <w:color w:val="FF0000"/>
                <w:sz w:val="20"/>
                <w:szCs w:val="20"/>
              </w:rPr>
              <w:t>Edwards-LiPera</w:t>
            </w:r>
            <w:r w:rsidR="007153A0">
              <w:rPr>
                <w:color w:val="FF0000"/>
                <w:sz w:val="20"/>
                <w:szCs w:val="20"/>
              </w:rPr>
              <w:t>, Diane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8" w14:textId="12D1444B" w:rsidR="007153A0" w:rsidRPr="009C7044" w:rsidRDefault="007153A0" w:rsidP="00B07D6C">
            <w:pPr>
              <w:jc w:val="center"/>
              <w:rPr>
                <w:strike/>
                <w:sz w:val="20"/>
                <w:szCs w:val="20"/>
              </w:rPr>
            </w:pPr>
            <w:r w:rsidRPr="009C7044">
              <w:rPr>
                <w:strike/>
                <w:sz w:val="20"/>
                <w:szCs w:val="20"/>
              </w:rPr>
              <w:t>Moore, Ryan</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39" w14:textId="0135A939" w:rsidR="007153A0" w:rsidRPr="009C7044" w:rsidRDefault="004E4028" w:rsidP="009C7044">
            <w:pPr>
              <w:keepNext/>
              <w:keepLines/>
              <w:jc w:val="center"/>
              <w:outlineLvl w:val="6"/>
              <w:rPr>
                <w:sz w:val="20"/>
                <w:szCs w:val="20"/>
              </w:rPr>
            </w:pPr>
            <w:r w:rsidRPr="009C7044">
              <w:rPr>
                <w:color w:val="FF0000"/>
                <w:sz w:val="20"/>
                <w:szCs w:val="20"/>
              </w:rPr>
              <w:t>Wolniewicz, Rebecca</w:t>
            </w:r>
          </w:p>
        </w:tc>
      </w:tr>
      <w:tr w:rsidR="004E4028" w:rsidRPr="002462A5" w14:paraId="4C64E43F"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3B" w14:textId="77777777" w:rsidR="004E4028" w:rsidRPr="001D4A23" w:rsidRDefault="004E4028"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C" w14:textId="02A99720" w:rsidR="004E4028" w:rsidRPr="00507E18" w:rsidRDefault="004E4028" w:rsidP="00B07D6C">
            <w:pPr>
              <w:jc w:val="center"/>
              <w:rPr>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3D" w14:textId="3F174892" w:rsidR="004E4028" w:rsidRPr="00754067" w:rsidRDefault="004E4028"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3E" w14:textId="7B47D2E0" w:rsidR="004E4028" w:rsidRPr="00230593" w:rsidRDefault="004E4028" w:rsidP="00B07D6C">
            <w:pPr>
              <w:jc w:val="center"/>
              <w:rPr>
                <w:sz w:val="20"/>
                <w:szCs w:val="20"/>
              </w:rPr>
            </w:pPr>
            <w:r w:rsidRPr="00230593">
              <w:rPr>
                <w:sz w:val="20"/>
                <w:szCs w:val="20"/>
              </w:rPr>
              <w:t>Whitsett, Jessica</w:t>
            </w:r>
            <w:r w:rsidRPr="00D3088F" w:rsidDel="00D3088F">
              <w:rPr>
                <w:sz w:val="20"/>
                <w:szCs w:val="20"/>
              </w:rPr>
              <w:t xml:space="preserve"> </w:t>
            </w:r>
          </w:p>
        </w:tc>
      </w:tr>
      <w:tr w:rsidR="004E4028" w:rsidRPr="002462A5" w14:paraId="4C64E444"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40" w14:textId="77777777" w:rsidR="004E4028" w:rsidRPr="001D4A23" w:rsidRDefault="004E4028"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1" w14:textId="0D71D80F" w:rsidR="004E4028" w:rsidRPr="005C7189" w:rsidRDefault="004E4028"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2" w14:textId="637A7484" w:rsidR="004E4028" w:rsidRPr="009C7044" w:rsidRDefault="004E4028" w:rsidP="00B07D6C">
            <w:pPr>
              <w:jc w:val="center"/>
              <w:rPr>
                <w:strike/>
                <w:sz w:val="20"/>
                <w:szCs w:val="20"/>
              </w:rPr>
            </w:pPr>
            <w:r w:rsidRPr="009C7044">
              <w:rPr>
                <w:strike/>
                <w:sz w:val="20"/>
                <w:szCs w:val="20"/>
              </w:rPr>
              <w:t>Orozco, Alejandro</w:t>
            </w:r>
            <w:r w:rsidRPr="004E4028" w:rsidDel="00D3088F">
              <w:rPr>
                <w:strike/>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43" w14:textId="6BD4C737" w:rsidR="004E4028" w:rsidRPr="00230593" w:rsidRDefault="004E4028" w:rsidP="00B07D6C">
            <w:pPr>
              <w:jc w:val="center"/>
              <w:rPr>
                <w:sz w:val="20"/>
                <w:szCs w:val="20"/>
              </w:rPr>
            </w:pPr>
            <w:r w:rsidRPr="00230593">
              <w:rPr>
                <w:sz w:val="20"/>
                <w:szCs w:val="20"/>
              </w:rPr>
              <w:t>Yonker, Susan</w:t>
            </w:r>
          </w:p>
        </w:tc>
      </w:tr>
      <w:tr w:rsidR="004E4028" w:rsidRPr="002462A5" w14:paraId="4C64E449"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45" w14:textId="77777777" w:rsidR="004E4028" w:rsidRPr="001D4A23" w:rsidRDefault="004E4028"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6" w14:textId="5CEB6BF6" w:rsidR="004E4028" w:rsidRPr="00640E05" w:rsidRDefault="004E4028" w:rsidP="00B07D6C">
            <w:pPr>
              <w:jc w:val="center"/>
              <w:rPr>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7" w14:textId="4E999442" w:rsidR="004E4028" w:rsidRPr="00581728" w:rsidRDefault="004E4028" w:rsidP="00B07D6C">
            <w:pPr>
              <w:jc w:val="center"/>
              <w:rPr>
                <w:strike/>
                <w:sz w:val="20"/>
                <w:szCs w:val="20"/>
              </w:rPr>
            </w:pPr>
            <w:r w:rsidRPr="009E1595">
              <w:rPr>
                <w:sz w:val="20"/>
                <w:szCs w:val="20"/>
              </w:rPr>
              <w:t>Preciado, David</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48" w14:textId="74D98449" w:rsidR="004E4028" w:rsidRPr="009C7044" w:rsidRDefault="004E4028" w:rsidP="00B07D6C">
            <w:pPr>
              <w:jc w:val="center"/>
              <w:rPr>
                <w:strike/>
                <w:color w:val="FF0000"/>
                <w:sz w:val="24"/>
                <w:szCs w:val="24"/>
              </w:rPr>
            </w:pPr>
            <w:r w:rsidRPr="009C7044">
              <w:rPr>
                <w:strike/>
                <w:sz w:val="20"/>
                <w:szCs w:val="20"/>
              </w:rPr>
              <w:t>Zinola, Lauren</w:t>
            </w:r>
          </w:p>
        </w:tc>
      </w:tr>
      <w:tr w:rsidR="00D3088F" w:rsidRPr="002462A5" w14:paraId="4C64E44E"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4A"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B" w14:textId="57B4DC54" w:rsidR="00D3088F" w:rsidRPr="004E4028" w:rsidRDefault="00D3088F" w:rsidP="00B07D6C">
            <w:pPr>
              <w:jc w:val="center"/>
              <w:rPr>
                <w:strike/>
                <w:color w:val="FF0000"/>
                <w:sz w:val="20"/>
                <w:szCs w:val="20"/>
              </w:rPr>
            </w:pPr>
            <w:r w:rsidRPr="009C7044">
              <w:rPr>
                <w:strike/>
                <w:sz w:val="20"/>
                <w:szCs w:val="20"/>
              </w:rPr>
              <w:t>Horlor, Barry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4C" w14:textId="43F4433F" w:rsidR="00D3088F" w:rsidRPr="009C7044" w:rsidRDefault="007153A0" w:rsidP="00B07D6C">
            <w:pPr>
              <w:jc w:val="center"/>
              <w:rPr>
                <w:strike/>
                <w:sz w:val="20"/>
                <w:szCs w:val="20"/>
              </w:rPr>
            </w:pPr>
            <w:r w:rsidRPr="009C7044">
              <w:rPr>
                <w:strike/>
                <w:sz w:val="20"/>
                <w:szCs w:val="20"/>
              </w:rPr>
              <w:t>Pollock, Lynn</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4D" w14:textId="0CC48E66" w:rsidR="00D3088F" w:rsidRPr="001D4A23" w:rsidRDefault="00D3088F" w:rsidP="00B07D6C">
            <w:pPr>
              <w:jc w:val="center"/>
              <w:rPr>
                <w:sz w:val="24"/>
                <w:szCs w:val="24"/>
              </w:rPr>
            </w:pPr>
          </w:p>
        </w:tc>
      </w:tr>
      <w:tr w:rsidR="00F668D6" w:rsidRPr="002462A5" w14:paraId="4C64E453"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4C64E44F"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0" w14:textId="6B978F9B" w:rsidR="00F668D6" w:rsidRPr="00754067" w:rsidRDefault="00F668D6"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1" w14:textId="306D2220" w:rsidR="00F668D6" w:rsidRPr="005C7189" w:rsidRDefault="00F668D6" w:rsidP="00B07D6C">
            <w:pPr>
              <w:jc w:val="center"/>
              <w:rPr>
                <w:strike/>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4C64E452" w14:textId="65C2DFFE" w:rsidR="00F668D6" w:rsidRPr="00EF5ACC" w:rsidRDefault="00F668D6" w:rsidP="00B07D6C">
            <w:pPr>
              <w:jc w:val="center"/>
              <w:rPr>
                <w:sz w:val="20"/>
                <w:szCs w:val="20"/>
              </w:rPr>
            </w:pPr>
          </w:p>
        </w:tc>
      </w:tr>
      <w:tr w:rsidR="00F668D6" w:rsidRPr="002462A5" w14:paraId="4C64E458" w14:textId="77777777" w:rsidTr="00754067">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4C64E454"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5" w14:textId="00180039" w:rsidR="00F668D6" w:rsidRPr="00C42935" w:rsidRDefault="00F668D6"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6" w14:textId="33CD423B" w:rsidR="00F668D6" w:rsidRPr="00640E05" w:rsidRDefault="00F668D6"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4C64E457" w14:textId="77777777" w:rsidR="00F668D6" w:rsidRPr="005C7189" w:rsidRDefault="00F668D6" w:rsidP="00B07D6C">
            <w:pPr>
              <w:jc w:val="center"/>
              <w:rPr>
                <w:strike/>
                <w:sz w:val="20"/>
                <w:szCs w:val="20"/>
              </w:rPr>
            </w:pPr>
          </w:p>
        </w:tc>
      </w:tr>
      <w:tr w:rsidR="000D7DC7" w:rsidRPr="002462A5" w14:paraId="4C64E45D" w14:textId="77777777"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9" w14:textId="77777777" w:rsidR="000D7DC7" w:rsidRPr="001D4A23" w:rsidRDefault="000D7DC7"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A" w14:textId="77777777" w:rsidR="000D7DC7" w:rsidRPr="00230593" w:rsidRDefault="00EB1796"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B" w14:textId="77777777" w:rsidR="000D7DC7" w:rsidRPr="00230593" w:rsidRDefault="00EB1796" w:rsidP="00B07D6C">
            <w:pPr>
              <w:jc w:val="center"/>
              <w:rPr>
                <w:sz w:val="20"/>
                <w:szCs w:val="20"/>
              </w:rPr>
            </w:pPr>
            <w:r>
              <w:rPr>
                <w:sz w:val="20"/>
                <w:szCs w:val="20"/>
              </w:rPr>
              <w:t>Angelica Suarez</w:t>
            </w:r>
          </w:p>
        </w:tc>
        <w:tc>
          <w:tcPr>
            <w:tcW w:w="2702" w:type="dxa"/>
            <w:tcBorders>
              <w:top w:val="single" w:sz="4" w:space="0" w:color="C0C0C0"/>
              <w:left w:val="single" w:sz="4" w:space="0" w:color="C0C0C0"/>
              <w:bottom w:val="single" w:sz="4" w:space="0" w:color="C0C0C0"/>
              <w:right w:val="single" w:sz="4" w:space="0" w:color="C0C0C0"/>
            </w:tcBorders>
            <w:vAlign w:val="center"/>
          </w:tcPr>
          <w:p w14:paraId="4C64E45C" w14:textId="77777777" w:rsidR="000D7DC7" w:rsidRPr="00B07D6C" w:rsidRDefault="00746C60" w:rsidP="00B07D6C">
            <w:pPr>
              <w:jc w:val="center"/>
              <w:rPr>
                <w:sz w:val="20"/>
                <w:szCs w:val="20"/>
              </w:rPr>
            </w:pPr>
            <w:r>
              <w:rPr>
                <w:sz w:val="20"/>
                <w:szCs w:val="20"/>
              </w:rPr>
              <w:t>Kathy Tyner</w:t>
            </w:r>
          </w:p>
        </w:tc>
      </w:tr>
      <w:tr w:rsidR="000D7DC7" w:rsidRPr="002462A5" w14:paraId="4C64E462" w14:textId="77777777" w:rsidTr="00754067">
        <w:trPr>
          <w:trHeight w:val="166"/>
          <w:jc w:val="center"/>
        </w:trPr>
        <w:tc>
          <w:tcPr>
            <w:tcW w:w="179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E" w14:textId="77777777" w:rsidR="000D7DC7" w:rsidRPr="001D4A23" w:rsidRDefault="000D7DC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5F" w14:textId="64729BC3" w:rsidR="000D7DC7" w:rsidRPr="00230593" w:rsidRDefault="00284B70" w:rsidP="00B07D6C">
            <w:pPr>
              <w:jc w:val="center"/>
              <w:rPr>
                <w:sz w:val="20"/>
                <w:szCs w:val="20"/>
              </w:rPr>
            </w:pPr>
            <w:r>
              <w:rPr>
                <w:sz w:val="20"/>
                <w:szCs w:val="20"/>
              </w:rPr>
              <w:t>Steve Crow</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C64E460" w14:textId="77777777" w:rsidR="000D7DC7" w:rsidRPr="00230593" w:rsidRDefault="000D7DC7"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4C64E461" w14:textId="77777777" w:rsidR="000D7DC7" w:rsidRPr="006F36D9" w:rsidRDefault="000D7DC7" w:rsidP="00B07D6C">
            <w:pPr>
              <w:jc w:val="center"/>
              <w:rPr>
                <w:sz w:val="20"/>
                <w:szCs w:val="20"/>
              </w:rPr>
            </w:pPr>
          </w:p>
        </w:tc>
      </w:tr>
      <w:tr w:rsidR="000D7DC7" w:rsidRPr="002462A5" w14:paraId="4C64E465" w14:textId="77777777" w:rsidTr="0048440B">
        <w:trPr>
          <w:trHeight w:val="207"/>
          <w:jc w:val="center"/>
        </w:trPr>
        <w:tc>
          <w:tcPr>
            <w:tcW w:w="8049" w:type="dxa"/>
            <w:gridSpan w:val="3"/>
            <w:shd w:val="clear" w:color="auto" w:fill="FFFFFF" w:themeFill="background1"/>
            <w:vAlign w:val="center"/>
          </w:tcPr>
          <w:p w14:paraId="4C64E46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14:paraId="4C64E464" w14:textId="77777777" w:rsidR="000D7DC7" w:rsidRPr="00872DA4" w:rsidRDefault="000D7DC7" w:rsidP="006D5CF3">
            <w:pPr>
              <w:pStyle w:val="AllCapsHeading"/>
              <w:rPr>
                <w:color w:val="FF0000"/>
              </w:rPr>
            </w:pPr>
          </w:p>
        </w:tc>
      </w:tr>
      <w:tr w:rsidR="00CE3920" w14:paraId="4C64E468" w14:textId="77777777" w:rsidTr="0048440B">
        <w:trPr>
          <w:trHeight w:val="207"/>
          <w:jc w:val="center"/>
        </w:trPr>
        <w:tc>
          <w:tcPr>
            <w:tcW w:w="8049" w:type="dxa"/>
            <w:gridSpan w:val="3"/>
            <w:shd w:val="clear" w:color="auto" w:fill="auto"/>
            <w:tcMar>
              <w:left w:w="0" w:type="dxa"/>
            </w:tcMar>
            <w:vAlign w:val="center"/>
          </w:tcPr>
          <w:p w14:paraId="4C64E466" w14:textId="1045B219" w:rsidR="00CE3920" w:rsidRPr="002462A5" w:rsidRDefault="004E4028">
            <w:pPr>
              <w:pStyle w:val="Heading2"/>
              <w:numPr>
                <w:ilvl w:val="0"/>
                <w:numId w:val="6"/>
              </w:numPr>
              <w:rPr>
                <w:rFonts w:cs="Tahoma"/>
                <w:b/>
              </w:rPr>
            </w:pPr>
            <w:r>
              <w:rPr>
                <w:rFonts w:cs="Tahoma"/>
                <w:b/>
              </w:rPr>
              <w:t>Lunch and Welcome from Senate President, Superintendent President/President, Cabinet, and SCEA</w:t>
            </w:r>
            <w:r w:rsidR="00CE3920" w:rsidRPr="002462A5">
              <w:rPr>
                <w:rFonts w:cs="Tahoma"/>
                <w:b/>
              </w:rPr>
              <w:t xml:space="preserve"> </w:t>
            </w:r>
            <w:r w:rsidR="00CE3920">
              <w:rPr>
                <w:rFonts w:cs="Tahoma"/>
                <w:b/>
              </w:rPr>
              <w:t xml:space="preserve">              </w:t>
            </w:r>
            <w:r w:rsidR="00995973">
              <w:rPr>
                <w:rFonts w:cs="Tahoma"/>
                <w:b/>
              </w:rPr>
              <w:t xml:space="preserve">   </w:t>
            </w:r>
            <w:r w:rsidR="00CE3920">
              <w:rPr>
                <w:rFonts w:cs="Tahoma"/>
                <w:b/>
              </w:rPr>
              <w:t xml:space="preserve"> </w:t>
            </w:r>
          </w:p>
        </w:tc>
        <w:tc>
          <w:tcPr>
            <w:tcW w:w="2702" w:type="dxa"/>
            <w:shd w:val="clear" w:color="auto" w:fill="auto"/>
            <w:tcMar>
              <w:left w:w="0" w:type="dxa"/>
            </w:tcMar>
            <w:vAlign w:val="center"/>
          </w:tcPr>
          <w:p w14:paraId="4C64E467" w14:textId="77777777" w:rsidR="00CE3920" w:rsidRDefault="00CE3920" w:rsidP="00463AA2">
            <w:pPr>
              <w:pStyle w:val="Heading5"/>
              <w:rPr>
                <w:rFonts w:cs="Tahoma"/>
              </w:rPr>
            </w:pPr>
            <w:r>
              <w:rPr>
                <w:rFonts w:cs="Tahoma"/>
              </w:rPr>
              <w:t>randy beach</w:t>
            </w:r>
          </w:p>
        </w:tc>
      </w:tr>
      <w:tr w:rsidR="00CE3920" w:rsidRPr="004173A7" w14:paraId="4C64E46B" w14:textId="7777777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64E469"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64E46A" w14:textId="6C88F055" w:rsidR="00CE3920" w:rsidRPr="00AD480F" w:rsidRDefault="00CE3920">
            <w:pPr>
              <w:rPr>
                <w:rFonts w:cs="Tahoma"/>
                <w:szCs w:val="16"/>
              </w:rPr>
            </w:pPr>
            <w:r w:rsidRPr="00AD480F">
              <w:rPr>
                <w:rFonts w:cs="Tahoma"/>
                <w:szCs w:val="16"/>
              </w:rPr>
              <w:t>The meet</w:t>
            </w:r>
            <w:r w:rsidR="00EB73C0">
              <w:rPr>
                <w:rFonts w:cs="Tahoma"/>
                <w:szCs w:val="16"/>
              </w:rPr>
              <w:t>ing was called to order at 1:0</w:t>
            </w:r>
            <w:r w:rsidR="003A3B67">
              <w:rPr>
                <w:rFonts w:cs="Tahoma"/>
                <w:szCs w:val="16"/>
              </w:rPr>
              <w:t>1</w:t>
            </w:r>
            <w:r w:rsidRPr="00AD480F">
              <w:rPr>
                <w:rFonts w:cs="Tahoma"/>
                <w:szCs w:val="16"/>
              </w:rPr>
              <w:t xml:space="preserve"> a.m. by the Academic Senate President, Randy Beach</w:t>
            </w:r>
            <w:r w:rsidR="009B571F">
              <w:rPr>
                <w:rFonts w:cs="Tahoma"/>
                <w:szCs w:val="16"/>
              </w:rPr>
              <w:t xml:space="preserve">.  He welcomed everyone back and introduced Dr. Melinda Nish who started off the meeting reading what her fortune cookie said, “If you dream it, it will happen”.  </w:t>
            </w:r>
            <w:r w:rsidR="000D00FF">
              <w:rPr>
                <w:rFonts w:cs="Tahoma"/>
                <w:szCs w:val="16"/>
              </w:rPr>
              <w:t xml:space="preserve">Melinda congratulated the Academic Senate for all the hard work that we do.  Kathy Tyner said that she will be working with the Senate on SB1440 Degrees, which is now called Degrees for transfer.  Academic Affairs will also be working on Policies and Procedures to update in anticipation for accreditation and also analyze program completion rates to look for obstacles for students to complete. Angelica Suarez from Student Affairs will be working on the </w:t>
            </w:r>
            <w:proofErr w:type="spellStart"/>
            <w:r w:rsidR="000D00FF">
              <w:rPr>
                <w:rFonts w:cs="Tahoma"/>
                <w:szCs w:val="16"/>
              </w:rPr>
              <w:t>Ellucian</w:t>
            </w:r>
            <w:proofErr w:type="spellEnd"/>
            <w:r w:rsidR="000D00FF">
              <w:rPr>
                <w:rFonts w:cs="Tahoma"/>
                <w:szCs w:val="16"/>
              </w:rPr>
              <w:t xml:space="preserve"> Technology Plan this semester</w:t>
            </w:r>
            <w:r w:rsidR="00A80408">
              <w:rPr>
                <w:rFonts w:cs="Tahoma"/>
                <w:szCs w:val="16"/>
              </w:rPr>
              <w:t>, The Education Planning Module, Degree Audit and the Freshman Experience to help students progress through their basic skills.  Steve Crow is looking forward to working with the Academic Senate this year.  There has been great work going on between Human Resources and Finance because everyone is working together to break down the barriers.  Randy introduced the Executive Committee to the Senate.</w:t>
            </w:r>
          </w:p>
        </w:tc>
      </w:tr>
      <w:tr w:rsidR="00CE3920" w14:paraId="4C64E475" w14:textId="77777777" w:rsidTr="0048440B">
        <w:trPr>
          <w:trHeight w:val="207"/>
          <w:jc w:val="center"/>
        </w:trPr>
        <w:tc>
          <w:tcPr>
            <w:tcW w:w="8049" w:type="dxa"/>
            <w:gridSpan w:val="3"/>
            <w:shd w:val="clear" w:color="auto" w:fill="auto"/>
            <w:tcMar>
              <w:left w:w="0" w:type="dxa"/>
            </w:tcMar>
            <w:vAlign w:val="center"/>
          </w:tcPr>
          <w:p w14:paraId="4C64E473" w14:textId="27088EBA" w:rsidR="00CE3920" w:rsidRPr="002462A5" w:rsidRDefault="00CE3920" w:rsidP="009C7044">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702" w:type="dxa"/>
            <w:shd w:val="clear" w:color="auto" w:fill="auto"/>
            <w:tcMar>
              <w:left w:w="0" w:type="dxa"/>
            </w:tcMar>
            <w:vAlign w:val="center"/>
          </w:tcPr>
          <w:p w14:paraId="4C64E474" w14:textId="77777777" w:rsidR="00CE3920" w:rsidRDefault="00CE3920" w:rsidP="00463AA2">
            <w:pPr>
              <w:pStyle w:val="Heading5"/>
              <w:rPr>
                <w:rFonts w:cs="Tahoma"/>
              </w:rPr>
            </w:pPr>
            <w:r>
              <w:rPr>
                <w:rFonts w:cs="Tahoma"/>
              </w:rPr>
              <w:t>randy beach</w:t>
            </w:r>
          </w:p>
        </w:tc>
      </w:tr>
      <w:tr w:rsidR="00CE3920" w:rsidRPr="004173A7" w14:paraId="4C64E479" w14:textId="7777777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64E476"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64E478" w14:textId="1F2021E3" w:rsidR="00932269" w:rsidRPr="00AD480F" w:rsidRDefault="00B578DA">
            <w:pPr>
              <w:rPr>
                <w:rFonts w:cs="Tahoma"/>
                <w:szCs w:val="16"/>
              </w:rPr>
            </w:pPr>
            <w:r>
              <w:rPr>
                <w:rFonts w:cs="Tahoma"/>
                <w:szCs w:val="16"/>
              </w:rPr>
              <w:t>There were n</w:t>
            </w:r>
            <w:r w:rsidR="003A3B67">
              <w:rPr>
                <w:rFonts w:cs="Tahoma"/>
                <w:szCs w:val="16"/>
              </w:rPr>
              <w:t>o request</w:t>
            </w:r>
            <w:r w:rsidR="0068520C">
              <w:rPr>
                <w:rFonts w:cs="Tahoma"/>
                <w:szCs w:val="16"/>
              </w:rPr>
              <w:t>s</w:t>
            </w:r>
            <w:r w:rsidR="003A3B67">
              <w:rPr>
                <w:rFonts w:cs="Tahoma"/>
                <w:szCs w:val="16"/>
              </w:rPr>
              <w:t xml:space="preserve"> for public comments made.  </w:t>
            </w:r>
            <w:r w:rsidR="00541B4B">
              <w:rPr>
                <w:rFonts w:cs="Tahoma"/>
                <w:szCs w:val="16"/>
              </w:rPr>
              <w:t>Randy too</w:t>
            </w:r>
            <w:r w:rsidR="00995973">
              <w:rPr>
                <w:rFonts w:cs="Tahoma"/>
                <w:szCs w:val="16"/>
              </w:rPr>
              <w:t>k</w:t>
            </w:r>
            <w:r w:rsidR="00541B4B">
              <w:rPr>
                <w:rFonts w:cs="Tahoma"/>
                <w:szCs w:val="16"/>
              </w:rPr>
              <w:t xml:space="preserve"> the opportunity to share that w</w:t>
            </w:r>
            <w:r w:rsidR="003A3B67">
              <w:rPr>
                <w:rFonts w:cs="Tahoma"/>
                <w:szCs w:val="16"/>
              </w:rPr>
              <w:t xml:space="preserve">e have two faculty </w:t>
            </w:r>
            <w:r w:rsidR="0093688D">
              <w:rPr>
                <w:rFonts w:cs="Tahoma"/>
                <w:szCs w:val="16"/>
              </w:rPr>
              <w:t xml:space="preserve">members </w:t>
            </w:r>
            <w:r w:rsidR="003A3B67">
              <w:rPr>
                <w:rFonts w:cs="Tahoma"/>
                <w:szCs w:val="16"/>
              </w:rPr>
              <w:t>away this semester due to medical reason</w:t>
            </w:r>
            <w:r w:rsidR="00541B4B">
              <w:rPr>
                <w:rFonts w:cs="Tahoma"/>
                <w:szCs w:val="16"/>
              </w:rPr>
              <w:t>s.</w:t>
            </w:r>
            <w:r w:rsidR="003A3B67">
              <w:rPr>
                <w:rFonts w:cs="Tahoma"/>
                <w:szCs w:val="16"/>
              </w:rPr>
              <w:t xml:space="preserve"> John</w:t>
            </w:r>
            <w:r w:rsidR="00541B4B">
              <w:rPr>
                <w:rFonts w:cs="Tahoma"/>
                <w:szCs w:val="16"/>
              </w:rPr>
              <w:t xml:space="preserve"> Atwater has had a C2-C</w:t>
            </w:r>
            <w:r w:rsidR="003A3B67">
              <w:rPr>
                <w:rFonts w:cs="Tahoma"/>
                <w:szCs w:val="16"/>
              </w:rPr>
              <w:t>6 spinal fusion.  Randy will send a link to send him messages today.  He is doing well in rehab and is moving again from the waist down.  Marsh</w:t>
            </w:r>
            <w:r w:rsidR="0093688D">
              <w:rPr>
                <w:rFonts w:cs="Tahoma"/>
                <w:szCs w:val="16"/>
              </w:rPr>
              <w:t>a</w:t>
            </w:r>
            <w:r w:rsidR="003A3B67">
              <w:rPr>
                <w:rFonts w:cs="Tahoma"/>
                <w:szCs w:val="16"/>
              </w:rPr>
              <w:t xml:space="preserve"> Rutter</w:t>
            </w:r>
            <w:r w:rsidR="00DF585B">
              <w:rPr>
                <w:rFonts w:cs="Tahoma"/>
                <w:szCs w:val="16"/>
              </w:rPr>
              <w:t>, a long time part time senator</w:t>
            </w:r>
            <w:r w:rsidR="003A3B67">
              <w:rPr>
                <w:rFonts w:cs="Tahoma"/>
                <w:szCs w:val="16"/>
              </w:rPr>
              <w:t xml:space="preserve"> </w:t>
            </w:r>
            <w:r w:rsidR="00DF585B">
              <w:rPr>
                <w:rFonts w:cs="Tahoma"/>
                <w:szCs w:val="16"/>
              </w:rPr>
              <w:t>has resigned due to health issues as well.  Please send Marsh</w:t>
            </w:r>
            <w:r w:rsidR="00995973">
              <w:rPr>
                <w:rFonts w:cs="Tahoma"/>
                <w:szCs w:val="16"/>
              </w:rPr>
              <w:t>a</w:t>
            </w:r>
            <w:r w:rsidR="00DF585B">
              <w:rPr>
                <w:rFonts w:cs="Tahoma"/>
                <w:szCs w:val="16"/>
              </w:rPr>
              <w:t xml:space="preserve"> well wishes through campus e-mail as she will be checking it.  </w:t>
            </w:r>
          </w:p>
        </w:tc>
      </w:tr>
      <w:tr w:rsidR="00BC016A" w14:paraId="4C64E47C" w14:textId="77777777" w:rsidTr="00F322F1">
        <w:trPr>
          <w:trHeight w:val="207"/>
          <w:jc w:val="center"/>
        </w:trPr>
        <w:tc>
          <w:tcPr>
            <w:tcW w:w="8049" w:type="dxa"/>
            <w:gridSpan w:val="3"/>
            <w:shd w:val="clear" w:color="auto" w:fill="auto"/>
            <w:tcMar>
              <w:left w:w="0" w:type="dxa"/>
            </w:tcMar>
            <w:vAlign w:val="center"/>
          </w:tcPr>
          <w:p w14:paraId="4C64E47A" w14:textId="515607F0" w:rsidR="00BC016A" w:rsidRPr="002462A5" w:rsidRDefault="004E4028" w:rsidP="009C7044">
            <w:pPr>
              <w:pStyle w:val="Heading2"/>
              <w:numPr>
                <w:ilvl w:val="0"/>
                <w:numId w:val="6"/>
              </w:numPr>
              <w:ind w:left="714"/>
              <w:rPr>
                <w:rFonts w:eastAsiaTheme="majorEastAsia" w:cs="Tahoma"/>
                <w:b/>
                <w:i/>
                <w:iCs/>
                <w:color w:val="404040" w:themeColor="text1" w:themeTint="BF"/>
              </w:rPr>
            </w:pPr>
            <w:r>
              <w:rPr>
                <w:rFonts w:cs="Tahoma"/>
                <w:b/>
              </w:rPr>
              <w:t xml:space="preserve">Presentation </w:t>
            </w:r>
            <w:r w:rsidR="00BC016A">
              <w:rPr>
                <w:rFonts w:cs="Tahoma"/>
                <w:b/>
              </w:rPr>
              <w:t>of Minutes</w:t>
            </w:r>
            <w:r>
              <w:rPr>
                <w:rFonts w:cs="Tahoma"/>
                <w:b/>
              </w:rPr>
              <w:t xml:space="preserve"> from May 14, 2013</w:t>
            </w:r>
            <w:r w:rsidR="00D3088F">
              <w:rPr>
                <w:rFonts w:cs="Tahoma"/>
                <w:b/>
              </w:rPr>
              <w:t xml:space="preserve">                                   </w:t>
            </w:r>
            <w:r>
              <w:rPr>
                <w:rFonts w:cs="Tahoma"/>
                <w:b/>
              </w:rPr>
              <w:t xml:space="preserve">                         </w:t>
            </w:r>
            <w:r w:rsidR="00A80408">
              <w:rPr>
                <w:rFonts w:cs="Tahoma"/>
                <w:b/>
              </w:rPr>
              <w:t xml:space="preserve">     </w:t>
            </w:r>
            <w:r w:rsidR="00BC016A">
              <w:rPr>
                <w:rFonts w:cs="Tahoma"/>
                <w:b/>
              </w:rPr>
              <w:t>(</w:t>
            </w:r>
            <w:r>
              <w:rPr>
                <w:rFonts w:cs="Tahoma"/>
                <w:b/>
              </w:rPr>
              <w:t xml:space="preserve">Information </w:t>
            </w:r>
            <w:r w:rsidR="00BC016A">
              <w:rPr>
                <w:rFonts w:cs="Tahoma"/>
                <w:b/>
              </w:rPr>
              <w:t>Item)</w:t>
            </w:r>
          </w:p>
        </w:tc>
        <w:tc>
          <w:tcPr>
            <w:tcW w:w="2702" w:type="dxa"/>
            <w:shd w:val="clear" w:color="auto" w:fill="auto"/>
            <w:tcMar>
              <w:left w:w="0" w:type="dxa"/>
            </w:tcMar>
            <w:vAlign w:val="center"/>
          </w:tcPr>
          <w:p w14:paraId="4C64E47B" w14:textId="77777777" w:rsidR="00BC016A" w:rsidRDefault="00BC016A" w:rsidP="00F322F1">
            <w:pPr>
              <w:pStyle w:val="Heading5"/>
              <w:rPr>
                <w:rFonts w:cs="Tahoma"/>
              </w:rPr>
            </w:pPr>
            <w:r>
              <w:rPr>
                <w:rFonts w:cs="Tahoma"/>
              </w:rPr>
              <w:t>randy beach</w:t>
            </w:r>
          </w:p>
        </w:tc>
      </w:tr>
      <w:tr w:rsidR="00BC016A" w14:paraId="4C64E489" w14:textId="77777777" w:rsidTr="00F322F1">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C64E481"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C64E482" w14:textId="77777777" w:rsidR="00CC323A" w:rsidRDefault="00CC323A">
            <w:pPr>
              <w:rPr>
                <w:rFonts w:cs="Tahoma"/>
              </w:rPr>
            </w:pPr>
          </w:p>
          <w:p w14:paraId="4C64E483" w14:textId="45DAF1A5" w:rsidR="00BC016A" w:rsidRDefault="00DF585B">
            <w:pPr>
              <w:rPr>
                <w:rFonts w:cs="Tahoma"/>
              </w:rPr>
            </w:pPr>
            <w:r>
              <w:rPr>
                <w:rFonts w:cs="Tahoma"/>
              </w:rPr>
              <w:t>The May 14</w:t>
            </w:r>
            <w:r w:rsidR="0093688D" w:rsidRPr="009C7044">
              <w:rPr>
                <w:rFonts w:cs="Tahoma"/>
                <w:vertAlign w:val="superscript"/>
              </w:rPr>
              <w:t>th</w:t>
            </w:r>
            <w:r w:rsidR="0093688D">
              <w:rPr>
                <w:rFonts w:cs="Tahoma"/>
              </w:rPr>
              <w:t xml:space="preserve"> </w:t>
            </w:r>
            <w:r>
              <w:rPr>
                <w:rFonts w:cs="Tahoma"/>
              </w:rPr>
              <w:t>minutes were approved by the Exec</w:t>
            </w:r>
            <w:r w:rsidR="0093688D">
              <w:rPr>
                <w:rFonts w:cs="Tahoma"/>
              </w:rPr>
              <w:t>utive</w:t>
            </w:r>
            <w:r>
              <w:rPr>
                <w:rFonts w:cs="Tahoma"/>
              </w:rPr>
              <w:t xml:space="preserve"> Committee this summer</w:t>
            </w:r>
            <w:r w:rsidR="00A80408">
              <w:rPr>
                <w:rFonts w:cs="Tahoma"/>
              </w:rPr>
              <w:t xml:space="preserve">. </w:t>
            </w:r>
            <w:r w:rsidR="00541B4B">
              <w:rPr>
                <w:rFonts w:cs="Tahoma"/>
              </w:rPr>
              <w:t>Th</w:t>
            </w:r>
            <w:r>
              <w:rPr>
                <w:rFonts w:cs="Tahoma"/>
              </w:rPr>
              <w:t>e</w:t>
            </w:r>
            <w:r w:rsidR="00541B4B">
              <w:rPr>
                <w:rFonts w:cs="Tahoma"/>
              </w:rPr>
              <w:t xml:space="preserve"> </w:t>
            </w:r>
            <w:r>
              <w:rPr>
                <w:rFonts w:cs="Tahoma"/>
              </w:rPr>
              <w:t>minu</w:t>
            </w:r>
            <w:r w:rsidR="00541B4B">
              <w:rPr>
                <w:rFonts w:cs="Tahoma"/>
              </w:rPr>
              <w:t>t</w:t>
            </w:r>
            <w:r>
              <w:rPr>
                <w:rFonts w:cs="Tahoma"/>
              </w:rPr>
              <w:t xml:space="preserve">es are in SharePoint.  </w:t>
            </w:r>
          </w:p>
          <w:p w14:paraId="4C64E484" w14:textId="77777777" w:rsidR="00A80408" w:rsidRDefault="00A80408">
            <w:pPr>
              <w:rPr>
                <w:rFonts w:cs="Tahoma"/>
              </w:rPr>
            </w:pPr>
          </w:p>
          <w:p w14:paraId="4C64E485" w14:textId="77777777" w:rsidR="00CC323A" w:rsidRDefault="00CC323A">
            <w:pPr>
              <w:rPr>
                <w:rFonts w:cs="Tahoma"/>
              </w:rPr>
            </w:pPr>
          </w:p>
          <w:p w14:paraId="4C64E486" w14:textId="77777777" w:rsidR="00CC323A" w:rsidRDefault="00CC323A">
            <w:pPr>
              <w:rPr>
                <w:rFonts w:cs="Tahoma"/>
              </w:rPr>
            </w:pPr>
          </w:p>
          <w:p w14:paraId="4C64E487" w14:textId="77777777" w:rsidR="00CC323A" w:rsidRDefault="00CC323A">
            <w:pPr>
              <w:rPr>
                <w:rFonts w:cs="Tahoma"/>
              </w:rPr>
            </w:pPr>
          </w:p>
          <w:p w14:paraId="4C64E488" w14:textId="77777777" w:rsidR="00A80408" w:rsidRDefault="00A80408">
            <w:pPr>
              <w:rPr>
                <w:rFonts w:cs="Tahoma"/>
              </w:rPr>
            </w:pPr>
          </w:p>
        </w:tc>
      </w:tr>
      <w:tr w:rsidR="0036106C" w:rsidRPr="002462A5" w14:paraId="4C64E48C" w14:textId="77777777" w:rsidTr="0048440B">
        <w:trPr>
          <w:trHeight w:val="207"/>
          <w:jc w:val="center"/>
        </w:trPr>
        <w:tc>
          <w:tcPr>
            <w:tcW w:w="8049" w:type="dxa"/>
            <w:gridSpan w:val="3"/>
            <w:shd w:val="clear" w:color="auto" w:fill="auto"/>
            <w:tcMar>
              <w:left w:w="0" w:type="dxa"/>
            </w:tcMar>
            <w:vAlign w:val="center"/>
          </w:tcPr>
          <w:p w14:paraId="4C64E48A" w14:textId="559D1FAA" w:rsidR="0036106C" w:rsidRPr="002462A5" w:rsidRDefault="004E4028">
            <w:pPr>
              <w:pStyle w:val="Heading2"/>
              <w:numPr>
                <w:ilvl w:val="0"/>
                <w:numId w:val="6"/>
              </w:numPr>
              <w:rPr>
                <w:rFonts w:cs="Tahoma"/>
                <w:b/>
              </w:rPr>
            </w:pPr>
            <w:r>
              <w:rPr>
                <w:rFonts w:cs="Tahoma"/>
                <w:b/>
              </w:rPr>
              <w:lastRenderedPageBreak/>
              <w:t>Review of Academic Senate Goals 2012-2013</w:t>
            </w:r>
            <w:r w:rsidR="00BC016A">
              <w:rPr>
                <w:rFonts w:cs="Tahoma"/>
                <w:b/>
              </w:rPr>
              <w:t xml:space="preserve">                                    </w:t>
            </w:r>
            <w:r w:rsidR="00B27744">
              <w:rPr>
                <w:rFonts w:cs="Tahoma"/>
                <w:b/>
              </w:rPr>
              <w:t xml:space="preserve"> </w:t>
            </w:r>
            <w:r w:rsidR="00771E8D">
              <w:rPr>
                <w:rFonts w:cs="Tahoma"/>
                <w:b/>
              </w:rPr>
              <w:t xml:space="preserve"> </w:t>
            </w:r>
            <w:r w:rsidR="00B27744">
              <w:rPr>
                <w:rFonts w:cs="Tahoma"/>
                <w:b/>
              </w:rPr>
              <w:t xml:space="preserve">  </w:t>
            </w:r>
            <w:r w:rsidR="00BC016A">
              <w:rPr>
                <w:rFonts w:cs="Tahoma"/>
                <w:b/>
              </w:rPr>
              <w:t xml:space="preserve">         </w:t>
            </w:r>
            <w:r w:rsidR="00B27744">
              <w:rPr>
                <w:rFonts w:cs="Tahoma"/>
                <w:b/>
              </w:rPr>
              <w:t xml:space="preserve">   </w:t>
            </w:r>
            <w:r w:rsidR="0036106C">
              <w:rPr>
                <w:rFonts w:cs="Tahoma"/>
                <w:b/>
              </w:rPr>
              <w:t>(</w:t>
            </w:r>
            <w:r>
              <w:rPr>
                <w:rFonts w:cs="Tahoma"/>
                <w:b/>
              </w:rPr>
              <w:t>Discussion</w:t>
            </w:r>
            <w:r w:rsidR="00685043">
              <w:rPr>
                <w:rFonts w:cs="Tahoma"/>
                <w:b/>
              </w:rPr>
              <w:t>)</w:t>
            </w:r>
          </w:p>
        </w:tc>
        <w:tc>
          <w:tcPr>
            <w:tcW w:w="2702" w:type="dxa"/>
            <w:shd w:val="clear" w:color="auto" w:fill="auto"/>
            <w:tcMar>
              <w:left w:w="0" w:type="dxa"/>
            </w:tcMar>
            <w:vAlign w:val="center"/>
          </w:tcPr>
          <w:p w14:paraId="4C64E48B" w14:textId="77777777" w:rsidR="0036106C" w:rsidRDefault="0036106C" w:rsidP="006D5CF3">
            <w:pPr>
              <w:pStyle w:val="Heading5"/>
              <w:rPr>
                <w:rFonts w:cs="Tahoma"/>
              </w:rPr>
            </w:pPr>
            <w:r>
              <w:rPr>
                <w:rFonts w:cs="Tahoma"/>
              </w:rPr>
              <w:t>randy beach</w:t>
            </w:r>
          </w:p>
        </w:tc>
      </w:tr>
      <w:tr w:rsidR="00685043" w:rsidRPr="002462A5" w14:paraId="4C64E4AF" w14:textId="77777777"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C64E48D"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C64E49B" w14:textId="77777777" w:rsidR="001F2253" w:rsidRDefault="00120091" w:rsidP="009C7044">
            <w:pPr>
              <w:pStyle w:val="ListParagraph"/>
              <w:ind w:left="360"/>
              <w:rPr>
                <w:rFonts w:cs="Tahoma"/>
              </w:rPr>
            </w:pPr>
            <w:r>
              <w:rPr>
                <w:rFonts w:cs="Tahoma"/>
              </w:rPr>
              <w:t xml:space="preserve">The Goals that came out of our retreat last year were precise, but we also want to make goals that are going to be manageable.  We want to try and look for </w:t>
            </w:r>
            <w:r w:rsidR="002F220A">
              <w:rPr>
                <w:rFonts w:cs="Tahoma"/>
              </w:rPr>
              <w:t xml:space="preserve">fewer </w:t>
            </w:r>
            <w:r>
              <w:rPr>
                <w:rFonts w:cs="Tahoma"/>
              </w:rPr>
              <w:t xml:space="preserve">goals that have specific actions that we want to </w:t>
            </w:r>
            <w:r w:rsidR="00A55CF8">
              <w:rPr>
                <w:rFonts w:cs="Tahoma"/>
              </w:rPr>
              <w:t>accomplish.</w:t>
            </w:r>
          </w:p>
          <w:p w14:paraId="4C64E49C" w14:textId="77777777" w:rsidR="00A55CF8" w:rsidRDefault="00A55CF8" w:rsidP="009C7044">
            <w:pPr>
              <w:pStyle w:val="ListParagraph"/>
              <w:ind w:left="360"/>
              <w:rPr>
                <w:rFonts w:cs="Tahoma"/>
              </w:rPr>
            </w:pPr>
          </w:p>
          <w:p w14:paraId="4C64E49D" w14:textId="77777777" w:rsidR="00A55CF8" w:rsidRDefault="00A55CF8">
            <w:pPr>
              <w:rPr>
                <w:rFonts w:cs="Tahoma"/>
              </w:rPr>
            </w:pPr>
            <w:r>
              <w:rPr>
                <w:rFonts w:cs="Tahoma"/>
              </w:rPr>
              <w:t>2012-2013 Goals:</w:t>
            </w:r>
          </w:p>
          <w:p w14:paraId="4C64E49E" w14:textId="77777777" w:rsidR="00DD6598" w:rsidRPr="00A55CF8" w:rsidRDefault="00DE4301" w:rsidP="00A55CF8">
            <w:pPr>
              <w:numPr>
                <w:ilvl w:val="0"/>
                <w:numId w:val="29"/>
              </w:numPr>
              <w:rPr>
                <w:rFonts w:cs="Tahoma"/>
              </w:rPr>
            </w:pPr>
            <w:r w:rsidRPr="00A55CF8">
              <w:rPr>
                <w:rFonts w:cs="Tahoma"/>
              </w:rPr>
              <w:t>Enrollment Management</w:t>
            </w:r>
          </w:p>
          <w:p w14:paraId="4C64E49F" w14:textId="77777777" w:rsidR="00DD6598" w:rsidRPr="00A55CF8" w:rsidRDefault="00DE4301" w:rsidP="009C7044">
            <w:pPr>
              <w:numPr>
                <w:ilvl w:val="0"/>
                <w:numId w:val="29"/>
              </w:numPr>
              <w:rPr>
                <w:rFonts w:cs="Tahoma"/>
              </w:rPr>
            </w:pPr>
            <w:r w:rsidRPr="00A55CF8">
              <w:rPr>
                <w:rFonts w:cs="Tahoma"/>
              </w:rPr>
              <w:t>Electronic Info</w:t>
            </w:r>
          </w:p>
          <w:p w14:paraId="4C64E4A0" w14:textId="77777777" w:rsidR="00DD6598" w:rsidRPr="00A55CF8" w:rsidRDefault="00DE4301" w:rsidP="00A55CF8">
            <w:pPr>
              <w:numPr>
                <w:ilvl w:val="0"/>
                <w:numId w:val="29"/>
              </w:numPr>
              <w:rPr>
                <w:rFonts w:cs="Tahoma"/>
              </w:rPr>
            </w:pPr>
            <w:r w:rsidRPr="00A55CF8">
              <w:rPr>
                <w:rFonts w:cs="Tahoma"/>
              </w:rPr>
              <w:t>Move students towards degree and transfer completion</w:t>
            </w:r>
            <w:r w:rsidR="002F220A">
              <w:rPr>
                <w:rFonts w:cs="Tahoma"/>
              </w:rPr>
              <w:t xml:space="preserve">:  We have specific initiatives that are coming and we are taking closer steps to complete this.  </w:t>
            </w:r>
          </w:p>
          <w:p w14:paraId="4C64E4A1" w14:textId="77777777" w:rsidR="00DD6598" w:rsidRPr="00A55CF8" w:rsidRDefault="00DE4301" w:rsidP="00A55CF8">
            <w:pPr>
              <w:numPr>
                <w:ilvl w:val="0"/>
                <w:numId w:val="29"/>
              </w:numPr>
              <w:rPr>
                <w:rFonts w:cs="Tahoma"/>
              </w:rPr>
            </w:pPr>
            <w:r w:rsidRPr="00A55CF8">
              <w:rPr>
                <w:rFonts w:cs="Tahoma"/>
              </w:rPr>
              <w:t>Reassigned time for faculty leaders (Senate, Exec, ATC, Standing SLO’s, Program Review)</w:t>
            </w:r>
          </w:p>
          <w:p w14:paraId="4C64E4A2" w14:textId="77777777" w:rsidR="00DD6598" w:rsidRPr="00A55CF8" w:rsidRDefault="00DE4301" w:rsidP="00A55CF8">
            <w:pPr>
              <w:numPr>
                <w:ilvl w:val="0"/>
                <w:numId w:val="29"/>
              </w:numPr>
              <w:rPr>
                <w:rFonts w:cs="Tahoma"/>
              </w:rPr>
            </w:pPr>
            <w:r w:rsidRPr="00A55CF8">
              <w:rPr>
                <w:rFonts w:cs="Tahoma"/>
              </w:rPr>
              <w:t>Preserve Learning Assistance Services</w:t>
            </w:r>
            <w:r w:rsidR="00EB0B7A">
              <w:rPr>
                <w:rFonts w:cs="Tahoma"/>
              </w:rPr>
              <w:t>:  This summer we were open to serve our summer school students because of Kathy Tyner and Melinda Nish.  Andrew is looking at ways to expand the online tutoring opportunities and looking at ways to serve students more efficiently.</w:t>
            </w:r>
          </w:p>
          <w:p w14:paraId="4C64E4A3" w14:textId="77777777" w:rsidR="00DD6598" w:rsidRPr="00A55CF8" w:rsidRDefault="00DE4301" w:rsidP="00A55CF8">
            <w:pPr>
              <w:numPr>
                <w:ilvl w:val="0"/>
                <w:numId w:val="29"/>
              </w:numPr>
              <w:rPr>
                <w:rFonts w:cs="Tahoma"/>
              </w:rPr>
            </w:pPr>
            <w:r w:rsidRPr="00A55CF8">
              <w:rPr>
                <w:rFonts w:cs="Tahoma"/>
              </w:rPr>
              <w:t>Commit to better communication with our constituents</w:t>
            </w:r>
            <w:r w:rsidR="00EB0B7A">
              <w:rPr>
                <w:rFonts w:cs="Tahoma"/>
              </w:rPr>
              <w:t>.  This is also one of the SCC goals.</w:t>
            </w:r>
          </w:p>
          <w:p w14:paraId="4C64E4A4" w14:textId="77777777" w:rsidR="00DD6598" w:rsidRPr="00A55CF8" w:rsidRDefault="00DE4301" w:rsidP="00A55CF8">
            <w:pPr>
              <w:numPr>
                <w:ilvl w:val="0"/>
                <w:numId w:val="29"/>
              </w:numPr>
              <w:rPr>
                <w:rFonts w:cs="Tahoma"/>
              </w:rPr>
            </w:pPr>
            <w:r w:rsidRPr="00A55CF8">
              <w:rPr>
                <w:rFonts w:cs="Tahoma"/>
              </w:rPr>
              <w:t>Analyze FHP process, libraries and counselors should be separate</w:t>
            </w:r>
            <w:r w:rsidR="003B1824">
              <w:rPr>
                <w:rFonts w:cs="Tahoma"/>
              </w:rPr>
              <w:t xml:space="preserve">.  </w:t>
            </w:r>
          </w:p>
          <w:p w14:paraId="4C64E4A5" w14:textId="77777777" w:rsidR="00DD6598" w:rsidRPr="00A55CF8" w:rsidRDefault="00DE4301" w:rsidP="00A55CF8">
            <w:pPr>
              <w:numPr>
                <w:ilvl w:val="0"/>
                <w:numId w:val="29"/>
              </w:numPr>
              <w:rPr>
                <w:rFonts w:cs="Tahoma"/>
              </w:rPr>
            </w:pPr>
            <w:r w:rsidRPr="00A55CF8">
              <w:rPr>
                <w:rFonts w:cs="Tahoma"/>
              </w:rPr>
              <w:t>Reprioritization from budget to faculty and instruction</w:t>
            </w:r>
            <w:r w:rsidR="00EB0B7A">
              <w:rPr>
                <w:rFonts w:cs="Tahoma"/>
              </w:rPr>
              <w:t xml:space="preserve">.  </w:t>
            </w:r>
            <w:r w:rsidR="003B1824">
              <w:rPr>
                <w:rFonts w:cs="Tahoma"/>
              </w:rPr>
              <w:t>This year we</w:t>
            </w:r>
            <w:r w:rsidR="00EB0B7A">
              <w:rPr>
                <w:rFonts w:cs="Tahoma"/>
              </w:rPr>
              <w:t xml:space="preserve"> have integrated </w:t>
            </w:r>
            <w:r w:rsidR="003B1824">
              <w:rPr>
                <w:rFonts w:cs="Tahoma"/>
              </w:rPr>
              <w:t>Program Review into our budget process better.  We have taken some steps to make us more aware of this movement.</w:t>
            </w:r>
          </w:p>
          <w:p w14:paraId="4C64E4A6" w14:textId="77777777" w:rsidR="00DD6598" w:rsidRPr="00A55CF8" w:rsidRDefault="00DE4301" w:rsidP="00A55CF8">
            <w:pPr>
              <w:numPr>
                <w:ilvl w:val="0"/>
                <w:numId w:val="29"/>
              </w:numPr>
              <w:rPr>
                <w:rFonts w:cs="Tahoma"/>
              </w:rPr>
            </w:pPr>
            <w:r w:rsidRPr="00A55CF8">
              <w:rPr>
                <w:rFonts w:cs="Tahoma"/>
              </w:rPr>
              <w:t>Administrative Support for Senate budget, including travel</w:t>
            </w:r>
            <w:r w:rsidR="003B1824">
              <w:rPr>
                <w:rFonts w:cs="Tahoma"/>
              </w:rPr>
              <w:t>.  We have doubled our Senate budget for 2013-2014 compared to last year thanks to Melinda.</w:t>
            </w:r>
          </w:p>
          <w:p w14:paraId="4C64E4A7" w14:textId="77777777" w:rsidR="00DD6598" w:rsidRPr="00A55CF8" w:rsidRDefault="00DE4301" w:rsidP="00A55CF8">
            <w:pPr>
              <w:numPr>
                <w:ilvl w:val="0"/>
                <w:numId w:val="29"/>
              </w:numPr>
              <w:rPr>
                <w:rFonts w:cs="Tahoma"/>
              </w:rPr>
            </w:pPr>
            <w:r w:rsidRPr="00A55CF8">
              <w:rPr>
                <w:rFonts w:cs="Tahoma"/>
              </w:rPr>
              <w:t>Better Understanding of Program Discontinuance</w:t>
            </w:r>
            <w:r w:rsidR="003B1824">
              <w:rPr>
                <w:rFonts w:cs="Tahoma"/>
              </w:rPr>
              <w:t xml:space="preserve">.  This is something that we talk about all the time. </w:t>
            </w:r>
          </w:p>
          <w:p w14:paraId="4C64E4A8" w14:textId="77777777" w:rsidR="00DD6598" w:rsidRPr="00A55CF8" w:rsidRDefault="00DE4301" w:rsidP="00A55CF8">
            <w:pPr>
              <w:numPr>
                <w:ilvl w:val="0"/>
                <w:numId w:val="29"/>
              </w:numPr>
              <w:rPr>
                <w:rFonts w:cs="Tahoma"/>
              </w:rPr>
            </w:pPr>
            <w:r w:rsidRPr="00A55CF8">
              <w:rPr>
                <w:rFonts w:cs="Tahoma"/>
              </w:rPr>
              <w:t>General calendar for all faculty due dates</w:t>
            </w:r>
          </w:p>
          <w:p w14:paraId="4C64E4A9" w14:textId="77777777" w:rsidR="00DD6598" w:rsidRPr="00A55CF8" w:rsidRDefault="00DE4301" w:rsidP="00A55CF8">
            <w:pPr>
              <w:numPr>
                <w:ilvl w:val="0"/>
                <w:numId w:val="29"/>
              </w:numPr>
              <w:rPr>
                <w:rFonts w:cs="Tahoma"/>
              </w:rPr>
            </w:pPr>
            <w:r w:rsidRPr="00A55CF8">
              <w:rPr>
                <w:rFonts w:cs="Tahoma"/>
              </w:rPr>
              <w:t>Encourage faculty committee participation</w:t>
            </w:r>
          </w:p>
          <w:p w14:paraId="4C64E4AA" w14:textId="77777777" w:rsidR="00DD6598" w:rsidRPr="00A55CF8" w:rsidRDefault="00DE4301" w:rsidP="00A55CF8">
            <w:pPr>
              <w:numPr>
                <w:ilvl w:val="0"/>
                <w:numId w:val="29"/>
              </w:numPr>
              <w:rPr>
                <w:rFonts w:cs="Tahoma"/>
              </w:rPr>
            </w:pPr>
            <w:r w:rsidRPr="00A55CF8">
              <w:rPr>
                <w:rFonts w:cs="Tahoma"/>
              </w:rPr>
              <w:t>More realistic agenda</w:t>
            </w:r>
            <w:r w:rsidR="00CC323A">
              <w:rPr>
                <w:rFonts w:cs="Tahoma"/>
              </w:rPr>
              <w:t>.  Have our agendas been more realistic, without sacrificing content?</w:t>
            </w:r>
          </w:p>
          <w:p w14:paraId="4C64E4AB" w14:textId="77777777" w:rsidR="00DD6598" w:rsidRDefault="00DE4301" w:rsidP="00A55CF8">
            <w:pPr>
              <w:numPr>
                <w:ilvl w:val="0"/>
                <w:numId w:val="29"/>
              </w:numPr>
              <w:rPr>
                <w:rFonts w:cs="Tahoma"/>
              </w:rPr>
            </w:pPr>
            <w:r w:rsidRPr="00A55CF8">
              <w:rPr>
                <w:rFonts w:cs="Tahoma"/>
              </w:rPr>
              <w:t>More lead time on action items</w:t>
            </w:r>
            <w:r w:rsidR="00CC323A">
              <w:rPr>
                <w:rFonts w:cs="Tahoma"/>
              </w:rPr>
              <w:t xml:space="preserve">.  Is this something that we have been accomplishing?  Has the senators had enough time to take back information and discuss it with their constituents? </w:t>
            </w:r>
          </w:p>
          <w:p w14:paraId="4C64E4AC" w14:textId="77777777" w:rsidR="002F220A" w:rsidRDefault="002F220A" w:rsidP="009C7044">
            <w:pPr>
              <w:rPr>
                <w:rFonts w:cs="Tahoma"/>
              </w:rPr>
            </w:pPr>
          </w:p>
          <w:p w14:paraId="4C64E4AE" w14:textId="77777777" w:rsidR="00D674D3" w:rsidRDefault="00D674D3" w:rsidP="00BC016A">
            <w:pPr>
              <w:rPr>
                <w:rFonts w:cs="Tahoma"/>
              </w:rPr>
            </w:pPr>
          </w:p>
        </w:tc>
      </w:tr>
      <w:tr w:rsidR="00685043" w:rsidRPr="002462A5" w14:paraId="4C64E4B3" w14:textId="77777777"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14:paraId="4C64E4B0" w14:textId="56A5C6E9" w:rsidR="00685043" w:rsidRPr="002462A5" w:rsidRDefault="004E4028">
            <w:pPr>
              <w:pStyle w:val="Heading2"/>
              <w:numPr>
                <w:ilvl w:val="0"/>
                <w:numId w:val="6"/>
              </w:numPr>
              <w:rPr>
                <w:rFonts w:cs="Tahoma"/>
                <w:b/>
              </w:rPr>
            </w:pPr>
            <w:r>
              <w:rPr>
                <w:rFonts w:cs="Tahoma"/>
                <w:b/>
              </w:rPr>
              <w:t xml:space="preserve">President’s Report                                                    </w:t>
            </w:r>
            <w:r w:rsidR="00CE3920">
              <w:rPr>
                <w:rFonts w:cs="Tahoma"/>
                <w:b/>
              </w:rPr>
              <w:t>(</w:t>
            </w:r>
            <w:r>
              <w:rPr>
                <w:rFonts w:cs="Tahoma"/>
                <w:b/>
              </w:rPr>
              <w:t>Report</w:t>
            </w:r>
            <w:r w:rsidR="00CE3920">
              <w:rPr>
                <w:rFonts w:cs="Tahoma"/>
                <w:b/>
              </w:rPr>
              <w:t>)</w:t>
            </w:r>
          </w:p>
        </w:tc>
        <w:tc>
          <w:tcPr>
            <w:tcW w:w="2702" w:type="dxa"/>
            <w:tcBorders>
              <w:top w:val="single" w:sz="4" w:space="0" w:color="auto"/>
              <w:bottom w:val="single" w:sz="12" w:space="0" w:color="999999"/>
            </w:tcBorders>
          </w:tcPr>
          <w:p w14:paraId="4C64E4B1" w14:textId="77777777" w:rsidR="00A56ECA" w:rsidRDefault="00A56ECA" w:rsidP="006D5CF3">
            <w:pPr>
              <w:pStyle w:val="Heading5"/>
              <w:rPr>
                <w:rFonts w:cs="Tahoma"/>
              </w:rPr>
            </w:pPr>
          </w:p>
          <w:p w14:paraId="4C64E4B2" w14:textId="30CCB1F6" w:rsidR="00685043" w:rsidRPr="002462A5" w:rsidRDefault="00611E38" w:rsidP="006D5CF3">
            <w:pPr>
              <w:pStyle w:val="Heading5"/>
              <w:rPr>
                <w:rFonts w:cs="Tahoma"/>
              </w:rPr>
            </w:pPr>
            <w:r>
              <w:rPr>
                <w:rFonts w:cs="Tahoma"/>
              </w:rPr>
              <w:t>randy beach</w:t>
            </w:r>
          </w:p>
        </w:tc>
      </w:tr>
      <w:tr w:rsidR="00685043" w:rsidRPr="002462A5" w14:paraId="4C64E4EB" w14:textId="77777777" w:rsidTr="00EB1796">
        <w:trPr>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64E4B4"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14:paraId="4C64E4B5" w14:textId="77777777" w:rsidR="003B1824" w:rsidRPr="009C7044" w:rsidRDefault="003B1824" w:rsidP="009C7044">
            <w:pPr>
              <w:rPr>
                <w:rFonts w:cs="Tahoma"/>
              </w:rPr>
            </w:pPr>
            <w:r w:rsidRPr="009C7044">
              <w:rPr>
                <w:rFonts w:cs="Tahoma"/>
                <w:b/>
                <w:caps/>
                <w:sz w:val="14"/>
                <w:szCs w:val="16"/>
              </w:rPr>
              <w:t>President’s report: By-Laws &amp; Committees</w:t>
            </w:r>
          </w:p>
          <w:p w14:paraId="4C64E4B8" w14:textId="2145C74F" w:rsidR="00DD6598" w:rsidRPr="00B443D6" w:rsidRDefault="00DE4301" w:rsidP="009C7044">
            <w:pPr>
              <w:numPr>
                <w:ilvl w:val="1"/>
                <w:numId w:val="31"/>
              </w:numPr>
              <w:tabs>
                <w:tab w:val="clear" w:pos="1440"/>
              </w:tabs>
              <w:ind w:left="719"/>
              <w:rPr>
                <w:rFonts w:cs="Tahoma"/>
              </w:rPr>
            </w:pPr>
            <w:r w:rsidRPr="00B443D6">
              <w:rPr>
                <w:rFonts w:cs="Tahoma"/>
              </w:rPr>
              <w:t>Minor changes for clarification</w:t>
            </w:r>
            <w:r w:rsidR="006D1A80">
              <w:rPr>
                <w:rFonts w:cs="Tahoma"/>
              </w:rPr>
              <w:t xml:space="preserve"> in language.</w:t>
            </w:r>
          </w:p>
          <w:p w14:paraId="4C64E4B9" w14:textId="77777777" w:rsidR="00DD6598" w:rsidRPr="00B443D6" w:rsidRDefault="00DE4301" w:rsidP="009C7044">
            <w:pPr>
              <w:numPr>
                <w:ilvl w:val="1"/>
                <w:numId w:val="31"/>
              </w:numPr>
              <w:tabs>
                <w:tab w:val="clear" w:pos="1440"/>
              </w:tabs>
              <w:ind w:left="719"/>
              <w:rPr>
                <w:rFonts w:cs="Tahoma"/>
              </w:rPr>
            </w:pPr>
            <w:r w:rsidRPr="00B443D6">
              <w:rPr>
                <w:rFonts w:cs="Tahoma"/>
              </w:rPr>
              <w:t>Reviewing officers duties for future recommendations</w:t>
            </w:r>
          </w:p>
          <w:p w14:paraId="4C64E4BA" w14:textId="77777777" w:rsidR="00DD6598" w:rsidRPr="00B443D6" w:rsidRDefault="00DE4301" w:rsidP="009C7044">
            <w:pPr>
              <w:numPr>
                <w:ilvl w:val="1"/>
                <w:numId w:val="31"/>
              </w:numPr>
              <w:tabs>
                <w:tab w:val="clear" w:pos="1440"/>
                <w:tab w:val="num" w:pos="719"/>
              </w:tabs>
              <w:ind w:left="719"/>
              <w:rPr>
                <w:rFonts w:cs="Tahoma"/>
              </w:rPr>
            </w:pPr>
            <w:r w:rsidRPr="00B443D6">
              <w:rPr>
                <w:rFonts w:cs="Tahoma"/>
              </w:rPr>
              <w:t>Elections-can we go electronic?</w:t>
            </w:r>
            <w:r w:rsidR="00B97DCB">
              <w:rPr>
                <w:rFonts w:cs="Tahoma"/>
              </w:rPr>
              <w:t xml:space="preserve"> This is for campus-wide elections.  </w:t>
            </w:r>
          </w:p>
          <w:p w14:paraId="4C64E4BB" w14:textId="77777777" w:rsidR="00DD6598" w:rsidRPr="00B443D6" w:rsidRDefault="00DE4301" w:rsidP="003B1824">
            <w:pPr>
              <w:numPr>
                <w:ilvl w:val="0"/>
                <w:numId w:val="31"/>
              </w:numPr>
              <w:rPr>
                <w:rFonts w:cs="Tahoma"/>
              </w:rPr>
            </w:pPr>
            <w:r w:rsidRPr="00B443D6">
              <w:rPr>
                <w:rFonts w:cs="Tahoma"/>
              </w:rPr>
              <w:t xml:space="preserve">Cleanup </w:t>
            </w:r>
          </w:p>
          <w:p w14:paraId="4C64E4BC" w14:textId="77777777" w:rsidR="00DD6598" w:rsidRPr="00B443D6" w:rsidRDefault="00DE4301" w:rsidP="003B1824">
            <w:pPr>
              <w:numPr>
                <w:ilvl w:val="0"/>
                <w:numId w:val="31"/>
              </w:numPr>
              <w:rPr>
                <w:rFonts w:cs="Tahoma"/>
              </w:rPr>
            </w:pPr>
            <w:r w:rsidRPr="00B443D6">
              <w:rPr>
                <w:rFonts w:cs="Tahoma"/>
              </w:rPr>
              <w:t>Standing Committees and the Brown Act</w:t>
            </w:r>
            <w:r w:rsidR="00B97DCB">
              <w:rPr>
                <w:rFonts w:cs="Tahoma"/>
              </w:rPr>
              <w:t xml:space="preserve">.  All the </w:t>
            </w:r>
            <w:r w:rsidR="007E4A6F">
              <w:rPr>
                <w:rFonts w:cs="Tahoma"/>
              </w:rPr>
              <w:t>Standing C</w:t>
            </w:r>
            <w:r w:rsidR="00B97DCB">
              <w:rPr>
                <w:rFonts w:cs="Tahoma"/>
              </w:rPr>
              <w:t>ommittees are suppose</w:t>
            </w:r>
            <w:r w:rsidR="007E4A6F">
              <w:rPr>
                <w:rFonts w:cs="Tahoma"/>
              </w:rPr>
              <w:t>d</w:t>
            </w:r>
            <w:r w:rsidR="00B97DCB">
              <w:rPr>
                <w:rFonts w:cs="Tahoma"/>
              </w:rPr>
              <w:t xml:space="preserve"> to </w:t>
            </w:r>
            <w:r w:rsidR="007E4A6F">
              <w:rPr>
                <w:rFonts w:cs="Tahoma"/>
              </w:rPr>
              <w:t xml:space="preserve">be in compliance with the Brown Act.  The committees are supposed to be having public comment, send out their agenda </w:t>
            </w:r>
            <w:r w:rsidR="006D1A80">
              <w:rPr>
                <w:rFonts w:cs="Tahoma"/>
              </w:rPr>
              <w:t>three</w:t>
            </w:r>
            <w:r w:rsidR="007E4A6F">
              <w:rPr>
                <w:rFonts w:cs="Tahoma"/>
              </w:rPr>
              <w:t xml:space="preserve"> days in advance and publishing the minutes for all to be able to view.  We may want to look at the structure and see if we might want to change that.</w:t>
            </w:r>
          </w:p>
          <w:p w14:paraId="4C64E4BD" w14:textId="77777777" w:rsidR="00DD6598" w:rsidRPr="00B443D6" w:rsidRDefault="00DE4301" w:rsidP="003B1824">
            <w:pPr>
              <w:numPr>
                <w:ilvl w:val="0"/>
                <w:numId w:val="31"/>
              </w:numPr>
              <w:rPr>
                <w:rFonts w:cs="Tahoma"/>
              </w:rPr>
            </w:pPr>
            <w:r w:rsidRPr="00B443D6">
              <w:rPr>
                <w:rFonts w:cs="Tahoma"/>
              </w:rPr>
              <w:t>Many vacancies on committees, Senate and Campus-wide</w:t>
            </w:r>
          </w:p>
          <w:p w14:paraId="4C64E4BE" w14:textId="77777777" w:rsidR="00DD6598" w:rsidRDefault="00DE4301" w:rsidP="003B1824">
            <w:pPr>
              <w:numPr>
                <w:ilvl w:val="0"/>
                <w:numId w:val="31"/>
              </w:numPr>
              <w:rPr>
                <w:rFonts w:cs="Tahoma"/>
              </w:rPr>
            </w:pPr>
            <w:r w:rsidRPr="00B443D6">
              <w:rPr>
                <w:rFonts w:cs="Tahoma"/>
              </w:rPr>
              <w:t>Exec</w:t>
            </w:r>
            <w:r w:rsidR="006D1A80">
              <w:rPr>
                <w:rFonts w:cs="Tahoma"/>
              </w:rPr>
              <w:t>utive</w:t>
            </w:r>
            <w:r w:rsidRPr="00B443D6">
              <w:rPr>
                <w:rFonts w:cs="Tahoma"/>
              </w:rPr>
              <w:t xml:space="preserve"> and Others to</w:t>
            </w:r>
            <w:r w:rsidR="006D1A80">
              <w:rPr>
                <w:rFonts w:cs="Tahoma"/>
              </w:rPr>
              <w:t xml:space="preserve"> Leadership and Curriculum Institute. There is a 20-hour workshop that has been put together for everyone to find out more about the college.  </w:t>
            </w:r>
          </w:p>
          <w:p w14:paraId="4C64E4BF" w14:textId="77777777" w:rsidR="000130A6" w:rsidRDefault="000130A6" w:rsidP="009C7044">
            <w:pPr>
              <w:rPr>
                <w:rFonts w:cs="Tahoma"/>
              </w:rPr>
            </w:pPr>
          </w:p>
          <w:p w14:paraId="4C64E4C0" w14:textId="77777777" w:rsidR="000130A6" w:rsidRPr="00161A50" w:rsidRDefault="000130A6" w:rsidP="000130A6">
            <w:pPr>
              <w:rPr>
                <w:rFonts w:cs="Tahoma"/>
                <w:b/>
              </w:rPr>
            </w:pPr>
            <w:r w:rsidRPr="00161A50">
              <w:rPr>
                <w:rFonts w:cs="Tahoma"/>
                <w:b/>
              </w:rPr>
              <w:t>Organizational Leadership Academy</w:t>
            </w:r>
          </w:p>
          <w:p w14:paraId="4C64E4C1" w14:textId="77777777" w:rsidR="000130A6" w:rsidRPr="00EB0B7A" w:rsidRDefault="000130A6" w:rsidP="000130A6">
            <w:pPr>
              <w:numPr>
                <w:ilvl w:val="0"/>
                <w:numId w:val="31"/>
              </w:numPr>
              <w:rPr>
                <w:rFonts w:cs="Tahoma"/>
              </w:rPr>
            </w:pPr>
            <w:r w:rsidRPr="00EB0B7A">
              <w:rPr>
                <w:rFonts w:cs="Tahoma"/>
              </w:rPr>
              <w:t>To encourage senate leadership</w:t>
            </w:r>
          </w:p>
          <w:p w14:paraId="4C64E4C2" w14:textId="77777777" w:rsidR="000130A6" w:rsidRPr="00EB0B7A" w:rsidRDefault="000130A6" w:rsidP="000130A6">
            <w:pPr>
              <w:numPr>
                <w:ilvl w:val="0"/>
                <w:numId w:val="31"/>
              </w:numPr>
              <w:rPr>
                <w:rFonts w:cs="Tahoma"/>
              </w:rPr>
            </w:pPr>
            <w:r w:rsidRPr="00EB0B7A">
              <w:rPr>
                <w:rFonts w:cs="Tahoma"/>
              </w:rPr>
              <w:t>Empowerment through information</w:t>
            </w:r>
          </w:p>
          <w:p w14:paraId="4C64E4C3" w14:textId="77777777" w:rsidR="000130A6" w:rsidRPr="00EB0B7A" w:rsidRDefault="000130A6" w:rsidP="000130A6">
            <w:pPr>
              <w:numPr>
                <w:ilvl w:val="0"/>
                <w:numId w:val="31"/>
              </w:numPr>
              <w:rPr>
                <w:rFonts w:cs="Tahoma"/>
              </w:rPr>
            </w:pPr>
            <w:r w:rsidRPr="00EB0B7A">
              <w:rPr>
                <w:rFonts w:cs="Tahoma"/>
              </w:rPr>
              <w:t>Open to all, complete an application</w:t>
            </w:r>
          </w:p>
          <w:p w14:paraId="4C64E4C4" w14:textId="77777777" w:rsidR="000130A6" w:rsidRPr="00EB0B7A" w:rsidRDefault="000130A6" w:rsidP="000130A6">
            <w:pPr>
              <w:numPr>
                <w:ilvl w:val="0"/>
                <w:numId w:val="31"/>
              </w:numPr>
              <w:rPr>
                <w:rFonts w:cs="Tahoma"/>
              </w:rPr>
            </w:pPr>
            <w:r w:rsidRPr="00EB0B7A">
              <w:rPr>
                <w:rFonts w:cs="Tahoma"/>
              </w:rPr>
              <w:t>20 hours of credit for certificate</w:t>
            </w:r>
          </w:p>
          <w:p w14:paraId="4C64E4C5" w14:textId="77777777" w:rsidR="000130A6" w:rsidRPr="00EB0B7A" w:rsidRDefault="000130A6" w:rsidP="000130A6">
            <w:pPr>
              <w:numPr>
                <w:ilvl w:val="0"/>
                <w:numId w:val="31"/>
              </w:numPr>
              <w:rPr>
                <w:rFonts w:cs="Tahoma"/>
              </w:rPr>
            </w:pPr>
            <w:r w:rsidRPr="00EB0B7A">
              <w:rPr>
                <w:rFonts w:cs="Tahoma"/>
              </w:rPr>
              <w:t>Orientations and Leadership Profile Inventory</w:t>
            </w:r>
          </w:p>
          <w:p w14:paraId="4C64E4C6" w14:textId="77777777" w:rsidR="000130A6" w:rsidRPr="00EB0B7A" w:rsidRDefault="000130A6" w:rsidP="000130A6">
            <w:pPr>
              <w:numPr>
                <w:ilvl w:val="0"/>
                <w:numId w:val="31"/>
              </w:numPr>
              <w:rPr>
                <w:rFonts w:cs="Tahoma"/>
              </w:rPr>
            </w:pPr>
            <w:r w:rsidRPr="00EB0B7A">
              <w:rPr>
                <w:rFonts w:cs="Tahoma"/>
              </w:rPr>
              <w:t>Workshops about our campus by campus experts</w:t>
            </w:r>
            <w:r>
              <w:rPr>
                <w:rFonts w:cs="Tahoma"/>
              </w:rPr>
              <w:t xml:space="preserve">.  We have requested flex for all of the workshops, but are still waiting to hear back from administrators.  </w:t>
            </w:r>
          </w:p>
          <w:p w14:paraId="4C64E4C7" w14:textId="77777777" w:rsidR="007E4A6F" w:rsidRDefault="007E4A6F" w:rsidP="009C7044">
            <w:pPr>
              <w:ind w:left="720"/>
              <w:rPr>
                <w:rFonts w:cs="Tahoma"/>
              </w:rPr>
            </w:pPr>
          </w:p>
          <w:p w14:paraId="4C64E4C8" w14:textId="77777777" w:rsidR="00C42DBC" w:rsidRPr="009C7044" w:rsidRDefault="00C42DBC" w:rsidP="00C42DBC">
            <w:pPr>
              <w:rPr>
                <w:rFonts w:cs="Tahoma"/>
              </w:rPr>
            </w:pPr>
            <w:r w:rsidRPr="00825A18">
              <w:rPr>
                <w:rFonts w:cs="Tahoma"/>
                <w:b/>
              </w:rPr>
              <w:t>Shared Consultation Council</w:t>
            </w:r>
            <w:r>
              <w:rPr>
                <w:rFonts w:cs="Tahoma"/>
                <w:b/>
              </w:rPr>
              <w:t xml:space="preserve">:  </w:t>
            </w:r>
            <w:r w:rsidRPr="009C7044">
              <w:rPr>
                <w:rFonts w:cs="Tahoma"/>
              </w:rPr>
              <w:t>This is the Shared Planning and Decision Making Body on campus.</w:t>
            </w:r>
            <w:r>
              <w:rPr>
                <w:rFonts w:cs="Tahoma"/>
              </w:rPr>
              <w:t xml:space="preserve"> This is a committee that has everyone represented.  We have a ton of resources that come to this meeting.  This particular committee has </w:t>
            </w:r>
            <w:r w:rsidR="006D1A80">
              <w:rPr>
                <w:rFonts w:cs="Tahoma"/>
              </w:rPr>
              <w:t>nine</w:t>
            </w:r>
            <w:r>
              <w:rPr>
                <w:rFonts w:cs="Tahoma"/>
              </w:rPr>
              <w:t xml:space="preserve"> standing committees that are tied </w:t>
            </w:r>
            <w:r w:rsidR="006D1A80">
              <w:rPr>
                <w:rFonts w:cs="Tahoma"/>
              </w:rPr>
              <w:t xml:space="preserve">to </w:t>
            </w:r>
            <w:r>
              <w:rPr>
                <w:rFonts w:cs="Tahoma"/>
              </w:rPr>
              <w:t>an accreditation standard.  This committee is crucial to our accreditation as well.</w:t>
            </w:r>
          </w:p>
          <w:p w14:paraId="4C64E4C9" w14:textId="77777777" w:rsidR="00C42DBC" w:rsidRPr="00C42DBC" w:rsidRDefault="00C42DBC" w:rsidP="00C42DBC">
            <w:pPr>
              <w:numPr>
                <w:ilvl w:val="0"/>
                <w:numId w:val="34"/>
              </w:numPr>
              <w:rPr>
                <w:rFonts w:cs="Tahoma"/>
              </w:rPr>
            </w:pPr>
            <w:r w:rsidRPr="00C42DBC">
              <w:rPr>
                <w:rFonts w:cs="Tahoma"/>
              </w:rPr>
              <w:t>Met in June, July and a retreat in August</w:t>
            </w:r>
          </w:p>
          <w:p w14:paraId="4C64E4CA" w14:textId="77777777" w:rsidR="00C42DBC" w:rsidRPr="007E4A6F" w:rsidRDefault="00C42DBC" w:rsidP="00C42DBC">
            <w:pPr>
              <w:numPr>
                <w:ilvl w:val="0"/>
                <w:numId w:val="34"/>
              </w:numPr>
              <w:rPr>
                <w:rFonts w:cs="Tahoma"/>
              </w:rPr>
            </w:pPr>
            <w:r w:rsidRPr="007E4A6F">
              <w:rPr>
                <w:rFonts w:cs="Tahoma"/>
              </w:rPr>
              <w:t>Reviewing Policy 1200, Mission, Vision Values</w:t>
            </w:r>
          </w:p>
          <w:p w14:paraId="4C64E4CB" w14:textId="77777777" w:rsidR="00C42DBC" w:rsidRPr="007E4A6F" w:rsidRDefault="00C42DBC" w:rsidP="00C42DBC">
            <w:pPr>
              <w:numPr>
                <w:ilvl w:val="0"/>
                <w:numId w:val="34"/>
              </w:numPr>
              <w:rPr>
                <w:rFonts w:cs="Tahoma"/>
              </w:rPr>
            </w:pPr>
            <w:r w:rsidRPr="007E4A6F">
              <w:rPr>
                <w:rFonts w:cs="Tahoma"/>
              </w:rPr>
              <w:t>Discussing recommendations on student success from E</w:t>
            </w:r>
            <w:r w:rsidR="006D1A80">
              <w:rPr>
                <w:rFonts w:cs="Tahoma"/>
              </w:rPr>
              <w:t xml:space="preserve">ducational </w:t>
            </w:r>
            <w:r w:rsidRPr="007E4A6F">
              <w:rPr>
                <w:rFonts w:cs="Tahoma"/>
              </w:rPr>
              <w:t>M</w:t>
            </w:r>
            <w:r w:rsidR="006D1A80">
              <w:rPr>
                <w:rFonts w:cs="Tahoma"/>
              </w:rPr>
              <w:t xml:space="preserve">aster </w:t>
            </w:r>
            <w:r w:rsidRPr="007E4A6F">
              <w:rPr>
                <w:rFonts w:cs="Tahoma"/>
              </w:rPr>
              <w:t>P</w:t>
            </w:r>
            <w:r w:rsidR="006D1A80">
              <w:rPr>
                <w:rFonts w:cs="Tahoma"/>
              </w:rPr>
              <w:t>lan (EMP)</w:t>
            </w:r>
          </w:p>
          <w:p w14:paraId="4C64E4CC" w14:textId="77777777" w:rsidR="00C42DBC" w:rsidRPr="007E4A6F" w:rsidRDefault="00C42DBC" w:rsidP="00C42DBC">
            <w:pPr>
              <w:numPr>
                <w:ilvl w:val="0"/>
                <w:numId w:val="34"/>
              </w:numPr>
              <w:rPr>
                <w:rFonts w:cs="Tahoma"/>
              </w:rPr>
            </w:pPr>
            <w:r w:rsidRPr="007E4A6F">
              <w:rPr>
                <w:rFonts w:cs="Tahoma"/>
              </w:rPr>
              <w:t xml:space="preserve">70 recommendations </w:t>
            </w:r>
            <w:r w:rsidRPr="007E4A6F">
              <w:rPr>
                <w:rFonts w:cs="Tahoma"/>
              </w:rPr>
              <w:sym w:font="Wingdings" w:char="F0E8"/>
            </w:r>
            <w:r w:rsidRPr="007E4A6F">
              <w:rPr>
                <w:rFonts w:cs="Tahoma"/>
              </w:rPr>
              <w:t>20</w:t>
            </w:r>
            <w:r>
              <w:rPr>
                <w:rFonts w:cs="Tahoma"/>
              </w:rPr>
              <w:t xml:space="preserve"> short-term action items </w:t>
            </w:r>
            <w:r w:rsidRPr="007E4A6F">
              <w:rPr>
                <w:rFonts w:cs="Tahoma"/>
              </w:rPr>
              <w:t xml:space="preserve"> </w:t>
            </w:r>
            <w:r w:rsidRPr="007E4A6F">
              <w:rPr>
                <w:rFonts w:cs="Tahoma"/>
              </w:rPr>
              <w:sym w:font="Wingdings" w:char="F0E8"/>
            </w:r>
            <w:r w:rsidRPr="007E4A6F">
              <w:rPr>
                <w:rFonts w:cs="Tahoma"/>
              </w:rPr>
              <w:t>6</w:t>
            </w:r>
            <w:r>
              <w:rPr>
                <w:rFonts w:cs="Tahoma"/>
              </w:rPr>
              <w:t xml:space="preserve"> focusing on what we do in the Senate</w:t>
            </w:r>
          </w:p>
          <w:p w14:paraId="4C64E4CD" w14:textId="77777777" w:rsidR="00C42DBC" w:rsidRDefault="00C42DBC" w:rsidP="00C42DBC">
            <w:pPr>
              <w:numPr>
                <w:ilvl w:val="1"/>
                <w:numId w:val="34"/>
              </w:numPr>
              <w:tabs>
                <w:tab w:val="clear" w:pos="1440"/>
                <w:tab w:val="num" w:pos="715"/>
              </w:tabs>
              <w:ind w:left="715"/>
              <w:rPr>
                <w:rFonts w:cs="Tahoma"/>
              </w:rPr>
            </w:pPr>
            <w:r w:rsidRPr="007E4A6F">
              <w:rPr>
                <w:rFonts w:cs="Tahoma"/>
              </w:rPr>
              <w:t>Basic Skills strategies;  AA-Ts and AS-Ts; Low-unit certificates of Achievement in CTE;  Assessment; SEPs and other matriculation strategies</w:t>
            </w:r>
          </w:p>
          <w:p w14:paraId="4C64E4CE" w14:textId="77777777" w:rsidR="00DD6598" w:rsidRPr="004E4174" w:rsidRDefault="00DE4301" w:rsidP="004E4174">
            <w:pPr>
              <w:numPr>
                <w:ilvl w:val="1"/>
                <w:numId w:val="34"/>
              </w:numPr>
              <w:tabs>
                <w:tab w:val="clear" w:pos="1440"/>
                <w:tab w:val="num" w:pos="715"/>
              </w:tabs>
              <w:ind w:left="715"/>
              <w:rPr>
                <w:rFonts w:cs="Tahoma"/>
              </w:rPr>
            </w:pPr>
            <w:r w:rsidRPr="004E4174">
              <w:rPr>
                <w:rFonts w:cs="Tahoma"/>
              </w:rPr>
              <w:t>Three Student Success Initiatives</w:t>
            </w:r>
            <w:r w:rsidR="006D1A80">
              <w:rPr>
                <w:rFonts w:cs="Tahoma"/>
              </w:rPr>
              <w:t xml:space="preserve"> </w:t>
            </w:r>
          </w:p>
          <w:p w14:paraId="4C64E4CF" w14:textId="77777777" w:rsidR="00DD6598" w:rsidRPr="004E4174" w:rsidRDefault="00DE4301" w:rsidP="004E4174">
            <w:pPr>
              <w:numPr>
                <w:ilvl w:val="1"/>
                <w:numId w:val="34"/>
              </w:numPr>
              <w:tabs>
                <w:tab w:val="clear" w:pos="1440"/>
                <w:tab w:val="num" w:pos="715"/>
              </w:tabs>
              <w:ind w:left="715"/>
              <w:rPr>
                <w:rFonts w:cs="Tahoma"/>
              </w:rPr>
            </w:pPr>
            <w:r w:rsidRPr="004E4174">
              <w:rPr>
                <w:rFonts w:cs="Tahoma"/>
              </w:rPr>
              <w:t>Implement new Student Education Planning and Degree Audit</w:t>
            </w:r>
          </w:p>
          <w:p w14:paraId="4C64E4D0" w14:textId="77777777" w:rsidR="00DD6598" w:rsidRPr="004E4174" w:rsidRDefault="00DE4301" w:rsidP="004E4174">
            <w:pPr>
              <w:numPr>
                <w:ilvl w:val="1"/>
                <w:numId w:val="34"/>
              </w:numPr>
              <w:tabs>
                <w:tab w:val="clear" w:pos="1440"/>
                <w:tab w:val="num" w:pos="715"/>
              </w:tabs>
              <w:ind w:left="715"/>
              <w:rPr>
                <w:rFonts w:cs="Tahoma"/>
              </w:rPr>
            </w:pPr>
            <w:r w:rsidRPr="004E4174">
              <w:rPr>
                <w:rFonts w:cs="Tahoma"/>
              </w:rPr>
              <w:t>Analyze completion rates by program. Identify problem areas - determine key factors impeding completion.</w:t>
            </w:r>
          </w:p>
          <w:p w14:paraId="4C64E4D1" w14:textId="77777777" w:rsidR="00DD6598" w:rsidRPr="004E4174" w:rsidRDefault="00DE4301" w:rsidP="004E4174">
            <w:pPr>
              <w:numPr>
                <w:ilvl w:val="1"/>
                <w:numId w:val="34"/>
              </w:numPr>
              <w:tabs>
                <w:tab w:val="clear" w:pos="1440"/>
                <w:tab w:val="num" w:pos="715"/>
              </w:tabs>
              <w:ind w:left="715"/>
              <w:rPr>
                <w:rFonts w:cs="Tahoma"/>
              </w:rPr>
            </w:pPr>
            <w:r w:rsidRPr="004E4174">
              <w:rPr>
                <w:rFonts w:cs="Tahoma"/>
              </w:rPr>
              <w:lastRenderedPageBreak/>
              <w:t>First Year Experience</w:t>
            </w:r>
            <w:r w:rsidR="006D1A80">
              <w:rPr>
                <w:rFonts w:cs="Tahoma"/>
              </w:rPr>
              <w:t>.  Are we doing enough to support our students in their first year here?</w:t>
            </w:r>
          </w:p>
          <w:p w14:paraId="4C64E4D2" w14:textId="77777777" w:rsidR="00DD6598" w:rsidRPr="004E4174" w:rsidRDefault="00DE4301" w:rsidP="004E4174">
            <w:pPr>
              <w:numPr>
                <w:ilvl w:val="1"/>
                <w:numId w:val="34"/>
              </w:numPr>
              <w:tabs>
                <w:tab w:val="clear" w:pos="1440"/>
                <w:tab w:val="num" w:pos="715"/>
                <w:tab w:val="num" w:pos="2160"/>
              </w:tabs>
              <w:ind w:left="715"/>
              <w:rPr>
                <w:rFonts w:cs="Tahoma"/>
              </w:rPr>
            </w:pPr>
            <w:r w:rsidRPr="004E4174">
              <w:rPr>
                <w:rFonts w:cs="Tahoma"/>
              </w:rPr>
              <w:t>Summer bridge</w:t>
            </w:r>
          </w:p>
          <w:p w14:paraId="4C64E4D3" w14:textId="77777777" w:rsidR="00DD6598" w:rsidRPr="004E4174" w:rsidRDefault="00DE4301" w:rsidP="004E4174">
            <w:pPr>
              <w:numPr>
                <w:ilvl w:val="1"/>
                <w:numId w:val="34"/>
              </w:numPr>
              <w:tabs>
                <w:tab w:val="clear" w:pos="1440"/>
                <w:tab w:val="num" w:pos="715"/>
                <w:tab w:val="num" w:pos="2160"/>
              </w:tabs>
              <w:ind w:left="715"/>
              <w:rPr>
                <w:rFonts w:cs="Tahoma"/>
              </w:rPr>
            </w:pPr>
            <w:r w:rsidRPr="004E4174">
              <w:rPr>
                <w:rFonts w:cs="Tahoma"/>
              </w:rPr>
              <w:t>Orientation</w:t>
            </w:r>
          </w:p>
          <w:p w14:paraId="4C64E4D4" w14:textId="77777777" w:rsidR="00DD6598" w:rsidRPr="004E4174" w:rsidRDefault="00DE4301" w:rsidP="004E4174">
            <w:pPr>
              <w:numPr>
                <w:ilvl w:val="1"/>
                <w:numId w:val="34"/>
              </w:numPr>
              <w:tabs>
                <w:tab w:val="clear" w:pos="1440"/>
                <w:tab w:val="num" w:pos="715"/>
                <w:tab w:val="num" w:pos="2160"/>
              </w:tabs>
              <w:ind w:left="715"/>
              <w:rPr>
                <w:rFonts w:cs="Tahoma"/>
              </w:rPr>
            </w:pPr>
            <w:r w:rsidRPr="004E4174">
              <w:rPr>
                <w:rFonts w:cs="Tahoma"/>
              </w:rPr>
              <w:t>SEP</w:t>
            </w:r>
          </w:p>
          <w:p w14:paraId="4C64E4D5" w14:textId="77777777" w:rsidR="00DD6598" w:rsidRDefault="00DE4301" w:rsidP="004E4174">
            <w:pPr>
              <w:numPr>
                <w:ilvl w:val="1"/>
                <w:numId w:val="34"/>
              </w:numPr>
              <w:tabs>
                <w:tab w:val="clear" w:pos="1440"/>
                <w:tab w:val="num" w:pos="715"/>
                <w:tab w:val="num" w:pos="2160"/>
              </w:tabs>
              <w:ind w:left="715"/>
              <w:rPr>
                <w:rFonts w:cs="Tahoma"/>
              </w:rPr>
            </w:pPr>
            <w:r w:rsidRPr="004E4174">
              <w:rPr>
                <w:rFonts w:cs="Tahoma"/>
              </w:rPr>
              <w:t>Major planning, basic skills development and learning communities</w:t>
            </w:r>
          </w:p>
          <w:p w14:paraId="4C64E4D6" w14:textId="77777777" w:rsidR="006D1A80" w:rsidRDefault="006D1A80" w:rsidP="009C7044">
            <w:pPr>
              <w:tabs>
                <w:tab w:val="num" w:pos="2160"/>
              </w:tabs>
              <w:ind w:left="720"/>
              <w:rPr>
                <w:rFonts w:cs="Tahoma"/>
              </w:rPr>
            </w:pPr>
          </w:p>
          <w:p w14:paraId="4C64E4D7" w14:textId="77777777" w:rsidR="006D1A80" w:rsidRDefault="006D1A80" w:rsidP="009C7044">
            <w:pPr>
              <w:tabs>
                <w:tab w:val="num" w:pos="2160"/>
              </w:tabs>
              <w:ind w:left="-1"/>
              <w:rPr>
                <w:rFonts w:cs="Tahoma"/>
                <w:b/>
              </w:rPr>
            </w:pPr>
            <w:r w:rsidRPr="009C7044">
              <w:rPr>
                <w:rFonts w:cs="Tahoma"/>
                <w:b/>
              </w:rPr>
              <w:t>Accreditation</w:t>
            </w:r>
          </w:p>
          <w:p w14:paraId="4C64E4D8" w14:textId="77777777" w:rsidR="000703C4" w:rsidRPr="009C7044" w:rsidRDefault="00265349" w:rsidP="009C7044">
            <w:pPr>
              <w:numPr>
                <w:ilvl w:val="0"/>
                <w:numId w:val="36"/>
              </w:numPr>
              <w:tabs>
                <w:tab w:val="num" w:pos="2160"/>
              </w:tabs>
              <w:rPr>
                <w:rFonts w:cs="Tahoma"/>
              </w:rPr>
            </w:pPr>
            <w:r w:rsidRPr="009C7044">
              <w:rPr>
                <w:rFonts w:cs="Tahoma"/>
              </w:rPr>
              <w:t>Accreditation Kick-Off this semester</w:t>
            </w:r>
          </w:p>
          <w:p w14:paraId="4C64E4D9" w14:textId="77777777" w:rsidR="000703C4" w:rsidRPr="009C7044" w:rsidRDefault="000130A6" w:rsidP="009C7044">
            <w:pPr>
              <w:numPr>
                <w:ilvl w:val="0"/>
                <w:numId w:val="36"/>
              </w:numPr>
              <w:tabs>
                <w:tab w:val="num" w:pos="2160"/>
              </w:tabs>
              <w:rPr>
                <w:rFonts w:cs="Tahoma"/>
              </w:rPr>
            </w:pPr>
            <w:r>
              <w:rPr>
                <w:rFonts w:cs="Tahoma"/>
              </w:rPr>
              <w:t xml:space="preserve">We are now determining a </w:t>
            </w:r>
            <w:r w:rsidR="00265349" w:rsidRPr="009C7044">
              <w:rPr>
                <w:rFonts w:cs="Tahoma"/>
              </w:rPr>
              <w:t>Faculty co-chair of the AOC</w:t>
            </w:r>
          </w:p>
          <w:p w14:paraId="4C64E4DA" w14:textId="77777777" w:rsidR="000703C4" w:rsidRPr="009C7044" w:rsidRDefault="00265349" w:rsidP="009C7044">
            <w:pPr>
              <w:numPr>
                <w:ilvl w:val="0"/>
                <w:numId w:val="36"/>
              </w:numPr>
              <w:tabs>
                <w:tab w:val="num" w:pos="2160"/>
              </w:tabs>
              <w:rPr>
                <w:rFonts w:cs="Tahoma"/>
              </w:rPr>
            </w:pPr>
            <w:r w:rsidRPr="009C7044">
              <w:rPr>
                <w:rFonts w:cs="Tahoma"/>
              </w:rPr>
              <w:t>SCC Standing Committees &amp; Self-Evaluations</w:t>
            </w:r>
          </w:p>
          <w:p w14:paraId="4C64E4DB" w14:textId="77777777" w:rsidR="000130A6" w:rsidRDefault="000130A6" w:rsidP="009C7044">
            <w:pPr>
              <w:numPr>
                <w:ilvl w:val="0"/>
                <w:numId w:val="36"/>
              </w:numPr>
              <w:tabs>
                <w:tab w:val="num" w:pos="2160"/>
              </w:tabs>
              <w:rPr>
                <w:rFonts w:cs="Tahoma"/>
              </w:rPr>
            </w:pPr>
            <w:r w:rsidRPr="000130A6">
              <w:rPr>
                <w:rFonts w:cs="Tahoma"/>
              </w:rPr>
              <w:t>The City College of San Francisco (CCSF) is facing closure by the Accrediting Commission for Community and Junior Colleges (ACCJC).  The California Federation of Teachers</w:t>
            </w:r>
            <w:r>
              <w:rPr>
                <w:rFonts w:cs="Tahoma"/>
              </w:rPr>
              <w:t xml:space="preserve"> (CFT)</w:t>
            </w:r>
            <w:r w:rsidRPr="000130A6">
              <w:rPr>
                <w:rFonts w:cs="Tahoma"/>
              </w:rPr>
              <w:t xml:space="preserve"> has filed a complaint against ACCJC and colleges were asked to submit a 3</w:t>
            </w:r>
            <w:r w:rsidRPr="000130A6">
              <w:rPr>
                <w:rFonts w:cs="Tahoma"/>
                <w:vertAlign w:val="superscript"/>
              </w:rPr>
              <w:t>rd</w:t>
            </w:r>
            <w:r w:rsidRPr="000130A6">
              <w:rPr>
                <w:rFonts w:cs="Tahoma"/>
              </w:rPr>
              <w:t xml:space="preserve"> party statement to the US Department of Education.  The Department of Education has already noted some of the complaints against ACCJC were valid</w:t>
            </w:r>
            <w:r>
              <w:rPr>
                <w:rFonts w:cs="Tahoma"/>
              </w:rPr>
              <w:t>.</w:t>
            </w:r>
            <w:r w:rsidR="00F851FC" w:rsidRPr="000130A6">
              <w:rPr>
                <w:rFonts w:cs="Tahoma"/>
              </w:rPr>
              <w:t xml:space="preserve"> </w:t>
            </w:r>
          </w:p>
          <w:p w14:paraId="4C64E4DC" w14:textId="77777777" w:rsidR="000703C4" w:rsidRPr="009C7044" w:rsidRDefault="00C138D6" w:rsidP="009C7044">
            <w:pPr>
              <w:numPr>
                <w:ilvl w:val="0"/>
                <w:numId w:val="36"/>
              </w:numPr>
              <w:tabs>
                <w:tab w:val="num" w:pos="2160"/>
              </w:tabs>
              <w:rPr>
                <w:rFonts w:cs="Tahoma"/>
              </w:rPr>
            </w:pPr>
            <w:r>
              <w:rPr>
                <w:rFonts w:cs="Tahoma"/>
              </w:rPr>
              <w:t>This will l</w:t>
            </w:r>
            <w:r w:rsidR="00265349" w:rsidRPr="009C7044">
              <w:rPr>
                <w:rFonts w:cs="Tahoma"/>
              </w:rPr>
              <w:t>ead to stricter standards/tougher implementation standards</w:t>
            </w:r>
          </w:p>
          <w:p w14:paraId="4C64E4DD" w14:textId="77777777" w:rsidR="000703C4" w:rsidRPr="009C7044" w:rsidRDefault="00265349" w:rsidP="009C7044">
            <w:pPr>
              <w:numPr>
                <w:ilvl w:val="0"/>
                <w:numId w:val="36"/>
              </w:numPr>
              <w:tabs>
                <w:tab w:val="num" w:pos="2160"/>
              </w:tabs>
              <w:rPr>
                <w:rFonts w:cs="Tahoma"/>
              </w:rPr>
            </w:pPr>
            <w:r w:rsidRPr="009C7044">
              <w:rPr>
                <w:rFonts w:cs="Tahoma"/>
              </w:rPr>
              <w:t>2-year rule</w:t>
            </w:r>
          </w:p>
          <w:p w14:paraId="4C64E4DE" w14:textId="77777777" w:rsidR="000703C4" w:rsidRPr="009C7044" w:rsidRDefault="00265349" w:rsidP="009C7044">
            <w:pPr>
              <w:numPr>
                <w:ilvl w:val="0"/>
                <w:numId w:val="36"/>
              </w:numPr>
              <w:tabs>
                <w:tab w:val="num" w:pos="2160"/>
              </w:tabs>
              <w:rPr>
                <w:rFonts w:cs="Tahoma"/>
              </w:rPr>
            </w:pPr>
            <w:r w:rsidRPr="009C7044">
              <w:rPr>
                <w:rFonts w:cs="Tahoma"/>
              </w:rPr>
              <w:t>Important to resolve all recommendations</w:t>
            </w:r>
            <w:r w:rsidR="000130A6">
              <w:rPr>
                <w:rFonts w:cs="Tahoma"/>
              </w:rPr>
              <w:t xml:space="preserve">. We have resolved all of our recommendations from back in 2010.  </w:t>
            </w:r>
          </w:p>
          <w:p w14:paraId="4C64E4EA" w14:textId="4CF6D0A0" w:rsidR="00C34FC5" w:rsidRPr="002462A5" w:rsidRDefault="00DF585B">
            <w:pPr>
              <w:rPr>
                <w:rFonts w:cs="Tahoma"/>
              </w:rPr>
            </w:pPr>
            <w:r>
              <w:rPr>
                <w:rFonts w:cs="Tahoma"/>
              </w:rPr>
              <w:t xml:space="preserve"> </w:t>
            </w:r>
          </w:p>
        </w:tc>
      </w:tr>
      <w:tr w:rsidR="00A56ECA" w:rsidRPr="002462A5" w14:paraId="4C64E4EF"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4C64E4EC" w14:textId="4A50E5D7" w:rsidR="00A56ECA" w:rsidRPr="002462A5" w:rsidRDefault="004E4028">
            <w:pPr>
              <w:pStyle w:val="Heading2"/>
              <w:numPr>
                <w:ilvl w:val="0"/>
                <w:numId w:val="6"/>
              </w:numPr>
              <w:rPr>
                <w:rFonts w:cs="Tahoma"/>
                <w:b/>
                <w:sz w:val="16"/>
                <w:szCs w:val="16"/>
              </w:rPr>
            </w:pPr>
            <w:r>
              <w:rPr>
                <w:rFonts w:cs="Tahoma"/>
                <w:b/>
              </w:rPr>
              <w:lastRenderedPageBreak/>
              <w:t>Student Success and Support Programs        (Information)</w:t>
            </w:r>
            <w:r w:rsidR="008843DB">
              <w:rPr>
                <w:rFonts w:cs="Tahoma"/>
                <w:b/>
              </w:rPr>
              <w:t xml:space="preserve">                               </w:t>
            </w:r>
          </w:p>
        </w:tc>
        <w:tc>
          <w:tcPr>
            <w:tcW w:w="2702" w:type="dxa"/>
            <w:tcBorders>
              <w:bottom w:val="single" w:sz="12" w:space="0" w:color="999999"/>
            </w:tcBorders>
          </w:tcPr>
          <w:p w14:paraId="4C64E4ED" w14:textId="77777777" w:rsidR="00175845" w:rsidRDefault="00175845" w:rsidP="006D5CF3">
            <w:pPr>
              <w:pStyle w:val="Heading5"/>
              <w:rPr>
                <w:rFonts w:cs="Tahoma"/>
              </w:rPr>
            </w:pPr>
          </w:p>
          <w:p w14:paraId="4C64E4EE" w14:textId="1C8E37A2" w:rsidR="00A56ECA" w:rsidRPr="002462A5" w:rsidRDefault="00611E38" w:rsidP="006D5CF3">
            <w:pPr>
              <w:pStyle w:val="Heading5"/>
              <w:rPr>
                <w:rFonts w:cs="Tahoma"/>
              </w:rPr>
            </w:pPr>
            <w:r w:rsidRPr="00611E38">
              <w:rPr>
                <w:rFonts w:cs="Tahoma"/>
              </w:rPr>
              <w:t>flores-charter/suarez</w:t>
            </w:r>
          </w:p>
        </w:tc>
      </w:tr>
      <w:tr w:rsidR="00A56ECA" w:rsidRPr="002462A5" w14:paraId="4C64E512" w14:textId="77777777"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4F0"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C64E4F1" w14:textId="77777777" w:rsidR="00440B4C" w:rsidRDefault="00440B4C">
            <w:pPr>
              <w:rPr>
                <w:rFonts w:cs="Tahoma"/>
                <w:b/>
              </w:rPr>
            </w:pPr>
            <w:r w:rsidRPr="009C7044">
              <w:rPr>
                <w:rFonts w:cs="Tahoma"/>
                <w:b/>
              </w:rPr>
              <w:t>Student Success Task Force Recommendations</w:t>
            </w:r>
          </w:p>
          <w:p w14:paraId="4C64E4F2" w14:textId="77777777" w:rsidR="00440B4C" w:rsidRPr="009C7044" w:rsidRDefault="00440B4C" w:rsidP="00440B4C">
            <w:pPr>
              <w:rPr>
                <w:rFonts w:cs="Tahoma"/>
              </w:rPr>
            </w:pPr>
            <w:r w:rsidRPr="009C7044">
              <w:rPr>
                <w:rFonts w:cs="Tahoma"/>
                <w:bCs/>
                <w:i/>
                <w:iCs/>
              </w:rPr>
              <w:t>(22 Recommendations with 8 Focus Areas)</w:t>
            </w:r>
          </w:p>
          <w:p w14:paraId="4C64E4F3" w14:textId="77777777" w:rsidR="000703C4" w:rsidRPr="009C7044" w:rsidRDefault="00265349" w:rsidP="00440B4C">
            <w:pPr>
              <w:numPr>
                <w:ilvl w:val="0"/>
                <w:numId w:val="40"/>
              </w:numPr>
              <w:rPr>
                <w:rFonts w:cs="Tahoma"/>
              </w:rPr>
            </w:pPr>
            <w:r w:rsidRPr="009C7044">
              <w:rPr>
                <w:rFonts w:cs="Tahoma"/>
              </w:rPr>
              <w:t>Increase college and career readiness</w:t>
            </w:r>
          </w:p>
          <w:p w14:paraId="4C64E4F4" w14:textId="77777777" w:rsidR="000703C4" w:rsidRPr="009C7044" w:rsidRDefault="00265349" w:rsidP="00440B4C">
            <w:pPr>
              <w:numPr>
                <w:ilvl w:val="0"/>
                <w:numId w:val="40"/>
              </w:numPr>
              <w:rPr>
                <w:rFonts w:cs="Tahoma"/>
              </w:rPr>
            </w:pPr>
            <w:r w:rsidRPr="009C7044">
              <w:rPr>
                <w:rFonts w:cs="Tahoma"/>
              </w:rPr>
              <w:t>Strengthen support for entering students</w:t>
            </w:r>
          </w:p>
          <w:p w14:paraId="4C64E4F5" w14:textId="77777777" w:rsidR="000703C4" w:rsidRPr="009C7044" w:rsidRDefault="00265349" w:rsidP="00440B4C">
            <w:pPr>
              <w:numPr>
                <w:ilvl w:val="0"/>
                <w:numId w:val="40"/>
              </w:numPr>
              <w:rPr>
                <w:rFonts w:cs="Tahoma"/>
              </w:rPr>
            </w:pPr>
            <w:r w:rsidRPr="009C7044">
              <w:rPr>
                <w:rFonts w:cs="Tahoma"/>
              </w:rPr>
              <w:t>Incentivize successful student behaviors</w:t>
            </w:r>
          </w:p>
          <w:p w14:paraId="4C64E4F6" w14:textId="77777777" w:rsidR="000703C4" w:rsidRPr="009C7044" w:rsidRDefault="00265349" w:rsidP="00440B4C">
            <w:pPr>
              <w:numPr>
                <w:ilvl w:val="0"/>
                <w:numId w:val="40"/>
              </w:numPr>
              <w:rPr>
                <w:rFonts w:cs="Tahoma"/>
              </w:rPr>
            </w:pPr>
            <w:r w:rsidRPr="009C7044">
              <w:rPr>
                <w:rFonts w:cs="Tahoma"/>
              </w:rPr>
              <w:t>Align course offerings to meet student needs</w:t>
            </w:r>
          </w:p>
          <w:p w14:paraId="4C64E4F7" w14:textId="77777777" w:rsidR="000703C4" w:rsidRPr="009C7044" w:rsidRDefault="00265349" w:rsidP="00440B4C">
            <w:pPr>
              <w:numPr>
                <w:ilvl w:val="0"/>
                <w:numId w:val="40"/>
              </w:numPr>
              <w:rPr>
                <w:rFonts w:cs="Tahoma"/>
              </w:rPr>
            </w:pPr>
            <w:r w:rsidRPr="009C7044">
              <w:rPr>
                <w:rFonts w:cs="Tahoma"/>
              </w:rPr>
              <w:t>Improve education of basic skills students</w:t>
            </w:r>
          </w:p>
          <w:p w14:paraId="4C64E4F8" w14:textId="77777777" w:rsidR="000703C4" w:rsidRPr="009C7044" w:rsidRDefault="00265349" w:rsidP="00440B4C">
            <w:pPr>
              <w:numPr>
                <w:ilvl w:val="0"/>
                <w:numId w:val="40"/>
              </w:numPr>
              <w:rPr>
                <w:rFonts w:cs="Tahoma"/>
              </w:rPr>
            </w:pPr>
            <w:r w:rsidRPr="009C7044">
              <w:rPr>
                <w:rFonts w:cs="Tahoma"/>
              </w:rPr>
              <w:t>Revitalize and re-envision professional development</w:t>
            </w:r>
          </w:p>
          <w:p w14:paraId="4C64E4F9" w14:textId="77777777" w:rsidR="000703C4" w:rsidRPr="009C7044" w:rsidRDefault="00265349" w:rsidP="00440B4C">
            <w:pPr>
              <w:numPr>
                <w:ilvl w:val="0"/>
                <w:numId w:val="40"/>
              </w:numPr>
              <w:rPr>
                <w:rFonts w:cs="Tahoma"/>
              </w:rPr>
            </w:pPr>
            <w:r w:rsidRPr="009C7044">
              <w:rPr>
                <w:rFonts w:cs="Tahoma"/>
              </w:rPr>
              <w:t>Enable efficient statewide leadership and increase coordination among colleges</w:t>
            </w:r>
          </w:p>
          <w:p w14:paraId="4C64E4FA" w14:textId="77777777" w:rsidR="000703C4" w:rsidRDefault="00265349" w:rsidP="00440B4C">
            <w:pPr>
              <w:numPr>
                <w:ilvl w:val="0"/>
                <w:numId w:val="40"/>
              </w:numPr>
              <w:rPr>
                <w:rFonts w:cs="Tahoma"/>
              </w:rPr>
            </w:pPr>
            <w:r w:rsidRPr="009C7044">
              <w:rPr>
                <w:rFonts w:cs="Tahoma"/>
              </w:rPr>
              <w:t xml:space="preserve"> Align resources with student success recommendations </w:t>
            </w:r>
          </w:p>
          <w:p w14:paraId="4C64E4FB" w14:textId="77777777" w:rsidR="007D6A8A" w:rsidRDefault="007D6A8A" w:rsidP="009C7044">
            <w:pPr>
              <w:ind w:left="720"/>
              <w:rPr>
                <w:rFonts w:cs="Tahoma"/>
              </w:rPr>
            </w:pPr>
          </w:p>
          <w:p w14:paraId="4C64E4FC" w14:textId="77777777" w:rsidR="00C479D2" w:rsidRDefault="00C479D2" w:rsidP="009C7044">
            <w:pPr>
              <w:rPr>
                <w:rFonts w:cs="Tahoma"/>
                <w:b/>
              </w:rPr>
            </w:pPr>
            <w:r w:rsidRPr="009C7044">
              <w:rPr>
                <w:rFonts w:cs="Tahoma"/>
                <w:b/>
              </w:rPr>
              <w:t>The Student Success Act of 2012</w:t>
            </w:r>
          </w:p>
          <w:p w14:paraId="4C64E4FD" w14:textId="77777777" w:rsidR="000703C4" w:rsidRPr="009C7044" w:rsidRDefault="00265349" w:rsidP="00C479D2">
            <w:pPr>
              <w:numPr>
                <w:ilvl w:val="0"/>
                <w:numId w:val="41"/>
              </w:numPr>
              <w:rPr>
                <w:rFonts w:cs="Tahoma"/>
              </w:rPr>
            </w:pPr>
            <w:r w:rsidRPr="009C7044">
              <w:rPr>
                <w:rFonts w:cs="Tahoma"/>
              </w:rPr>
              <w:t>The Student Success Act of 2012, Senate Bill 1456 provides a foundation to implement several of the SSTF recommendations.</w:t>
            </w:r>
          </w:p>
          <w:p w14:paraId="4C64E4FE" w14:textId="77777777" w:rsidR="000703C4" w:rsidRPr="009C7044" w:rsidRDefault="00265349" w:rsidP="00C479D2">
            <w:pPr>
              <w:numPr>
                <w:ilvl w:val="0"/>
                <w:numId w:val="41"/>
              </w:numPr>
              <w:rPr>
                <w:rFonts w:cs="Tahoma"/>
              </w:rPr>
            </w:pPr>
            <w:r w:rsidRPr="009C7044">
              <w:rPr>
                <w:rFonts w:cs="Tahoma"/>
              </w:rPr>
              <w:t>Designed to increase the number of </w:t>
            </w:r>
          </w:p>
          <w:p w14:paraId="4C64E4FF" w14:textId="77777777" w:rsidR="00C479D2" w:rsidRPr="009C7044" w:rsidRDefault="00C479D2" w:rsidP="00C479D2">
            <w:pPr>
              <w:rPr>
                <w:rFonts w:cs="Tahoma"/>
              </w:rPr>
            </w:pPr>
            <w:r w:rsidRPr="009C7044">
              <w:rPr>
                <w:rFonts w:cs="Tahoma"/>
              </w:rPr>
              <w:tab/>
              <w:t xml:space="preserve">students who earn a degree, certificate, career advancement, or transfer to a four-year institution  </w:t>
            </w:r>
          </w:p>
          <w:p w14:paraId="4C64E500" w14:textId="77777777" w:rsidR="000703C4" w:rsidRPr="009C7044" w:rsidRDefault="00265349" w:rsidP="00C479D2">
            <w:pPr>
              <w:numPr>
                <w:ilvl w:val="0"/>
                <w:numId w:val="42"/>
              </w:numPr>
              <w:rPr>
                <w:rFonts w:cs="Tahoma"/>
              </w:rPr>
            </w:pPr>
            <w:r w:rsidRPr="009C7044">
              <w:rPr>
                <w:rFonts w:cs="Tahoma"/>
              </w:rPr>
              <w:t>Restructure delivery of student support services to improve the assistance students receive at the beginning of their educational experience</w:t>
            </w:r>
          </w:p>
          <w:p w14:paraId="4C64E501" w14:textId="77777777" w:rsidR="000703C4" w:rsidRPr="009C7044" w:rsidRDefault="00265349" w:rsidP="00C479D2">
            <w:pPr>
              <w:numPr>
                <w:ilvl w:val="0"/>
                <w:numId w:val="42"/>
              </w:numPr>
              <w:rPr>
                <w:rFonts w:cs="Tahoma"/>
              </w:rPr>
            </w:pPr>
            <w:r w:rsidRPr="009C7044">
              <w:rPr>
                <w:rFonts w:cs="Tahoma"/>
              </w:rPr>
              <w:t>Targets funding to core services                                      of orientation, assessment, counseling/advising to assist students with development of Student Education Plans (SEPs)</w:t>
            </w:r>
          </w:p>
          <w:p w14:paraId="4C64E502" w14:textId="77777777" w:rsidR="000703C4" w:rsidRDefault="00265349" w:rsidP="00C479D2">
            <w:pPr>
              <w:numPr>
                <w:ilvl w:val="0"/>
                <w:numId w:val="42"/>
              </w:numPr>
              <w:rPr>
                <w:rFonts w:cs="Tahoma"/>
              </w:rPr>
            </w:pPr>
            <w:r w:rsidRPr="009C7044">
              <w:rPr>
                <w:rFonts w:cs="Tahoma"/>
              </w:rPr>
              <w:t>Focuses on helping new students define goals, create an SEP, and get on track to achievement</w:t>
            </w:r>
          </w:p>
          <w:p w14:paraId="4C64E503" w14:textId="77777777" w:rsidR="00C479D2" w:rsidRDefault="00C479D2" w:rsidP="009C7044">
            <w:pPr>
              <w:rPr>
                <w:rFonts w:cs="Tahoma"/>
              </w:rPr>
            </w:pPr>
          </w:p>
          <w:p w14:paraId="4C64E504" w14:textId="77777777" w:rsidR="00C479D2" w:rsidRDefault="00C479D2" w:rsidP="009C7044">
            <w:pPr>
              <w:rPr>
                <w:rFonts w:cs="Tahoma"/>
                <w:b/>
              </w:rPr>
            </w:pPr>
            <w:r w:rsidRPr="009C7044">
              <w:rPr>
                <w:rFonts w:cs="Tahoma"/>
                <w:b/>
              </w:rPr>
              <w:t>Key Provisions</w:t>
            </w:r>
          </w:p>
          <w:p w14:paraId="4C64E505" w14:textId="77777777" w:rsidR="000703C4" w:rsidRPr="00C479D2" w:rsidRDefault="00265349" w:rsidP="00C479D2">
            <w:pPr>
              <w:numPr>
                <w:ilvl w:val="0"/>
                <w:numId w:val="43"/>
              </w:numPr>
              <w:rPr>
                <w:rFonts w:cs="Tahoma"/>
              </w:rPr>
            </w:pPr>
            <w:r w:rsidRPr="00C479D2">
              <w:rPr>
                <w:rFonts w:cs="Tahoma"/>
              </w:rPr>
              <w:t>Mandates assessment, orientation, and education planning (SWC=SEP)</w:t>
            </w:r>
          </w:p>
          <w:p w14:paraId="4C64E506" w14:textId="77777777" w:rsidR="000703C4" w:rsidRPr="00C479D2" w:rsidRDefault="00265349" w:rsidP="00C479D2">
            <w:pPr>
              <w:numPr>
                <w:ilvl w:val="0"/>
                <w:numId w:val="43"/>
              </w:numPr>
              <w:rPr>
                <w:rFonts w:cs="Tahoma"/>
              </w:rPr>
            </w:pPr>
            <w:r w:rsidRPr="00C479D2">
              <w:rPr>
                <w:rFonts w:cs="Tahoma"/>
              </w:rPr>
              <w:t>Requires students to declare a course of study or goal early in their program</w:t>
            </w:r>
          </w:p>
          <w:p w14:paraId="4C64E507" w14:textId="77777777" w:rsidR="000703C4" w:rsidRPr="00C479D2" w:rsidRDefault="00265349" w:rsidP="00C479D2">
            <w:pPr>
              <w:numPr>
                <w:ilvl w:val="0"/>
                <w:numId w:val="43"/>
              </w:numPr>
              <w:rPr>
                <w:rFonts w:cs="Tahoma"/>
              </w:rPr>
            </w:pPr>
            <w:r w:rsidRPr="00C479D2">
              <w:rPr>
                <w:rFonts w:cs="Tahoma"/>
              </w:rPr>
              <w:t>Targets change to student support services funding model</w:t>
            </w:r>
          </w:p>
          <w:p w14:paraId="4C64E508" w14:textId="77777777" w:rsidR="000703C4" w:rsidRPr="00C479D2" w:rsidRDefault="00265349" w:rsidP="00C479D2">
            <w:pPr>
              <w:numPr>
                <w:ilvl w:val="0"/>
                <w:numId w:val="43"/>
              </w:numPr>
              <w:rPr>
                <w:rFonts w:cs="Tahoma"/>
              </w:rPr>
            </w:pPr>
            <w:r w:rsidRPr="00C479D2">
              <w:rPr>
                <w:rFonts w:cs="Tahoma"/>
              </w:rPr>
              <w:t>Sets minimum academic standards for state financial aid (To date not implemented)</w:t>
            </w:r>
          </w:p>
          <w:p w14:paraId="4C64E509" w14:textId="77777777" w:rsidR="000703C4" w:rsidRPr="00C479D2" w:rsidRDefault="00265349" w:rsidP="00C479D2">
            <w:pPr>
              <w:numPr>
                <w:ilvl w:val="0"/>
                <w:numId w:val="43"/>
              </w:numPr>
              <w:rPr>
                <w:rFonts w:cs="Tahoma"/>
              </w:rPr>
            </w:pPr>
            <w:r w:rsidRPr="00C479D2">
              <w:rPr>
                <w:rFonts w:cs="Tahoma"/>
              </w:rPr>
              <w:t>Establishes Student Success Scorecard at all colleges</w:t>
            </w:r>
          </w:p>
          <w:p w14:paraId="4C64E50A" w14:textId="77777777" w:rsidR="00C479D2" w:rsidRDefault="00C479D2" w:rsidP="009C7044">
            <w:pPr>
              <w:rPr>
                <w:rFonts w:cs="Tahoma"/>
              </w:rPr>
            </w:pPr>
          </w:p>
          <w:p w14:paraId="4C64E50B" w14:textId="77777777" w:rsidR="00C479D2" w:rsidRDefault="00C479D2" w:rsidP="009C7044">
            <w:pPr>
              <w:rPr>
                <w:rFonts w:cs="Tahoma"/>
                <w:b/>
              </w:rPr>
            </w:pPr>
            <w:r w:rsidRPr="009C7044">
              <w:rPr>
                <w:rFonts w:cs="Tahoma"/>
                <w:b/>
              </w:rPr>
              <w:t>Timelines for Implementation</w:t>
            </w:r>
          </w:p>
          <w:p w14:paraId="4C64E50C" w14:textId="77777777" w:rsidR="000703C4" w:rsidRPr="00C479D2" w:rsidRDefault="00265349" w:rsidP="00C479D2">
            <w:pPr>
              <w:numPr>
                <w:ilvl w:val="0"/>
                <w:numId w:val="44"/>
              </w:numPr>
              <w:rPr>
                <w:rFonts w:cs="Tahoma"/>
              </w:rPr>
            </w:pPr>
            <w:r w:rsidRPr="00C479D2">
              <w:rPr>
                <w:rFonts w:cs="Tahoma"/>
                <w:b/>
                <w:bCs/>
              </w:rPr>
              <w:t>FA 2014</w:t>
            </w:r>
            <w:r w:rsidRPr="00C479D2">
              <w:rPr>
                <w:rFonts w:cs="Tahoma"/>
              </w:rPr>
              <w:t>:  Implement System wide Enrollment Priorities (Part of action to Incentivize Students)</w:t>
            </w:r>
          </w:p>
          <w:p w14:paraId="4C64E50D" w14:textId="77777777" w:rsidR="000703C4" w:rsidRPr="00C479D2" w:rsidRDefault="00265349" w:rsidP="00C479D2">
            <w:pPr>
              <w:numPr>
                <w:ilvl w:val="0"/>
                <w:numId w:val="44"/>
              </w:numPr>
              <w:rPr>
                <w:rFonts w:cs="Tahoma"/>
              </w:rPr>
            </w:pPr>
            <w:r w:rsidRPr="00C479D2">
              <w:rPr>
                <w:rFonts w:cs="Tahoma"/>
                <w:b/>
                <w:bCs/>
              </w:rPr>
              <w:t xml:space="preserve">FA 2015 </w:t>
            </w:r>
            <w:r w:rsidRPr="00C479D2">
              <w:rPr>
                <w:rFonts w:cs="Tahoma"/>
              </w:rPr>
              <w:t>(Phase 1): Provide all new, first time, college students with core services (orientation, assessment and education planning)</w:t>
            </w:r>
          </w:p>
          <w:p w14:paraId="4C64E50E" w14:textId="77777777" w:rsidR="000703C4" w:rsidRPr="00C479D2" w:rsidRDefault="00265349" w:rsidP="00C479D2">
            <w:pPr>
              <w:numPr>
                <w:ilvl w:val="0"/>
                <w:numId w:val="44"/>
              </w:numPr>
              <w:rPr>
                <w:rFonts w:cs="Tahoma"/>
              </w:rPr>
            </w:pPr>
            <w:r w:rsidRPr="00C479D2">
              <w:rPr>
                <w:rFonts w:cs="Tahoma"/>
                <w:b/>
                <w:bCs/>
              </w:rPr>
              <w:t>2014/2015</w:t>
            </w:r>
            <w:r w:rsidRPr="00C479D2">
              <w:rPr>
                <w:rFonts w:cs="Tahoma"/>
              </w:rPr>
              <w:t>:  Implement/Track core services using new MIS Coding</w:t>
            </w:r>
          </w:p>
          <w:p w14:paraId="4C64E50F" w14:textId="77777777" w:rsidR="00C479D2" w:rsidRPr="009C7044" w:rsidRDefault="00265349" w:rsidP="009C7044">
            <w:pPr>
              <w:numPr>
                <w:ilvl w:val="0"/>
                <w:numId w:val="44"/>
              </w:numPr>
              <w:rPr>
                <w:rFonts w:cs="Tahoma"/>
              </w:rPr>
            </w:pPr>
            <w:r w:rsidRPr="00C479D2">
              <w:rPr>
                <w:rFonts w:cs="Tahoma"/>
                <w:b/>
                <w:bCs/>
              </w:rPr>
              <w:t>2015/2016</w:t>
            </w:r>
            <w:r w:rsidRPr="00C479D2">
              <w:rPr>
                <w:rFonts w:cs="Tahoma"/>
              </w:rPr>
              <w:t>:  New funding formula will be based on new MIS Codes and used for allocation of SSSP resources</w:t>
            </w:r>
          </w:p>
          <w:p w14:paraId="4C64E511" w14:textId="35A6C75C" w:rsidR="00E2525C" w:rsidRPr="009C7044" w:rsidRDefault="00E2525C">
            <w:pPr>
              <w:rPr>
                <w:rFonts w:cs="Tahoma"/>
                <w:b/>
              </w:rPr>
            </w:pPr>
          </w:p>
        </w:tc>
      </w:tr>
      <w:tr w:rsidR="00CE3920" w:rsidRPr="002462A5" w14:paraId="4C64E515"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4C64E513" w14:textId="22E40B14" w:rsidR="00CE3920" w:rsidRPr="002462A5" w:rsidRDefault="00611E38">
            <w:pPr>
              <w:pStyle w:val="Heading2"/>
              <w:numPr>
                <w:ilvl w:val="0"/>
                <w:numId w:val="6"/>
              </w:numPr>
              <w:rPr>
                <w:rFonts w:cs="Tahoma"/>
                <w:b/>
                <w:sz w:val="16"/>
                <w:szCs w:val="16"/>
              </w:rPr>
            </w:pPr>
            <w:r>
              <w:rPr>
                <w:rFonts w:cs="Tahoma"/>
                <w:b/>
              </w:rPr>
              <w:t>Scavenger Hunt</w:t>
            </w:r>
            <w:r w:rsidR="00112087">
              <w:rPr>
                <w:rFonts w:cs="Tahoma"/>
                <w:b/>
              </w:rPr>
              <w:t xml:space="preserve">                       </w:t>
            </w:r>
            <w:r w:rsidR="008843DB">
              <w:rPr>
                <w:rFonts w:cs="Tahoma"/>
                <w:b/>
              </w:rPr>
              <w:t xml:space="preserve">       </w:t>
            </w:r>
            <w:r>
              <w:rPr>
                <w:rFonts w:cs="Tahoma"/>
                <w:b/>
              </w:rPr>
              <w:t xml:space="preserve">                        </w:t>
            </w:r>
            <w:r w:rsidR="00112087">
              <w:rPr>
                <w:rFonts w:cs="Tahoma"/>
                <w:b/>
              </w:rPr>
              <w:t xml:space="preserve"> </w:t>
            </w:r>
            <w:r w:rsidR="00754067">
              <w:rPr>
                <w:rFonts w:cs="Tahoma"/>
                <w:b/>
              </w:rPr>
              <w:t>(</w:t>
            </w:r>
            <w:r>
              <w:rPr>
                <w:rFonts w:cs="Tahoma"/>
                <w:b/>
              </w:rPr>
              <w:t>Activity</w:t>
            </w:r>
            <w:r w:rsidR="00754067">
              <w:rPr>
                <w:rFonts w:cs="Tahoma"/>
                <w:b/>
              </w:rPr>
              <w:t>)</w:t>
            </w:r>
          </w:p>
        </w:tc>
        <w:tc>
          <w:tcPr>
            <w:tcW w:w="2702" w:type="dxa"/>
            <w:tcBorders>
              <w:bottom w:val="single" w:sz="12" w:space="0" w:color="999999"/>
            </w:tcBorders>
          </w:tcPr>
          <w:p w14:paraId="4C64E514" w14:textId="2189B378" w:rsidR="00CE3920" w:rsidRPr="002462A5" w:rsidRDefault="00611E38" w:rsidP="00463AA2">
            <w:pPr>
              <w:pStyle w:val="Heading5"/>
              <w:rPr>
                <w:rFonts w:cs="Tahoma"/>
              </w:rPr>
            </w:pPr>
            <w:r>
              <w:rPr>
                <w:rFonts w:cs="Tahoma"/>
              </w:rPr>
              <w:t>exec</w:t>
            </w:r>
          </w:p>
        </w:tc>
      </w:tr>
      <w:tr w:rsidR="00CE3920" w:rsidRPr="00A20494" w14:paraId="4C64E51E" w14:textId="77777777" w:rsidTr="00E2525C">
        <w:trPr>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516"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14:paraId="4C64E51D" w14:textId="523CC5EA" w:rsidR="00C66B33" w:rsidRPr="003151C1" w:rsidRDefault="00330847">
            <w:pPr>
              <w:rPr>
                <w:rFonts w:cs="Tahoma"/>
              </w:rPr>
            </w:pPr>
            <w:r>
              <w:rPr>
                <w:rFonts w:cs="Tahoma"/>
              </w:rPr>
              <w:t>Randy had everyone break into groups to complete the acronym sheet that was passed out.</w:t>
            </w:r>
            <w:r w:rsidR="00542542">
              <w:rPr>
                <w:rFonts w:cs="Tahoma"/>
              </w:rPr>
              <w:t xml:space="preserve">  The answers to the worksheet will be available in the SharePoint site.</w:t>
            </w:r>
            <w:r w:rsidR="00FA7051">
              <w:rPr>
                <w:rFonts w:cs="Tahoma"/>
              </w:rPr>
              <w:t xml:space="preserve">  Please send Randy if you have any other acronyms to add.</w:t>
            </w:r>
          </w:p>
        </w:tc>
      </w:tr>
      <w:tr w:rsidR="00A77568" w:rsidRPr="002462A5" w14:paraId="4C64E521"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4C64E51F" w14:textId="7F9F0643" w:rsidR="00A77568" w:rsidRPr="002462A5" w:rsidRDefault="00611E38">
            <w:pPr>
              <w:pStyle w:val="Heading2"/>
              <w:numPr>
                <w:ilvl w:val="0"/>
                <w:numId w:val="6"/>
              </w:numPr>
              <w:rPr>
                <w:rFonts w:cs="Tahoma"/>
                <w:b/>
                <w:sz w:val="16"/>
                <w:szCs w:val="16"/>
              </w:rPr>
            </w:pPr>
            <w:r>
              <w:rPr>
                <w:rFonts w:cs="Tahoma"/>
                <w:b/>
              </w:rPr>
              <w:t xml:space="preserve">SharePoint Training and Scavenger Hunt Results </w:t>
            </w:r>
            <w:r w:rsidR="00EA493A">
              <w:rPr>
                <w:rFonts w:cs="Tahoma"/>
                <w:b/>
              </w:rPr>
              <w:t>(</w:t>
            </w:r>
            <w:r>
              <w:rPr>
                <w:rFonts w:cs="Tahoma"/>
                <w:b/>
              </w:rPr>
              <w:t>Training</w:t>
            </w:r>
            <w:r w:rsidR="00EA493A">
              <w:rPr>
                <w:rFonts w:cs="Tahoma"/>
                <w:b/>
              </w:rPr>
              <w:t>)</w:t>
            </w:r>
          </w:p>
        </w:tc>
        <w:tc>
          <w:tcPr>
            <w:tcW w:w="2702" w:type="dxa"/>
            <w:tcBorders>
              <w:bottom w:val="single" w:sz="12" w:space="0" w:color="999999"/>
            </w:tcBorders>
          </w:tcPr>
          <w:p w14:paraId="4C64E520" w14:textId="77777777" w:rsidR="00A77568" w:rsidRPr="002462A5" w:rsidRDefault="00112087">
            <w:pPr>
              <w:pStyle w:val="Heading5"/>
              <w:rPr>
                <w:rFonts w:cs="Tahoma"/>
              </w:rPr>
            </w:pPr>
            <w:r>
              <w:rPr>
                <w:rFonts w:cs="Tahoma"/>
              </w:rPr>
              <w:t>randy beach</w:t>
            </w:r>
            <w:r w:rsidR="008843DB">
              <w:rPr>
                <w:rFonts w:cs="Tahoma"/>
              </w:rPr>
              <w:t>/</w:t>
            </w:r>
            <w:r w:rsidR="00611E38">
              <w:rPr>
                <w:rFonts w:cs="Tahoma"/>
              </w:rPr>
              <w:t>andre ortiz</w:t>
            </w:r>
          </w:p>
        </w:tc>
      </w:tr>
      <w:tr w:rsidR="00A77568" w:rsidRPr="002462A5" w14:paraId="4C64E524" w14:textId="77777777" w:rsidTr="00B15E41">
        <w:trPr>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522" w14:textId="77777777"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C64E523" w14:textId="7F2A1BCF" w:rsidR="008843DB" w:rsidRPr="002462A5" w:rsidRDefault="00EF51A1">
            <w:pPr>
              <w:rPr>
                <w:rFonts w:cs="Tahoma"/>
              </w:rPr>
            </w:pPr>
            <w:r>
              <w:rPr>
                <w:rFonts w:cs="Tahoma"/>
              </w:rPr>
              <w:t>Andre Ortiz showed the Academic Senate the basics of how to get around in SharePoint</w:t>
            </w:r>
            <w:r w:rsidR="00596E27">
              <w:rPr>
                <w:rFonts w:cs="Tahoma"/>
              </w:rPr>
              <w:t xml:space="preserve"> and how to set up alerts</w:t>
            </w:r>
            <w:r>
              <w:rPr>
                <w:rFonts w:cs="Tahoma"/>
              </w:rPr>
              <w:t xml:space="preserve">.  SharePoint is a platform that can serve for multiple purposes.  Right now we are using it for content management system, but it can do so much more.  </w:t>
            </w:r>
            <w:r w:rsidR="00F719D7">
              <w:rPr>
                <w:rFonts w:cs="Tahoma"/>
              </w:rPr>
              <w:t xml:space="preserve">To get to the SharePoint site, go to </w:t>
            </w:r>
            <w:hyperlink r:id="rId13" w:history="1">
              <w:r w:rsidR="0049291E" w:rsidRPr="0024179E">
                <w:rPr>
                  <w:rStyle w:val="Hyperlink"/>
                  <w:rFonts w:ascii="Georgia" w:hAnsi="Georgia"/>
                </w:rPr>
                <w:t>https://portal.swccd.edu/</w:t>
              </w:r>
            </w:hyperlink>
            <w:r w:rsidR="0049291E">
              <w:rPr>
                <w:rFonts w:ascii="Georgia" w:hAnsi="Georgia"/>
              </w:rPr>
              <w:t xml:space="preserve">. </w:t>
            </w:r>
            <w:r w:rsidR="00F719D7">
              <w:rPr>
                <w:rFonts w:cs="Tahoma"/>
              </w:rPr>
              <w:t xml:space="preserve">The user name and password is the same as each individual would use in Outlook.  Please be aware that the current information is on the Academic Senate Committee site and archived information will be stored on the Academic Senate Department site.  </w:t>
            </w:r>
          </w:p>
        </w:tc>
      </w:tr>
      <w:tr w:rsidR="00112087" w:rsidRPr="002462A5" w14:paraId="4C64E528" w14:textId="77777777" w:rsidTr="00F322F1">
        <w:trPr>
          <w:trHeight w:val="178"/>
          <w:jc w:val="center"/>
        </w:trPr>
        <w:tc>
          <w:tcPr>
            <w:tcW w:w="8049" w:type="dxa"/>
            <w:gridSpan w:val="3"/>
            <w:tcBorders>
              <w:bottom w:val="single" w:sz="12" w:space="0" w:color="999999"/>
            </w:tcBorders>
            <w:shd w:val="clear" w:color="auto" w:fill="auto"/>
            <w:tcMar>
              <w:left w:w="0" w:type="dxa"/>
            </w:tcMar>
            <w:vAlign w:val="center"/>
          </w:tcPr>
          <w:p w14:paraId="4C64E525" w14:textId="54387782" w:rsidR="00112087" w:rsidRPr="002462A5" w:rsidRDefault="00611E38">
            <w:pPr>
              <w:pStyle w:val="Heading2"/>
              <w:numPr>
                <w:ilvl w:val="0"/>
                <w:numId w:val="6"/>
              </w:numPr>
              <w:rPr>
                <w:rFonts w:cs="Tahoma"/>
                <w:b/>
                <w:sz w:val="16"/>
                <w:szCs w:val="16"/>
              </w:rPr>
            </w:pPr>
            <w:r>
              <w:rPr>
                <w:rFonts w:cs="Tahoma"/>
                <w:b/>
              </w:rPr>
              <w:t>6-Minute Updates:</w:t>
            </w:r>
            <w:r w:rsidR="00112087">
              <w:rPr>
                <w:rFonts w:cs="Tahoma"/>
                <w:b/>
              </w:rPr>
              <w:t xml:space="preserve"> </w:t>
            </w:r>
            <w:r>
              <w:rPr>
                <w:rFonts w:cs="Tahoma"/>
                <w:b/>
              </w:rPr>
              <w:t>Curriculum, Council of Chairs, Program Review, Student Learning Outcomes, Staff Development/Flex Advisory, Honors Program</w:t>
            </w:r>
            <w:r w:rsidR="00112087">
              <w:rPr>
                <w:rFonts w:cs="Tahoma"/>
                <w:b/>
              </w:rPr>
              <w:t xml:space="preserve">                        </w:t>
            </w:r>
            <w:r w:rsidR="00112087" w:rsidRPr="00754067">
              <w:rPr>
                <w:rFonts w:cs="Tahoma"/>
                <w:b/>
              </w:rPr>
              <w:t>(</w:t>
            </w:r>
            <w:r>
              <w:rPr>
                <w:rFonts w:cs="Tahoma"/>
                <w:b/>
              </w:rPr>
              <w:t>Report</w:t>
            </w:r>
            <w:r w:rsidR="00112087" w:rsidRPr="00754067">
              <w:rPr>
                <w:rFonts w:cs="Tahoma"/>
                <w:b/>
              </w:rPr>
              <w:t>)</w:t>
            </w:r>
          </w:p>
        </w:tc>
        <w:tc>
          <w:tcPr>
            <w:tcW w:w="2702" w:type="dxa"/>
            <w:tcBorders>
              <w:bottom w:val="single" w:sz="12" w:space="0" w:color="999999"/>
            </w:tcBorders>
          </w:tcPr>
          <w:p w14:paraId="4C64E526" w14:textId="154DA832" w:rsidR="00611E38" w:rsidRDefault="00611E38" w:rsidP="00F322F1">
            <w:pPr>
              <w:pStyle w:val="Heading5"/>
              <w:rPr>
                <w:rFonts w:cs="Tahoma"/>
              </w:rPr>
            </w:pPr>
            <w:r>
              <w:rPr>
                <w:rFonts w:cs="Tahoma"/>
              </w:rPr>
              <w:t>flores-Charter/brenner/</w:t>
            </w:r>
          </w:p>
          <w:p w14:paraId="4C64E527" w14:textId="77777777" w:rsidR="00112087" w:rsidRPr="002462A5" w:rsidRDefault="00611E38" w:rsidP="00F322F1">
            <w:pPr>
              <w:pStyle w:val="Heading5"/>
              <w:rPr>
                <w:rFonts w:cs="Tahoma"/>
              </w:rPr>
            </w:pPr>
            <w:r>
              <w:rPr>
                <w:rFonts w:cs="Tahoma"/>
              </w:rPr>
              <w:t xml:space="preserve">wolniewics/edwares-lipera/moody </w:t>
            </w:r>
          </w:p>
        </w:tc>
      </w:tr>
      <w:tr w:rsidR="00112087" w:rsidRPr="002462A5" w14:paraId="4C64E574" w14:textId="77777777" w:rsidTr="00581728">
        <w:trPr>
          <w:trHeight w:val="469"/>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529" w14:textId="77777777"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C64E52A" w14:textId="77777777" w:rsidR="00F719D7" w:rsidRPr="009C7044" w:rsidRDefault="00F719D7" w:rsidP="00F322F1">
            <w:pPr>
              <w:rPr>
                <w:rFonts w:cs="Tahoma"/>
                <w:b/>
              </w:rPr>
            </w:pPr>
            <w:r w:rsidRPr="009C7044">
              <w:rPr>
                <w:rFonts w:cs="Tahoma"/>
                <w:b/>
              </w:rPr>
              <w:t>6-Minute Updates:</w:t>
            </w:r>
            <w:r w:rsidRPr="009C7044">
              <w:rPr>
                <w:rFonts w:cs="Tahoma"/>
                <w:b/>
              </w:rPr>
              <w:br/>
              <w:t>Curriculum</w:t>
            </w:r>
            <w:r w:rsidRPr="009C7044">
              <w:rPr>
                <w:rFonts w:cs="Tahoma"/>
                <w:b/>
              </w:rPr>
              <w:tab/>
            </w:r>
          </w:p>
          <w:p w14:paraId="4C64E52B" w14:textId="77777777" w:rsidR="000703C4" w:rsidRPr="00F719D7" w:rsidRDefault="00265349" w:rsidP="00F719D7">
            <w:pPr>
              <w:numPr>
                <w:ilvl w:val="0"/>
                <w:numId w:val="45"/>
              </w:numPr>
              <w:rPr>
                <w:rFonts w:cs="Tahoma"/>
              </w:rPr>
            </w:pPr>
            <w:r w:rsidRPr="00F719D7">
              <w:rPr>
                <w:rFonts w:cs="Tahoma"/>
              </w:rPr>
              <w:t>School 5-minute Curriculum Update</w:t>
            </w:r>
            <w:r w:rsidR="00D72303">
              <w:rPr>
                <w:rFonts w:cs="Tahoma"/>
              </w:rPr>
              <w:t>:  Your school representative is going to be asking for five minutes at every school meeting to give everyone an update on what is going on.</w:t>
            </w:r>
          </w:p>
          <w:p w14:paraId="4C64E52C" w14:textId="77777777" w:rsidR="000703C4" w:rsidRPr="00F719D7" w:rsidRDefault="00265349" w:rsidP="00F719D7">
            <w:pPr>
              <w:numPr>
                <w:ilvl w:val="0"/>
                <w:numId w:val="45"/>
              </w:numPr>
              <w:rPr>
                <w:rFonts w:cs="Tahoma"/>
              </w:rPr>
            </w:pPr>
            <w:r w:rsidRPr="00F719D7">
              <w:rPr>
                <w:rFonts w:cs="Tahoma"/>
              </w:rPr>
              <w:t>Role of Representative and Faculty</w:t>
            </w:r>
            <w:r w:rsidR="00D72303">
              <w:rPr>
                <w:rFonts w:cs="Tahoma"/>
              </w:rPr>
              <w:t xml:space="preserve">:  Representative roles will be changing over the next year where he/she will make an effort to be the resource person to all </w:t>
            </w:r>
            <w:r w:rsidR="00112C80">
              <w:rPr>
                <w:rFonts w:cs="Tahoma"/>
              </w:rPr>
              <w:t>faculties</w:t>
            </w:r>
            <w:r w:rsidR="00D72303">
              <w:rPr>
                <w:rFonts w:cs="Tahoma"/>
              </w:rPr>
              <w:t xml:space="preserve"> so that the technicians in the ISS office can work through processing the curriculum through Curricunet.</w:t>
            </w:r>
          </w:p>
          <w:p w14:paraId="4C64E52D" w14:textId="77777777" w:rsidR="000703C4" w:rsidRPr="00D72303" w:rsidRDefault="00265349">
            <w:pPr>
              <w:numPr>
                <w:ilvl w:val="0"/>
                <w:numId w:val="45"/>
              </w:numPr>
              <w:rPr>
                <w:rFonts w:cs="Tahoma"/>
              </w:rPr>
            </w:pPr>
            <w:r w:rsidRPr="00D72303">
              <w:rPr>
                <w:rFonts w:cs="Tahoma"/>
              </w:rPr>
              <w:t>Associate Degree for Transfer (formerly TMC):  5 Approved, 9 in process, 8 in process now</w:t>
            </w:r>
            <w:r w:rsidR="00D72303">
              <w:rPr>
                <w:rFonts w:cs="Tahoma"/>
              </w:rPr>
              <w:t xml:space="preserve">.  </w:t>
            </w:r>
          </w:p>
          <w:p w14:paraId="4C64E52E" w14:textId="77777777" w:rsidR="000703C4" w:rsidRPr="00F719D7" w:rsidRDefault="00265349" w:rsidP="00F719D7">
            <w:pPr>
              <w:numPr>
                <w:ilvl w:val="0"/>
                <w:numId w:val="45"/>
              </w:numPr>
              <w:rPr>
                <w:rFonts w:cs="Tahoma"/>
              </w:rPr>
            </w:pPr>
            <w:r w:rsidRPr="00F719D7">
              <w:rPr>
                <w:rFonts w:cs="Tahoma"/>
              </w:rPr>
              <w:t xml:space="preserve">Child/Adolescent Development instead of Early Childhood Education </w:t>
            </w:r>
          </w:p>
          <w:p w14:paraId="4C64E52F" w14:textId="77777777" w:rsidR="000703C4" w:rsidRPr="00D72303" w:rsidRDefault="00265349">
            <w:pPr>
              <w:numPr>
                <w:ilvl w:val="0"/>
                <w:numId w:val="45"/>
              </w:numPr>
              <w:rPr>
                <w:rFonts w:cs="Tahoma"/>
              </w:rPr>
            </w:pPr>
            <w:r w:rsidRPr="00D72303">
              <w:rPr>
                <w:rFonts w:cs="Tahoma"/>
              </w:rPr>
              <w:t xml:space="preserve">C-ID: </w:t>
            </w:r>
            <w:r w:rsidR="00D72303" w:rsidRPr="00D72303">
              <w:rPr>
                <w:rFonts w:cs="Tahoma"/>
              </w:rPr>
              <w:t xml:space="preserve">Common Course Numbering.  </w:t>
            </w:r>
            <w:r w:rsidRPr="00D72303">
              <w:rPr>
                <w:rFonts w:cs="Tahoma"/>
              </w:rPr>
              <w:t>As of Jan</w:t>
            </w:r>
            <w:r w:rsidR="00D72303" w:rsidRPr="00D72303">
              <w:rPr>
                <w:rFonts w:cs="Tahoma"/>
              </w:rPr>
              <w:t>uary,</w:t>
            </w:r>
            <w:r w:rsidRPr="00D72303">
              <w:rPr>
                <w:rFonts w:cs="Tahoma"/>
              </w:rPr>
              <w:t xml:space="preserve"> courses on ADT must be submitted </w:t>
            </w:r>
            <w:r w:rsidR="00D72303">
              <w:rPr>
                <w:rFonts w:cs="Tahoma"/>
              </w:rPr>
              <w:t>in C-ID.</w:t>
            </w:r>
          </w:p>
          <w:p w14:paraId="4C64E530" w14:textId="77777777" w:rsidR="000703C4" w:rsidRPr="00F719D7" w:rsidRDefault="00265349" w:rsidP="00F719D7">
            <w:pPr>
              <w:numPr>
                <w:ilvl w:val="0"/>
                <w:numId w:val="45"/>
              </w:numPr>
              <w:rPr>
                <w:rFonts w:cs="Tahoma"/>
              </w:rPr>
            </w:pPr>
            <w:r w:rsidRPr="00F719D7">
              <w:rPr>
                <w:rFonts w:cs="Tahoma"/>
              </w:rPr>
              <w:t xml:space="preserve">To date over 100 SWC courses input </w:t>
            </w:r>
          </w:p>
          <w:p w14:paraId="4C64E531" w14:textId="77777777" w:rsidR="000703C4" w:rsidRDefault="00265349" w:rsidP="00F719D7">
            <w:pPr>
              <w:numPr>
                <w:ilvl w:val="0"/>
                <w:numId w:val="45"/>
              </w:numPr>
              <w:rPr>
                <w:rFonts w:cs="Tahoma"/>
              </w:rPr>
            </w:pPr>
            <w:r w:rsidRPr="00F719D7">
              <w:rPr>
                <w:rFonts w:cs="Tahoma"/>
              </w:rPr>
              <w:t>12 Approved, 13 Conditional</w:t>
            </w:r>
          </w:p>
          <w:p w14:paraId="4C64E532" w14:textId="77777777" w:rsidR="000703C4" w:rsidRPr="00F719D7" w:rsidRDefault="00265349" w:rsidP="00F719D7">
            <w:pPr>
              <w:numPr>
                <w:ilvl w:val="0"/>
                <w:numId w:val="45"/>
              </w:numPr>
              <w:rPr>
                <w:rFonts w:cs="Tahoma"/>
              </w:rPr>
            </w:pPr>
            <w:r w:rsidRPr="00F719D7">
              <w:rPr>
                <w:rFonts w:cs="Tahoma"/>
              </w:rPr>
              <w:t>Ad hoc Committees</w:t>
            </w:r>
          </w:p>
          <w:p w14:paraId="4C64E533" w14:textId="77777777" w:rsidR="000703C4" w:rsidRPr="00F719D7" w:rsidRDefault="00265349" w:rsidP="00F719D7">
            <w:pPr>
              <w:numPr>
                <w:ilvl w:val="0"/>
                <w:numId w:val="45"/>
              </w:numPr>
              <w:rPr>
                <w:rFonts w:cs="Tahoma"/>
              </w:rPr>
            </w:pPr>
            <w:r w:rsidRPr="00F719D7">
              <w:rPr>
                <w:rFonts w:cs="Tahoma"/>
              </w:rPr>
              <w:t>Graduation: Submitting Recommendations</w:t>
            </w:r>
          </w:p>
          <w:p w14:paraId="4C64E534" w14:textId="77777777" w:rsidR="000703C4" w:rsidRPr="00F719D7" w:rsidRDefault="00265349" w:rsidP="00F719D7">
            <w:pPr>
              <w:numPr>
                <w:ilvl w:val="0"/>
                <w:numId w:val="45"/>
              </w:numPr>
              <w:rPr>
                <w:rFonts w:cs="Tahoma"/>
              </w:rPr>
            </w:pPr>
            <w:r w:rsidRPr="00F719D7">
              <w:rPr>
                <w:rFonts w:cs="Tahoma"/>
              </w:rPr>
              <w:t>Distance Education: Plan, Guidelines, CNET Procedure</w:t>
            </w:r>
          </w:p>
          <w:p w14:paraId="4C64E535" w14:textId="77777777" w:rsidR="000703C4" w:rsidRPr="00F719D7" w:rsidRDefault="00265349" w:rsidP="00F719D7">
            <w:pPr>
              <w:numPr>
                <w:ilvl w:val="0"/>
                <w:numId w:val="45"/>
              </w:numPr>
              <w:rPr>
                <w:rFonts w:cs="Tahoma"/>
              </w:rPr>
            </w:pPr>
            <w:r w:rsidRPr="00F719D7">
              <w:rPr>
                <w:rFonts w:cs="Tahoma"/>
              </w:rPr>
              <w:t>6-Semester Deletion Policy/Procedure</w:t>
            </w:r>
          </w:p>
          <w:p w14:paraId="4C64E536" w14:textId="77777777" w:rsidR="000703C4" w:rsidRPr="00F719D7" w:rsidRDefault="00265349" w:rsidP="00F719D7">
            <w:pPr>
              <w:numPr>
                <w:ilvl w:val="0"/>
                <w:numId w:val="45"/>
              </w:numPr>
              <w:rPr>
                <w:rFonts w:cs="Tahoma"/>
              </w:rPr>
            </w:pPr>
            <w:r w:rsidRPr="00F719D7">
              <w:rPr>
                <w:rFonts w:cs="Tahoma"/>
              </w:rPr>
              <w:t>New Course/Program Considerations</w:t>
            </w:r>
            <w:r w:rsidR="00EB767C">
              <w:rPr>
                <w:rFonts w:cs="Tahoma"/>
              </w:rPr>
              <w:t>:  Do not inactivate a current course and create a new one.</w:t>
            </w:r>
          </w:p>
          <w:p w14:paraId="4C64E537" w14:textId="77777777" w:rsidR="000703C4" w:rsidRPr="00F719D7" w:rsidRDefault="00265349" w:rsidP="00F719D7">
            <w:pPr>
              <w:numPr>
                <w:ilvl w:val="0"/>
                <w:numId w:val="45"/>
              </w:numPr>
              <w:rPr>
                <w:rFonts w:cs="Tahoma"/>
              </w:rPr>
            </w:pPr>
            <w:r w:rsidRPr="00F719D7">
              <w:rPr>
                <w:rFonts w:cs="Tahoma"/>
              </w:rPr>
              <w:t>Meta: Modifiable CNET</w:t>
            </w:r>
            <w:r w:rsidR="00EB767C">
              <w:rPr>
                <w:rFonts w:cs="Tahoma"/>
              </w:rPr>
              <w:t>.  It is a Curricunet that we will organize and modify to make it more user-friendly.</w:t>
            </w:r>
          </w:p>
          <w:p w14:paraId="4C64E538" w14:textId="77777777" w:rsidR="000703C4" w:rsidRPr="00F719D7" w:rsidRDefault="00265349" w:rsidP="00F719D7">
            <w:pPr>
              <w:numPr>
                <w:ilvl w:val="0"/>
                <w:numId w:val="45"/>
              </w:numPr>
              <w:rPr>
                <w:rFonts w:cs="Tahoma"/>
              </w:rPr>
            </w:pPr>
            <w:r w:rsidRPr="00F719D7">
              <w:rPr>
                <w:rFonts w:cs="Tahoma"/>
              </w:rPr>
              <w:t>Curriculum Inventory:  23 SWC Program</w:t>
            </w:r>
            <w:r w:rsidR="00EB767C">
              <w:rPr>
                <w:rFonts w:cs="Tahoma"/>
              </w:rPr>
              <w:t>s</w:t>
            </w:r>
            <w:r w:rsidRPr="00F719D7">
              <w:rPr>
                <w:rFonts w:cs="Tahoma"/>
              </w:rPr>
              <w:t xml:space="preserve"> missing</w:t>
            </w:r>
            <w:r w:rsidR="00EB767C">
              <w:rPr>
                <w:rFonts w:cs="Tahoma"/>
              </w:rPr>
              <w:t xml:space="preserve"> and are not online with the Chancellor’s office.</w:t>
            </w:r>
          </w:p>
          <w:p w14:paraId="4C64E539" w14:textId="77777777" w:rsidR="000703C4" w:rsidRDefault="00265349" w:rsidP="00F719D7">
            <w:pPr>
              <w:numPr>
                <w:ilvl w:val="0"/>
                <w:numId w:val="45"/>
              </w:numPr>
              <w:rPr>
                <w:rFonts w:cs="Tahoma"/>
              </w:rPr>
            </w:pPr>
            <w:r w:rsidRPr="00F719D7">
              <w:rPr>
                <w:rFonts w:cs="Tahoma"/>
              </w:rPr>
              <w:t>Curriculum Website: Agendas, Minutes, CNET, Calendar</w:t>
            </w:r>
          </w:p>
          <w:p w14:paraId="4C64E53A" w14:textId="77777777" w:rsidR="00C3110B" w:rsidRPr="009C7044" w:rsidRDefault="00C3110B" w:rsidP="009C7044">
            <w:pPr>
              <w:rPr>
                <w:rFonts w:cs="Tahoma"/>
                <w:b/>
              </w:rPr>
            </w:pPr>
            <w:r w:rsidRPr="009C7044">
              <w:rPr>
                <w:rFonts w:cs="Tahoma"/>
                <w:b/>
              </w:rPr>
              <w:t>Council of Chairs</w:t>
            </w:r>
          </w:p>
          <w:p w14:paraId="4C64E53B" w14:textId="77777777" w:rsidR="00F719D7" w:rsidRDefault="00C3110B" w:rsidP="009C7044">
            <w:pPr>
              <w:pStyle w:val="ListParagraph"/>
              <w:numPr>
                <w:ilvl w:val="0"/>
                <w:numId w:val="47"/>
              </w:numPr>
              <w:ind w:left="719"/>
              <w:rPr>
                <w:rFonts w:cs="Tahoma"/>
              </w:rPr>
            </w:pPr>
            <w:r>
              <w:rPr>
                <w:rFonts w:cs="Tahoma"/>
              </w:rPr>
              <w:t>Susan Brenner showed a list of the current Department Chairs.  There isn’t anyone doing the Office of Information Systems.  Please contact Susan if you have any questions.</w:t>
            </w:r>
          </w:p>
          <w:p w14:paraId="4C64E53C" w14:textId="77777777" w:rsidR="00C3110B" w:rsidRPr="009C7044" w:rsidRDefault="00C3110B" w:rsidP="009C7044">
            <w:pPr>
              <w:pStyle w:val="ListParagraph"/>
              <w:numPr>
                <w:ilvl w:val="0"/>
                <w:numId w:val="47"/>
              </w:numPr>
              <w:ind w:left="719"/>
              <w:rPr>
                <w:rFonts w:cs="Tahoma"/>
                <w:b/>
              </w:rPr>
            </w:pPr>
            <w:r w:rsidRPr="009C7044">
              <w:rPr>
                <w:rFonts w:cs="Tahoma"/>
                <w:b/>
              </w:rPr>
              <w:t>Department Chair Job Description</w:t>
            </w:r>
          </w:p>
          <w:p w14:paraId="4C64E53D" w14:textId="77777777" w:rsidR="000703C4" w:rsidRPr="00C3110B" w:rsidRDefault="00265349" w:rsidP="009C7044">
            <w:pPr>
              <w:pStyle w:val="ListParagraph"/>
              <w:numPr>
                <w:ilvl w:val="1"/>
                <w:numId w:val="47"/>
              </w:numPr>
              <w:rPr>
                <w:rFonts w:cs="Tahoma"/>
              </w:rPr>
            </w:pPr>
            <w:r w:rsidRPr="00C3110B">
              <w:rPr>
                <w:rFonts w:cs="Tahoma"/>
              </w:rPr>
              <w:t>provides leadership to foster the professional growth of the faculty</w:t>
            </w:r>
          </w:p>
          <w:p w14:paraId="4C64E53E" w14:textId="77777777" w:rsidR="000703C4" w:rsidRPr="00C3110B" w:rsidRDefault="00265349" w:rsidP="009C7044">
            <w:pPr>
              <w:pStyle w:val="ListParagraph"/>
              <w:numPr>
                <w:ilvl w:val="1"/>
                <w:numId w:val="47"/>
              </w:numPr>
              <w:rPr>
                <w:rFonts w:cs="Tahoma"/>
              </w:rPr>
            </w:pPr>
            <w:r w:rsidRPr="00C3110B">
              <w:rPr>
                <w:rFonts w:cs="Tahoma"/>
              </w:rPr>
              <w:t>works to ensure the academic integrity of the programs</w:t>
            </w:r>
          </w:p>
          <w:p w14:paraId="4C64E53F" w14:textId="77777777" w:rsidR="000703C4" w:rsidRPr="00C3110B" w:rsidRDefault="00265349" w:rsidP="009C7044">
            <w:pPr>
              <w:pStyle w:val="ListParagraph"/>
              <w:numPr>
                <w:ilvl w:val="1"/>
                <w:numId w:val="47"/>
              </w:numPr>
              <w:rPr>
                <w:rFonts w:cs="Tahoma"/>
              </w:rPr>
            </w:pPr>
            <w:r w:rsidRPr="00C3110B">
              <w:rPr>
                <w:rFonts w:cs="Tahoma"/>
              </w:rPr>
              <w:t>facilitates student success through innovation in the curriculum</w:t>
            </w:r>
          </w:p>
          <w:p w14:paraId="4C64E540" w14:textId="77777777" w:rsidR="000703C4" w:rsidRPr="00C3110B" w:rsidRDefault="00265349" w:rsidP="009C7044">
            <w:pPr>
              <w:pStyle w:val="ListParagraph"/>
              <w:numPr>
                <w:ilvl w:val="1"/>
                <w:numId w:val="47"/>
              </w:numPr>
              <w:rPr>
                <w:rFonts w:cs="Tahoma"/>
              </w:rPr>
            </w:pPr>
            <w:r w:rsidRPr="00C3110B">
              <w:rPr>
                <w:rFonts w:cs="Tahoma"/>
              </w:rPr>
              <w:t>represents the interests of the Department</w:t>
            </w:r>
          </w:p>
          <w:p w14:paraId="4C64E541" w14:textId="77777777" w:rsidR="000703C4" w:rsidRPr="00C3110B" w:rsidRDefault="00265349" w:rsidP="009C7044">
            <w:pPr>
              <w:pStyle w:val="ListParagraph"/>
              <w:numPr>
                <w:ilvl w:val="1"/>
                <w:numId w:val="47"/>
              </w:numPr>
              <w:rPr>
                <w:rFonts w:cs="Tahoma"/>
              </w:rPr>
            </w:pPr>
            <w:r w:rsidRPr="00C3110B">
              <w:rPr>
                <w:rFonts w:cs="Tahoma"/>
              </w:rPr>
              <w:t>acts as the principal representative of the Department within the School</w:t>
            </w:r>
          </w:p>
          <w:p w14:paraId="4C64E542" w14:textId="77777777" w:rsidR="000703C4" w:rsidRPr="00C3110B" w:rsidRDefault="00265349" w:rsidP="009C7044">
            <w:pPr>
              <w:pStyle w:val="ListParagraph"/>
              <w:numPr>
                <w:ilvl w:val="1"/>
                <w:numId w:val="47"/>
              </w:numPr>
              <w:rPr>
                <w:rFonts w:cs="Tahoma"/>
              </w:rPr>
            </w:pPr>
            <w:r w:rsidRPr="00C3110B">
              <w:rPr>
                <w:rFonts w:cs="Tahoma"/>
              </w:rPr>
              <w:t>works with the School Dean</w:t>
            </w:r>
          </w:p>
          <w:p w14:paraId="4C64E543" w14:textId="77777777" w:rsidR="000703C4" w:rsidRPr="00C3110B" w:rsidRDefault="00265349" w:rsidP="009C7044">
            <w:pPr>
              <w:pStyle w:val="ListParagraph"/>
              <w:numPr>
                <w:ilvl w:val="1"/>
                <w:numId w:val="47"/>
              </w:numPr>
              <w:rPr>
                <w:rFonts w:cs="Tahoma"/>
              </w:rPr>
            </w:pPr>
            <w:r w:rsidRPr="00C3110B">
              <w:rPr>
                <w:rFonts w:cs="Tahoma"/>
              </w:rPr>
              <w:t>works collegially with other departments</w:t>
            </w:r>
          </w:p>
          <w:p w14:paraId="4C64E544" w14:textId="77777777" w:rsidR="000703C4" w:rsidRPr="00C3110B" w:rsidRDefault="00265349" w:rsidP="009C7044">
            <w:pPr>
              <w:pStyle w:val="ListParagraph"/>
              <w:numPr>
                <w:ilvl w:val="1"/>
                <w:numId w:val="47"/>
              </w:numPr>
              <w:rPr>
                <w:rFonts w:cs="Tahoma"/>
              </w:rPr>
            </w:pPr>
            <w:r w:rsidRPr="00C3110B">
              <w:rPr>
                <w:rFonts w:cs="Tahoma"/>
              </w:rPr>
              <w:t>collaborates in  shared planning and decision making</w:t>
            </w:r>
          </w:p>
          <w:p w14:paraId="4C64E545" w14:textId="77777777" w:rsidR="00C3110B" w:rsidRDefault="00C3110B" w:rsidP="009C7044">
            <w:pPr>
              <w:pStyle w:val="ListParagraph"/>
              <w:numPr>
                <w:ilvl w:val="0"/>
                <w:numId w:val="47"/>
              </w:numPr>
              <w:ind w:left="719"/>
              <w:rPr>
                <w:rFonts w:cs="Tahoma"/>
                <w:b/>
              </w:rPr>
            </w:pPr>
            <w:r w:rsidRPr="009C7044">
              <w:rPr>
                <w:rFonts w:cs="Tahoma"/>
                <w:b/>
              </w:rPr>
              <w:t>Representative Duties</w:t>
            </w:r>
          </w:p>
          <w:p w14:paraId="4C64E546" w14:textId="77777777" w:rsidR="000703C4" w:rsidRPr="009C7044" w:rsidRDefault="00265349" w:rsidP="00C3110B">
            <w:pPr>
              <w:pStyle w:val="ListParagraph"/>
              <w:numPr>
                <w:ilvl w:val="1"/>
                <w:numId w:val="47"/>
              </w:numPr>
              <w:rPr>
                <w:rFonts w:cs="Tahoma"/>
              </w:rPr>
            </w:pPr>
            <w:r w:rsidRPr="009C7044">
              <w:rPr>
                <w:rFonts w:cs="Tahoma"/>
              </w:rPr>
              <w:t>Work collaboratively with the School Dean and other departments to design class schedules to meet the learning needs of students; to evaluate the efficiency of offered courses; and to consult with the School Dean and off-site administrators in scheduling courses at off-campus sites.</w:t>
            </w:r>
          </w:p>
          <w:p w14:paraId="4C64E547" w14:textId="77777777" w:rsidR="000703C4" w:rsidRDefault="00265349" w:rsidP="00C3110B">
            <w:pPr>
              <w:pStyle w:val="ListParagraph"/>
              <w:numPr>
                <w:ilvl w:val="1"/>
                <w:numId w:val="47"/>
              </w:numPr>
              <w:rPr>
                <w:rFonts w:cs="Tahoma"/>
              </w:rPr>
            </w:pPr>
            <w:r w:rsidRPr="009C7044">
              <w:rPr>
                <w:rFonts w:cs="Tahoma"/>
              </w:rPr>
              <w:t>Conduct interviews of prospective adjunct faculty in collaboration with the School Dean; make hiring recommendations to the School Dean; develop and maintain a pool of qualified adjunct faculty sufficient to meet the needs of the Department; and make recommendations to the College Equivalency Committee.</w:t>
            </w:r>
          </w:p>
          <w:p w14:paraId="4C64E548" w14:textId="77777777" w:rsidR="00C3110B" w:rsidRDefault="00C3110B" w:rsidP="009C7044">
            <w:pPr>
              <w:rPr>
                <w:rFonts w:cs="Tahoma"/>
                <w:b/>
              </w:rPr>
            </w:pPr>
            <w:r w:rsidRPr="009C7044">
              <w:rPr>
                <w:rFonts w:cs="Tahoma"/>
                <w:b/>
              </w:rPr>
              <w:t>Relationship between Program Review and SLOs</w:t>
            </w:r>
          </w:p>
          <w:p w14:paraId="4C64E549" w14:textId="77777777" w:rsidR="000703C4" w:rsidRPr="009C7044" w:rsidRDefault="00265349" w:rsidP="009C7044">
            <w:pPr>
              <w:pStyle w:val="ListParagraph"/>
              <w:numPr>
                <w:ilvl w:val="0"/>
                <w:numId w:val="51"/>
              </w:numPr>
              <w:rPr>
                <w:rFonts w:cs="Tahoma"/>
              </w:rPr>
            </w:pPr>
            <w:r w:rsidRPr="009C7044">
              <w:rPr>
                <w:rFonts w:cs="Tahoma"/>
                <w:b/>
                <w:bCs/>
              </w:rPr>
              <w:t>Program Review and assessment are continuous processes</w:t>
            </w:r>
          </w:p>
          <w:p w14:paraId="4C64E54A" w14:textId="77777777" w:rsidR="000703C4" w:rsidRPr="009C7044" w:rsidRDefault="00265349" w:rsidP="009C7044">
            <w:pPr>
              <w:pStyle w:val="ListParagraph"/>
              <w:numPr>
                <w:ilvl w:val="0"/>
                <w:numId w:val="51"/>
              </w:numPr>
              <w:rPr>
                <w:rFonts w:cs="Tahoma"/>
              </w:rPr>
            </w:pPr>
            <w:r w:rsidRPr="009C7044">
              <w:rPr>
                <w:rFonts w:cs="Tahoma"/>
              </w:rPr>
              <w:t>A cycle begins with the collection and analysis of SLOs, discipline practices, offerings, staffing, and past reviews.</w:t>
            </w:r>
          </w:p>
          <w:p w14:paraId="4C64E54B" w14:textId="77777777" w:rsidR="00C3110B" w:rsidRDefault="002C3C90" w:rsidP="009C7044">
            <w:pPr>
              <w:pStyle w:val="ListParagraph"/>
              <w:numPr>
                <w:ilvl w:val="0"/>
                <w:numId w:val="51"/>
              </w:numPr>
              <w:rPr>
                <w:rFonts w:cs="Tahoma"/>
              </w:rPr>
            </w:pPr>
            <w:r w:rsidRPr="009C7044">
              <w:rPr>
                <w:rFonts w:cs="Tahoma"/>
              </w:rPr>
              <w:t>A cycle ends with the reporting of discipline goals, needs, and overall performance in a Comprehensive Program Review document or a yearly submission of the Snapshot</w:t>
            </w:r>
          </w:p>
          <w:p w14:paraId="4C64E54C" w14:textId="77777777" w:rsidR="002C3C90" w:rsidRDefault="002C3C90" w:rsidP="009C7044">
            <w:pPr>
              <w:pStyle w:val="ListParagraph"/>
              <w:numPr>
                <w:ilvl w:val="0"/>
                <w:numId w:val="51"/>
              </w:numPr>
              <w:rPr>
                <w:rFonts w:cs="Tahoma"/>
                <w:b/>
              </w:rPr>
            </w:pPr>
            <w:r w:rsidRPr="009C7044">
              <w:rPr>
                <w:rFonts w:cs="Tahoma"/>
                <w:b/>
              </w:rPr>
              <w:t>Program Review Process</w:t>
            </w:r>
          </w:p>
          <w:p w14:paraId="4C64E54D" w14:textId="77777777" w:rsidR="000703C4" w:rsidRPr="009C7044" w:rsidRDefault="00265349" w:rsidP="002C3C90">
            <w:pPr>
              <w:pStyle w:val="ListParagraph"/>
              <w:numPr>
                <w:ilvl w:val="1"/>
                <w:numId w:val="51"/>
              </w:numPr>
              <w:rPr>
                <w:rFonts w:cs="Tahoma"/>
              </w:rPr>
            </w:pPr>
            <w:r w:rsidRPr="009C7044">
              <w:rPr>
                <w:rFonts w:cs="Tahoma"/>
              </w:rPr>
              <w:t>Gather information about discipline offerings, staffing/program needs, education requirements, and student performance (SLOs)</w:t>
            </w:r>
          </w:p>
          <w:p w14:paraId="4C64E54E" w14:textId="77777777" w:rsidR="000703C4" w:rsidRPr="009C7044" w:rsidRDefault="00265349" w:rsidP="002C3C90">
            <w:pPr>
              <w:pStyle w:val="ListParagraph"/>
              <w:numPr>
                <w:ilvl w:val="1"/>
                <w:numId w:val="51"/>
              </w:numPr>
              <w:rPr>
                <w:rFonts w:cs="Tahoma"/>
              </w:rPr>
            </w:pPr>
            <w:r w:rsidRPr="009C7044">
              <w:rPr>
                <w:rFonts w:cs="Tahoma"/>
              </w:rPr>
              <w:t>Discuss and Assess Information gathered by meeting with dept. colleagues drawing conclusions to explain the assessments.</w:t>
            </w:r>
          </w:p>
          <w:p w14:paraId="4C64E54F" w14:textId="77777777" w:rsidR="000703C4" w:rsidRPr="009C7044" w:rsidRDefault="00265349" w:rsidP="002C3C90">
            <w:pPr>
              <w:pStyle w:val="ListParagraph"/>
              <w:numPr>
                <w:ilvl w:val="1"/>
                <w:numId w:val="51"/>
              </w:numPr>
              <w:rPr>
                <w:rFonts w:cs="Tahoma"/>
              </w:rPr>
            </w:pPr>
            <w:r w:rsidRPr="009C7044">
              <w:rPr>
                <w:rFonts w:cs="Tahoma"/>
              </w:rPr>
              <w:t>Report Findings in Comprehensive Program Review</w:t>
            </w:r>
          </w:p>
          <w:p w14:paraId="4C64E550" w14:textId="77777777" w:rsidR="000703C4" w:rsidRPr="009C7044" w:rsidRDefault="00265349" w:rsidP="002C3C90">
            <w:pPr>
              <w:pStyle w:val="ListParagraph"/>
              <w:numPr>
                <w:ilvl w:val="1"/>
                <w:numId w:val="51"/>
              </w:numPr>
              <w:rPr>
                <w:rFonts w:cs="Tahoma"/>
              </w:rPr>
            </w:pPr>
            <w:r w:rsidRPr="009C7044">
              <w:rPr>
                <w:rFonts w:cs="Tahoma"/>
              </w:rPr>
              <w:t>Request Allocations of Resources in the Program Review Snapshot or Comprehensive Report.</w:t>
            </w:r>
          </w:p>
          <w:p w14:paraId="4C64E551" w14:textId="77777777" w:rsidR="002C3C90" w:rsidRDefault="002C3C90" w:rsidP="009C7044">
            <w:pPr>
              <w:pStyle w:val="ListParagraph"/>
              <w:numPr>
                <w:ilvl w:val="0"/>
                <w:numId w:val="51"/>
              </w:numPr>
              <w:rPr>
                <w:rFonts w:cs="Tahoma"/>
                <w:b/>
              </w:rPr>
            </w:pPr>
            <w:r w:rsidRPr="009C7044">
              <w:rPr>
                <w:rFonts w:cs="Tahoma"/>
                <w:b/>
              </w:rPr>
              <w:t>Beginning with SLOs</w:t>
            </w:r>
          </w:p>
          <w:p w14:paraId="4C64E552" w14:textId="77777777" w:rsidR="000703C4" w:rsidRPr="009C7044" w:rsidRDefault="00265349" w:rsidP="002C3C90">
            <w:pPr>
              <w:pStyle w:val="ListParagraph"/>
              <w:numPr>
                <w:ilvl w:val="1"/>
                <w:numId w:val="51"/>
              </w:numPr>
              <w:rPr>
                <w:rFonts w:cs="Tahoma"/>
              </w:rPr>
            </w:pPr>
            <w:r w:rsidRPr="009C7044">
              <w:rPr>
                <w:rFonts w:cs="Tahoma"/>
                <w:bCs/>
              </w:rPr>
              <w:t>Every year, every unit on campus should be assessing their SLOs as part and parcel of their annual program review &amp; assessment process.</w:t>
            </w:r>
          </w:p>
          <w:p w14:paraId="4C64E553" w14:textId="77777777" w:rsidR="000703C4" w:rsidRPr="009C7044" w:rsidRDefault="00265349" w:rsidP="002C3C90">
            <w:pPr>
              <w:pStyle w:val="ListParagraph"/>
              <w:numPr>
                <w:ilvl w:val="1"/>
                <w:numId w:val="51"/>
              </w:numPr>
              <w:rPr>
                <w:rFonts w:cs="Tahoma"/>
              </w:rPr>
            </w:pPr>
            <w:r w:rsidRPr="009C7044">
              <w:rPr>
                <w:rFonts w:cs="Tahoma"/>
              </w:rPr>
              <w:t>All discipline SLOs should be assessed at least once from one Comprehensive Program Review to the next (3-year cycle)</w:t>
            </w:r>
          </w:p>
          <w:p w14:paraId="4C64E554" w14:textId="77777777" w:rsidR="000703C4" w:rsidRDefault="00265349" w:rsidP="002C3C90">
            <w:pPr>
              <w:pStyle w:val="ListParagraph"/>
              <w:numPr>
                <w:ilvl w:val="1"/>
                <w:numId w:val="51"/>
              </w:numPr>
              <w:rPr>
                <w:rFonts w:cs="Tahoma"/>
              </w:rPr>
            </w:pPr>
            <w:r w:rsidRPr="009C7044">
              <w:rPr>
                <w:rFonts w:cs="Tahoma"/>
              </w:rPr>
              <w:t>SLO results and analyses are stored in eLumen and reported in both the Comprehensive Program Review and Snapshot</w:t>
            </w:r>
          </w:p>
          <w:p w14:paraId="4C64E555" w14:textId="77777777" w:rsidR="002C3C90" w:rsidRPr="002C3C90" w:rsidRDefault="002C3C90" w:rsidP="009C7044">
            <w:pPr>
              <w:pStyle w:val="ListParagraph"/>
              <w:numPr>
                <w:ilvl w:val="0"/>
                <w:numId w:val="51"/>
              </w:numPr>
              <w:rPr>
                <w:rFonts w:cs="Tahoma"/>
                <w:b/>
              </w:rPr>
            </w:pPr>
            <w:r w:rsidRPr="009C7044">
              <w:rPr>
                <w:rFonts w:cs="Tahoma"/>
                <w:b/>
              </w:rPr>
              <w:t>Using SLO Results</w:t>
            </w:r>
          </w:p>
          <w:p w14:paraId="4C64E556" w14:textId="77777777" w:rsidR="000703C4" w:rsidRPr="009C7044" w:rsidRDefault="00265349" w:rsidP="002C3C90">
            <w:pPr>
              <w:pStyle w:val="ListParagraph"/>
              <w:numPr>
                <w:ilvl w:val="1"/>
                <w:numId w:val="51"/>
              </w:numPr>
              <w:rPr>
                <w:rFonts w:cs="Tahoma"/>
              </w:rPr>
            </w:pPr>
            <w:r w:rsidRPr="009C7044">
              <w:rPr>
                <w:rFonts w:cs="Tahoma"/>
                <w:bCs/>
              </w:rPr>
              <w:t xml:space="preserve">SLO results and analysis are used as evidence to indicate how a discipline is performing </w:t>
            </w:r>
          </w:p>
          <w:p w14:paraId="4C64E557" w14:textId="77777777" w:rsidR="000703C4" w:rsidRPr="009C7044" w:rsidRDefault="00265349" w:rsidP="002C3C90">
            <w:pPr>
              <w:pStyle w:val="ListParagraph"/>
              <w:numPr>
                <w:ilvl w:val="1"/>
                <w:numId w:val="51"/>
              </w:numPr>
              <w:rPr>
                <w:rFonts w:cs="Tahoma"/>
              </w:rPr>
            </w:pPr>
            <w:r w:rsidRPr="009C7044">
              <w:rPr>
                <w:rFonts w:cs="Tahoma"/>
              </w:rPr>
              <w:t>A complete overview of SLO results, analysis, and plans of improvement based on results are placed in the Comprehensive Program Review</w:t>
            </w:r>
          </w:p>
          <w:p w14:paraId="4C64E558" w14:textId="77777777" w:rsidR="000703C4" w:rsidRPr="009C7044" w:rsidRDefault="00265349" w:rsidP="002C3C90">
            <w:pPr>
              <w:pStyle w:val="ListParagraph"/>
              <w:numPr>
                <w:ilvl w:val="1"/>
                <w:numId w:val="51"/>
              </w:numPr>
              <w:rPr>
                <w:rFonts w:cs="Tahoma"/>
              </w:rPr>
            </w:pPr>
            <w:r w:rsidRPr="009C7044">
              <w:rPr>
                <w:rFonts w:cs="Tahoma"/>
              </w:rPr>
              <w:t>Only those SLO results that support a request for allocation of resources are placed in the Program Review Snapshot</w:t>
            </w:r>
          </w:p>
          <w:p w14:paraId="4C64E559" w14:textId="77777777" w:rsidR="002C3C90" w:rsidRDefault="002C3C90" w:rsidP="009C7044">
            <w:pPr>
              <w:pStyle w:val="ListParagraph"/>
              <w:numPr>
                <w:ilvl w:val="0"/>
                <w:numId w:val="51"/>
              </w:numPr>
              <w:rPr>
                <w:rFonts w:cs="Tahoma"/>
                <w:b/>
              </w:rPr>
            </w:pPr>
            <w:r>
              <w:rPr>
                <w:rFonts w:cs="Tahoma"/>
                <w:b/>
              </w:rPr>
              <w:t>eLumen</w:t>
            </w:r>
          </w:p>
          <w:p w14:paraId="4C64E55A" w14:textId="77777777" w:rsidR="000703C4" w:rsidRPr="009C7044" w:rsidRDefault="00265349" w:rsidP="002C3C90">
            <w:pPr>
              <w:pStyle w:val="ListParagraph"/>
              <w:numPr>
                <w:ilvl w:val="1"/>
                <w:numId w:val="51"/>
              </w:numPr>
              <w:rPr>
                <w:rFonts w:cs="Tahoma"/>
              </w:rPr>
            </w:pPr>
            <w:r w:rsidRPr="009C7044">
              <w:rPr>
                <w:rFonts w:cs="Tahoma"/>
                <w:bCs/>
              </w:rPr>
              <w:t xml:space="preserve">SLO results and analysis are used as evidence to indicate how a discipline is performing </w:t>
            </w:r>
          </w:p>
          <w:p w14:paraId="4C64E55B" w14:textId="77777777" w:rsidR="000703C4" w:rsidRPr="009C7044" w:rsidRDefault="00265349" w:rsidP="002C3C90">
            <w:pPr>
              <w:pStyle w:val="ListParagraph"/>
              <w:numPr>
                <w:ilvl w:val="1"/>
                <w:numId w:val="51"/>
              </w:numPr>
              <w:rPr>
                <w:rFonts w:cs="Tahoma"/>
              </w:rPr>
            </w:pPr>
            <w:r w:rsidRPr="009C7044">
              <w:rPr>
                <w:rFonts w:cs="Tahoma"/>
              </w:rPr>
              <w:t>A complete overview of SLO results, analysis, and plans of improvement based on results are placed in the Comprehensive Program Review</w:t>
            </w:r>
          </w:p>
          <w:p w14:paraId="4C64E55C" w14:textId="77777777" w:rsidR="000703C4" w:rsidRPr="009C7044" w:rsidRDefault="00265349" w:rsidP="002C3C90">
            <w:pPr>
              <w:pStyle w:val="ListParagraph"/>
              <w:numPr>
                <w:ilvl w:val="1"/>
                <w:numId w:val="51"/>
              </w:numPr>
              <w:rPr>
                <w:rFonts w:cs="Tahoma"/>
              </w:rPr>
            </w:pPr>
            <w:r w:rsidRPr="009C7044">
              <w:rPr>
                <w:rFonts w:cs="Tahoma"/>
              </w:rPr>
              <w:t>Only those SLO results that support a request for allocation of resources are placed in the Program Review Snapshot</w:t>
            </w:r>
          </w:p>
          <w:p w14:paraId="4C64E55D" w14:textId="77777777" w:rsidR="002C3C90" w:rsidRDefault="002C3C90" w:rsidP="009C7044">
            <w:pPr>
              <w:pStyle w:val="ListParagraph"/>
              <w:numPr>
                <w:ilvl w:val="0"/>
                <w:numId w:val="51"/>
              </w:numPr>
              <w:rPr>
                <w:rFonts w:cs="Tahoma"/>
                <w:b/>
              </w:rPr>
            </w:pPr>
            <w:r w:rsidRPr="002C3C90">
              <w:rPr>
                <w:rFonts w:cs="Tahoma"/>
                <w:b/>
              </w:rPr>
              <w:t>Finding Information for Completing</w:t>
            </w:r>
            <w:r>
              <w:rPr>
                <w:rFonts w:cs="Tahoma"/>
                <w:b/>
              </w:rPr>
              <w:t xml:space="preserve"> </w:t>
            </w:r>
            <w:r w:rsidRPr="002C3C90">
              <w:rPr>
                <w:rFonts w:cs="Tahoma"/>
                <w:b/>
              </w:rPr>
              <w:t>Program Review and SLOs</w:t>
            </w:r>
          </w:p>
          <w:p w14:paraId="4C64E55E" w14:textId="77777777" w:rsidR="000703C4" w:rsidRPr="009C7044" w:rsidRDefault="00265349" w:rsidP="002C3C90">
            <w:pPr>
              <w:pStyle w:val="ListParagraph"/>
              <w:numPr>
                <w:ilvl w:val="1"/>
                <w:numId w:val="51"/>
              </w:numPr>
              <w:rPr>
                <w:rFonts w:cs="Tahoma"/>
              </w:rPr>
            </w:pPr>
            <w:r w:rsidRPr="009C7044">
              <w:rPr>
                <w:rFonts w:cs="Tahoma"/>
              </w:rPr>
              <w:t xml:space="preserve">Updated Institutional Program Review and SLO web pages </w:t>
            </w:r>
            <w:r w:rsidRPr="009C7044">
              <w:rPr>
                <w:rFonts w:cs="Tahoma"/>
                <w:i/>
                <w:iCs/>
              </w:rPr>
              <w:t>new!</w:t>
            </w:r>
          </w:p>
          <w:p w14:paraId="4C64E55F" w14:textId="77777777" w:rsidR="000703C4" w:rsidRPr="009C7044" w:rsidRDefault="00112C80" w:rsidP="002C3C90">
            <w:pPr>
              <w:pStyle w:val="ListParagraph"/>
              <w:numPr>
                <w:ilvl w:val="1"/>
                <w:numId w:val="51"/>
              </w:numPr>
              <w:rPr>
                <w:rFonts w:cs="Tahoma"/>
              </w:rPr>
            </w:pPr>
            <w:r w:rsidRPr="002C3C90">
              <w:rPr>
                <w:rFonts w:cs="Tahoma"/>
              </w:rPr>
              <w:t>Downloadable</w:t>
            </w:r>
            <w:r w:rsidR="00265349" w:rsidRPr="009C7044">
              <w:rPr>
                <w:rFonts w:cs="Tahoma"/>
              </w:rPr>
              <w:t xml:space="preserve"> forms </w:t>
            </w:r>
            <w:r w:rsidR="00265349" w:rsidRPr="009C7044">
              <w:rPr>
                <w:rFonts w:cs="Tahoma"/>
                <w:i/>
                <w:iCs/>
              </w:rPr>
              <w:t>simplified Tech Addendum!</w:t>
            </w:r>
          </w:p>
          <w:p w14:paraId="4C64E560" w14:textId="77777777" w:rsidR="000703C4" w:rsidRPr="009C7044" w:rsidRDefault="00265349" w:rsidP="002C3C90">
            <w:pPr>
              <w:pStyle w:val="ListParagraph"/>
              <w:numPr>
                <w:ilvl w:val="1"/>
                <w:numId w:val="51"/>
              </w:numPr>
              <w:rPr>
                <w:rFonts w:cs="Tahoma"/>
              </w:rPr>
            </w:pPr>
            <w:r w:rsidRPr="009C7044">
              <w:rPr>
                <w:rFonts w:cs="Tahoma"/>
              </w:rPr>
              <w:t>due dates (</w:t>
            </w:r>
            <w:r w:rsidRPr="009C7044">
              <w:rPr>
                <w:rFonts w:cs="Tahoma"/>
                <w:bCs/>
              </w:rPr>
              <w:t xml:space="preserve">Nov. 1 </w:t>
            </w:r>
            <w:r w:rsidRPr="009C7044">
              <w:rPr>
                <w:rFonts w:cs="Tahoma"/>
              </w:rPr>
              <w:t>for Program Review)</w:t>
            </w:r>
          </w:p>
          <w:p w14:paraId="4C64E561" w14:textId="77777777" w:rsidR="000703C4" w:rsidRPr="009C7044" w:rsidRDefault="00265349" w:rsidP="002C3C90">
            <w:pPr>
              <w:pStyle w:val="ListParagraph"/>
              <w:numPr>
                <w:ilvl w:val="1"/>
                <w:numId w:val="51"/>
              </w:numPr>
              <w:rPr>
                <w:rFonts w:cs="Tahoma"/>
              </w:rPr>
            </w:pPr>
            <w:r w:rsidRPr="009C7044">
              <w:rPr>
                <w:rFonts w:cs="Tahoma"/>
              </w:rPr>
              <w:t xml:space="preserve">Instructions for Snapshot </w:t>
            </w:r>
            <w:r w:rsidRPr="009C7044">
              <w:rPr>
                <w:rFonts w:cs="Tahoma"/>
                <w:i/>
                <w:iCs/>
              </w:rPr>
              <w:t>new!</w:t>
            </w:r>
          </w:p>
          <w:p w14:paraId="4C64E562" w14:textId="77777777" w:rsidR="000703C4" w:rsidRPr="009C7044" w:rsidRDefault="00265349" w:rsidP="002C3C90">
            <w:pPr>
              <w:pStyle w:val="ListParagraph"/>
              <w:numPr>
                <w:ilvl w:val="1"/>
                <w:numId w:val="51"/>
              </w:numPr>
              <w:rPr>
                <w:rFonts w:cs="Tahoma"/>
              </w:rPr>
            </w:pPr>
            <w:r w:rsidRPr="009C7044">
              <w:rPr>
                <w:rFonts w:cs="Tahoma"/>
              </w:rPr>
              <w:t>videos and other interactive help materials</w:t>
            </w:r>
          </w:p>
          <w:p w14:paraId="4C64E563" w14:textId="77777777" w:rsidR="002C3C90" w:rsidRDefault="002C3C90" w:rsidP="009C7044">
            <w:pPr>
              <w:pStyle w:val="ListParagraph"/>
              <w:numPr>
                <w:ilvl w:val="0"/>
                <w:numId w:val="51"/>
              </w:numPr>
              <w:rPr>
                <w:rFonts w:cs="Tahoma"/>
                <w:b/>
              </w:rPr>
            </w:pPr>
            <w:r w:rsidRPr="009C7044">
              <w:rPr>
                <w:rFonts w:cs="Tahoma"/>
                <w:b/>
              </w:rPr>
              <w:t>Updates: Program Review and SLOs</w:t>
            </w:r>
          </w:p>
          <w:p w14:paraId="4C64E564" w14:textId="77777777" w:rsidR="000703C4" w:rsidRPr="009C7044" w:rsidRDefault="00265349" w:rsidP="002C3C90">
            <w:pPr>
              <w:pStyle w:val="ListParagraph"/>
              <w:numPr>
                <w:ilvl w:val="1"/>
                <w:numId w:val="51"/>
              </w:numPr>
              <w:rPr>
                <w:rFonts w:cs="Tahoma"/>
              </w:rPr>
            </w:pPr>
            <w:r w:rsidRPr="009C7044">
              <w:rPr>
                <w:rFonts w:cs="Tahoma"/>
                <w:bCs/>
              </w:rPr>
              <w:t xml:space="preserve">New Program Review software should be in place by </w:t>
            </w:r>
            <w:r w:rsidR="00112C80" w:rsidRPr="002C3C90">
              <w:rPr>
                <w:rFonts w:cs="Tahoma"/>
                <w:bCs/>
              </w:rPr>
              <w:t>fall</w:t>
            </w:r>
            <w:r w:rsidRPr="009C7044">
              <w:rPr>
                <w:rFonts w:cs="Tahoma"/>
                <w:bCs/>
              </w:rPr>
              <w:t xml:space="preserve"> 2014; </w:t>
            </w:r>
            <w:r w:rsidRPr="009C7044">
              <w:rPr>
                <w:rFonts w:cs="Tahoma"/>
              </w:rPr>
              <w:t xml:space="preserve">IPRC is currently reviewing online software packages for submitting Program Review. </w:t>
            </w:r>
          </w:p>
          <w:p w14:paraId="4C64E565" w14:textId="77777777" w:rsidR="000703C4" w:rsidRPr="009C7044" w:rsidRDefault="00265349" w:rsidP="002C3C90">
            <w:pPr>
              <w:pStyle w:val="ListParagraph"/>
              <w:numPr>
                <w:ilvl w:val="1"/>
                <w:numId w:val="51"/>
              </w:numPr>
              <w:rPr>
                <w:rFonts w:cs="Tahoma"/>
              </w:rPr>
            </w:pPr>
            <w:r w:rsidRPr="009C7044">
              <w:rPr>
                <w:rFonts w:cs="Tahoma"/>
                <w:bCs/>
              </w:rPr>
              <w:t xml:space="preserve">Hiring a Research Analyst </w:t>
            </w:r>
            <w:r w:rsidRPr="009C7044">
              <w:rPr>
                <w:rFonts w:cs="Tahoma"/>
              </w:rPr>
              <w:t>in Office of Institutional Effectiveness to help run eLumen and assist with Program Review</w:t>
            </w:r>
          </w:p>
          <w:p w14:paraId="4C64E566" w14:textId="77777777" w:rsidR="000703C4" w:rsidRPr="009C7044" w:rsidRDefault="00265349" w:rsidP="002C3C90">
            <w:pPr>
              <w:pStyle w:val="ListParagraph"/>
              <w:numPr>
                <w:ilvl w:val="1"/>
                <w:numId w:val="51"/>
              </w:numPr>
              <w:rPr>
                <w:rFonts w:cs="Tahoma"/>
              </w:rPr>
            </w:pPr>
            <w:r w:rsidRPr="009C7044">
              <w:rPr>
                <w:rFonts w:cs="Tahoma"/>
                <w:bCs/>
              </w:rPr>
              <w:t xml:space="preserve">Merging IPRC and ISLO Coordinator positions </w:t>
            </w:r>
            <w:r w:rsidRPr="009C7044">
              <w:rPr>
                <w:rFonts w:cs="Tahoma"/>
              </w:rPr>
              <w:t>in Spring 2014</w:t>
            </w:r>
          </w:p>
          <w:p w14:paraId="4C64E567" w14:textId="77777777" w:rsidR="002C3C90" w:rsidRDefault="002C3C90" w:rsidP="009C7044">
            <w:pPr>
              <w:pStyle w:val="ListParagraph"/>
              <w:numPr>
                <w:ilvl w:val="0"/>
                <w:numId w:val="51"/>
              </w:numPr>
              <w:rPr>
                <w:rFonts w:cs="Tahoma"/>
                <w:b/>
              </w:rPr>
            </w:pPr>
            <w:r w:rsidRPr="002C3C90">
              <w:rPr>
                <w:rFonts w:cs="Tahoma"/>
                <w:b/>
              </w:rPr>
              <w:t>Contacts for Fall 2013</w:t>
            </w:r>
          </w:p>
          <w:p w14:paraId="4C64E568" w14:textId="77777777" w:rsidR="002C3C90" w:rsidRPr="009C7044" w:rsidRDefault="00265349">
            <w:pPr>
              <w:pStyle w:val="ListParagraph"/>
              <w:numPr>
                <w:ilvl w:val="1"/>
                <w:numId w:val="51"/>
              </w:numPr>
              <w:rPr>
                <w:rFonts w:cs="Tahoma"/>
              </w:rPr>
            </w:pPr>
            <w:r w:rsidRPr="009C7044">
              <w:rPr>
                <w:rFonts w:cs="Tahoma"/>
                <w:bCs/>
              </w:rPr>
              <w:t>SLOs and APR:</w:t>
            </w:r>
            <w:r w:rsidRPr="009C7044">
              <w:rPr>
                <w:rFonts w:cs="Tahoma"/>
              </w:rPr>
              <w:t xml:space="preserve">  </w:t>
            </w:r>
            <w:r w:rsidR="002C3C90" w:rsidRPr="009C7044">
              <w:rPr>
                <w:rFonts w:cs="Tahoma"/>
              </w:rPr>
              <w:t>Rebecca Wolniewicz</w:t>
            </w:r>
          </w:p>
          <w:p w14:paraId="4C64E569" w14:textId="77777777" w:rsidR="002C3C90" w:rsidRPr="009C7044" w:rsidRDefault="00265349">
            <w:pPr>
              <w:pStyle w:val="ListParagraph"/>
              <w:numPr>
                <w:ilvl w:val="1"/>
                <w:numId w:val="51"/>
              </w:numPr>
              <w:rPr>
                <w:rFonts w:cs="Tahoma"/>
              </w:rPr>
            </w:pPr>
            <w:r w:rsidRPr="009C7044">
              <w:rPr>
                <w:rFonts w:cs="Tahoma"/>
                <w:bCs/>
              </w:rPr>
              <w:t>Data and Evidence:</w:t>
            </w:r>
            <w:r w:rsidRPr="009C7044">
              <w:rPr>
                <w:rFonts w:cs="Tahoma"/>
              </w:rPr>
              <w:t xml:space="preserve"> </w:t>
            </w:r>
            <w:r w:rsidR="00CF65F8" w:rsidRPr="009C7044">
              <w:rPr>
                <w:rFonts w:cs="Tahoma"/>
              </w:rPr>
              <w:t>L</w:t>
            </w:r>
            <w:r w:rsidR="002C3C90" w:rsidRPr="009C7044">
              <w:rPr>
                <w:rFonts w:cs="Tahoma"/>
              </w:rPr>
              <w:t>inda Hensley</w:t>
            </w:r>
          </w:p>
          <w:p w14:paraId="4C64E56A" w14:textId="77777777" w:rsidR="002C3C90" w:rsidRPr="009C7044" w:rsidRDefault="00265349">
            <w:pPr>
              <w:pStyle w:val="ListParagraph"/>
              <w:numPr>
                <w:ilvl w:val="1"/>
                <w:numId w:val="51"/>
              </w:numPr>
              <w:rPr>
                <w:rFonts w:cs="Tahoma"/>
              </w:rPr>
            </w:pPr>
            <w:r w:rsidRPr="009C7044">
              <w:rPr>
                <w:rFonts w:cs="Tahoma"/>
                <w:bCs/>
              </w:rPr>
              <w:t>Prioritization of Resources:</w:t>
            </w:r>
            <w:r w:rsidRPr="009C7044">
              <w:rPr>
                <w:rFonts w:cs="Tahoma"/>
              </w:rPr>
              <w:t xml:space="preserve"> </w:t>
            </w:r>
            <w:r w:rsidR="002C3C90" w:rsidRPr="009C7044">
              <w:rPr>
                <w:rFonts w:cs="Tahoma"/>
              </w:rPr>
              <w:t>Angie Stuart</w:t>
            </w:r>
          </w:p>
          <w:p w14:paraId="4C64E56B" w14:textId="77777777" w:rsidR="00CF65F8" w:rsidRDefault="00CF65F8" w:rsidP="00F322F1">
            <w:pPr>
              <w:rPr>
                <w:rFonts w:cs="Tahoma"/>
                <w:b/>
              </w:rPr>
            </w:pPr>
          </w:p>
          <w:p w14:paraId="4C64E56C" w14:textId="77777777" w:rsidR="00CF65F8" w:rsidRDefault="00CF65F8" w:rsidP="00F322F1">
            <w:pPr>
              <w:rPr>
                <w:rFonts w:cs="Tahoma"/>
              </w:rPr>
            </w:pPr>
            <w:r w:rsidRPr="009C7044">
              <w:rPr>
                <w:rFonts w:cs="Tahoma"/>
                <w:b/>
              </w:rPr>
              <w:t>Flex Advisory Committee</w:t>
            </w:r>
          </w:p>
          <w:p w14:paraId="4C64E56D" w14:textId="77777777" w:rsidR="00CF65F8" w:rsidRPr="009C7044" w:rsidRDefault="00CF65F8" w:rsidP="00CF65F8">
            <w:pPr>
              <w:pStyle w:val="ListParagraph"/>
              <w:numPr>
                <w:ilvl w:val="0"/>
                <w:numId w:val="51"/>
              </w:numPr>
              <w:rPr>
                <w:rFonts w:cs="Tahoma"/>
                <w:b/>
              </w:rPr>
            </w:pPr>
            <w:r w:rsidRPr="00161A50">
              <w:rPr>
                <w:rFonts w:cs="Tahoma"/>
              </w:rPr>
              <w:t xml:space="preserve">Diane Edwards-LiPera is our Flex Advisory Coordinator for this </w:t>
            </w:r>
            <w:r>
              <w:rPr>
                <w:rFonts w:cs="Tahoma"/>
              </w:rPr>
              <w:t xml:space="preserve">fall </w:t>
            </w:r>
            <w:r w:rsidRPr="00161A50">
              <w:rPr>
                <w:rFonts w:cs="Tahoma"/>
              </w:rPr>
              <w:t>semester.</w:t>
            </w:r>
            <w:r>
              <w:rPr>
                <w:rFonts w:cs="Tahoma"/>
              </w:rPr>
              <w:t xml:space="preserve">  Any questions and concerns can be addressed to Diane.</w:t>
            </w:r>
          </w:p>
          <w:p w14:paraId="4C64E56E" w14:textId="77777777" w:rsidR="00CF65F8" w:rsidRDefault="00CF65F8" w:rsidP="00CF65F8">
            <w:pPr>
              <w:pStyle w:val="ListParagraph"/>
              <w:numPr>
                <w:ilvl w:val="0"/>
                <w:numId w:val="51"/>
              </w:numPr>
              <w:rPr>
                <w:rFonts w:cs="Tahoma"/>
              </w:rPr>
            </w:pPr>
            <w:r w:rsidRPr="009C7044">
              <w:rPr>
                <w:rFonts w:cs="Tahoma"/>
              </w:rPr>
              <w:t>All other</w:t>
            </w:r>
            <w:r>
              <w:rPr>
                <w:rFonts w:cs="Tahoma"/>
              </w:rPr>
              <w:t xml:space="preserve"> Staff Development Duties are being covered by Albert Roman.</w:t>
            </w:r>
          </w:p>
          <w:p w14:paraId="4C64E56F" w14:textId="77777777" w:rsidR="00CF65F8" w:rsidRDefault="00CD360B" w:rsidP="00CF65F8">
            <w:pPr>
              <w:pStyle w:val="ListParagraph"/>
              <w:numPr>
                <w:ilvl w:val="0"/>
                <w:numId w:val="51"/>
              </w:numPr>
              <w:rPr>
                <w:rFonts w:cs="Tahoma"/>
              </w:rPr>
            </w:pPr>
            <w:r>
              <w:rPr>
                <w:rFonts w:cs="Tahoma"/>
              </w:rPr>
              <w:t xml:space="preserve">To date there are 132 people still missing some paperwork related to completion of their 28 flex </w:t>
            </w:r>
            <w:proofErr w:type="gramStart"/>
            <w:r>
              <w:rPr>
                <w:rFonts w:cs="Tahoma"/>
              </w:rPr>
              <w:t>hours.</w:t>
            </w:r>
            <w:proofErr w:type="gramEnd"/>
            <w:r>
              <w:rPr>
                <w:rFonts w:cs="Tahoma"/>
              </w:rPr>
              <w:t xml:space="preserve">  132 are still missing their individual plans that are due by September 30</w:t>
            </w:r>
            <w:r w:rsidRPr="009C7044">
              <w:rPr>
                <w:rFonts w:cs="Tahoma"/>
                <w:vertAlign w:val="superscript"/>
              </w:rPr>
              <w:t>th</w:t>
            </w:r>
            <w:r>
              <w:rPr>
                <w:rFonts w:cs="Tahoma"/>
              </w:rPr>
              <w:t xml:space="preserve">.  </w:t>
            </w:r>
            <w:r w:rsidR="009803A2">
              <w:rPr>
                <w:rFonts w:cs="Tahoma"/>
              </w:rPr>
              <w:t xml:space="preserve">This is something that we are supposed to do by Title V.  You can go on the Staff Development site to check and see if you have turned in all of your paperwork in.  </w:t>
            </w:r>
          </w:p>
          <w:p w14:paraId="4C64E570" w14:textId="77777777" w:rsidR="00DE2C63" w:rsidRDefault="00DE2C63" w:rsidP="009C7044">
            <w:pPr>
              <w:rPr>
                <w:rFonts w:cs="Tahoma"/>
              </w:rPr>
            </w:pPr>
          </w:p>
          <w:p w14:paraId="4C64E571" w14:textId="77777777" w:rsidR="00DE2C63" w:rsidRDefault="00DE2C63" w:rsidP="009C7044">
            <w:pPr>
              <w:rPr>
                <w:rFonts w:cs="Tahoma"/>
                <w:b/>
              </w:rPr>
            </w:pPr>
            <w:r w:rsidRPr="009C7044">
              <w:rPr>
                <w:rFonts w:cs="Tahoma"/>
                <w:b/>
              </w:rPr>
              <w:t>Honors Committee</w:t>
            </w:r>
          </w:p>
          <w:p w14:paraId="4C64E572" w14:textId="77777777" w:rsidR="00DE2C63" w:rsidRPr="00DE2C63" w:rsidRDefault="00DE2C63" w:rsidP="009C7044">
            <w:pPr>
              <w:pStyle w:val="ListParagraph"/>
              <w:numPr>
                <w:ilvl w:val="0"/>
                <w:numId w:val="67"/>
              </w:numPr>
              <w:rPr>
                <w:rFonts w:cs="Tahoma"/>
                <w:b/>
              </w:rPr>
            </w:pPr>
            <w:r>
              <w:rPr>
                <w:rFonts w:cs="Tahoma"/>
              </w:rPr>
              <w:t>Myriam Moody spoke about English 115</w:t>
            </w:r>
            <w:r w:rsidR="00542542">
              <w:rPr>
                <w:rFonts w:cs="Tahoma"/>
              </w:rPr>
              <w:t xml:space="preserve"> Honors class. Fall 2014 will be our first full Honors section being offered for English 115.  We will follow up with English 116 next.</w:t>
            </w:r>
          </w:p>
          <w:p w14:paraId="4C64E573" w14:textId="578998F3" w:rsidR="008843DB" w:rsidRPr="002462A5" w:rsidRDefault="008843DB" w:rsidP="009C7044">
            <w:pPr>
              <w:pStyle w:val="ListParagraph"/>
              <w:ind w:left="0"/>
            </w:pPr>
          </w:p>
        </w:tc>
      </w:tr>
      <w:tr w:rsidR="00112087" w:rsidRPr="002462A5" w14:paraId="4C64E577" w14:textId="77777777" w:rsidTr="00F322F1">
        <w:trPr>
          <w:trHeight w:val="178"/>
          <w:jc w:val="center"/>
        </w:trPr>
        <w:tc>
          <w:tcPr>
            <w:tcW w:w="8049" w:type="dxa"/>
            <w:gridSpan w:val="3"/>
            <w:tcBorders>
              <w:bottom w:val="single" w:sz="12" w:space="0" w:color="999999"/>
            </w:tcBorders>
            <w:shd w:val="clear" w:color="auto" w:fill="auto"/>
            <w:tcMar>
              <w:left w:w="0" w:type="dxa"/>
            </w:tcMar>
            <w:vAlign w:val="center"/>
          </w:tcPr>
          <w:p w14:paraId="4C64E575" w14:textId="2662348E" w:rsidR="00112087" w:rsidRPr="002462A5" w:rsidRDefault="00611E38">
            <w:pPr>
              <w:pStyle w:val="Heading2"/>
              <w:numPr>
                <w:ilvl w:val="0"/>
                <w:numId w:val="6"/>
              </w:numPr>
              <w:ind w:left="714" w:hanging="450"/>
              <w:rPr>
                <w:rFonts w:cs="Tahoma"/>
                <w:b/>
                <w:sz w:val="16"/>
                <w:szCs w:val="16"/>
              </w:rPr>
            </w:pPr>
            <w:r>
              <w:rPr>
                <w:rFonts w:cs="Tahoma"/>
                <w:b/>
              </w:rPr>
              <w:t>Senate</w:t>
            </w:r>
            <w:r w:rsidR="008843DB">
              <w:rPr>
                <w:rFonts w:cs="Tahoma"/>
                <w:b/>
              </w:rPr>
              <w:t xml:space="preserve"> </w:t>
            </w:r>
            <w:r>
              <w:rPr>
                <w:rFonts w:cs="Tahoma"/>
                <w:b/>
              </w:rPr>
              <w:t xml:space="preserve">2013-2014 Goal Setting:  Lighting Round </w:t>
            </w:r>
            <w:r w:rsidR="00112087" w:rsidRPr="00754067">
              <w:rPr>
                <w:rFonts w:cs="Tahoma"/>
                <w:b/>
              </w:rPr>
              <w:t>(</w:t>
            </w:r>
            <w:r>
              <w:rPr>
                <w:rFonts w:cs="Tahoma"/>
                <w:b/>
              </w:rPr>
              <w:t>Activity)</w:t>
            </w:r>
          </w:p>
        </w:tc>
        <w:tc>
          <w:tcPr>
            <w:tcW w:w="2702" w:type="dxa"/>
            <w:tcBorders>
              <w:bottom w:val="single" w:sz="12" w:space="0" w:color="999999"/>
            </w:tcBorders>
          </w:tcPr>
          <w:p w14:paraId="4C64E576" w14:textId="07C81893" w:rsidR="00112087" w:rsidRPr="002462A5" w:rsidRDefault="00611E38">
            <w:pPr>
              <w:pStyle w:val="Heading5"/>
              <w:rPr>
                <w:rFonts w:cs="Tahoma"/>
              </w:rPr>
            </w:pPr>
            <w:r>
              <w:rPr>
                <w:rFonts w:cs="Tahoma"/>
              </w:rPr>
              <w:t>randy beach</w:t>
            </w:r>
          </w:p>
        </w:tc>
      </w:tr>
      <w:tr w:rsidR="00112087" w:rsidRPr="002462A5" w14:paraId="4C64E589" w14:textId="77777777" w:rsidTr="00F322F1">
        <w:trPr>
          <w:trHeight w:val="89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578" w14:textId="77777777"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C64E585" w14:textId="78D2D665" w:rsidR="00112087" w:rsidRDefault="00542542">
            <w:pPr>
              <w:rPr>
                <w:rFonts w:cs="Tahoma"/>
              </w:rPr>
            </w:pPr>
            <w:r>
              <w:rPr>
                <w:rFonts w:cs="Tahoma"/>
              </w:rPr>
              <w:t xml:space="preserve">This will be postponed for a future meeting.  </w:t>
            </w:r>
          </w:p>
          <w:p w14:paraId="4C64E586" w14:textId="77777777" w:rsidR="00FA7051" w:rsidRDefault="00FA7051">
            <w:pPr>
              <w:rPr>
                <w:rFonts w:cs="Tahoma"/>
              </w:rPr>
            </w:pPr>
            <w:r>
              <w:rPr>
                <w:rFonts w:cs="Tahoma"/>
              </w:rPr>
              <w:t xml:space="preserve">We can take what we heard today and pull out four or five things that we want to focus on.  Things that are supporting the campus-wide Student Success Initiatives and all of the changes that we are seeing in matriculation. We should also focus on the goals that we feel the Senate should be pursuing in terms of communication, curriculum, shared governing, and reassigned time.  </w:t>
            </w:r>
          </w:p>
          <w:p w14:paraId="4C64E587" w14:textId="77777777" w:rsidR="00705A87" w:rsidRDefault="00705A87">
            <w:pPr>
              <w:rPr>
                <w:rFonts w:cs="Tahoma"/>
              </w:rPr>
            </w:pPr>
          </w:p>
          <w:p w14:paraId="4C64E588" w14:textId="77777777" w:rsidR="00705A87" w:rsidRPr="002462A5" w:rsidRDefault="00705A87">
            <w:pPr>
              <w:rPr>
                <w:rFonts w:cs="Tahoma"/>
              </w:rPr>
            </w:pPr>
            <w:r>
              <w:rPr>
                <w:rFonts w:cs="Tahoma"/>
              </w:rPr>
              <w:t xml:space="preserve">It was suggested to take a look at last year’s goals and compare what we want for this year and make a final list.  </w:t>
            </w:r>
            <w:r w:rsidR="00112C80">
              <w:rPr>
                <w:rFonts w:cs="Tahoma"/>
              </w:rPr>
              <w:t xml:space="preserve">Accreditation was also suggested to be included in the goals.  </w:t>
            </w:r>
          </w:p>
        </w:tc>
      </w:tr>
      <w:tr w:rsidR="007E58C3" w:rsidRPr="002462A5" w14:paraId="4C64E5B1"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4C64E5AF" w14:textId="77777777" w:rsidR="007E58C3" w:rsidRPr="007E58C3" w:rsidRDefault="007E58C3" w:rsidP="00640E05">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702" w:type="dxa"/>
            <w:tcBorders>
              <w:bottom w:val="single" w:sz="12" w:space="0" w:color="999999"/>
            </w:tcBorders>
          </w:tcPr>
          <w:p w14:paraId="4C64E5B0" w14:textId="77777777" w:rsidR="007E58C3" w:rsidRPr="002462A5" w:rsidRDefault="007E58C3" w:rsidP="007E58C3">
            <w:pPr>
              <w:pStyle w:val="Heading5"/>
              <w:rPr>
                <w:rFonts w:cs="Tahoma"/>
              </w:rPr>
            </w:pPr>
            <w:r>
              <w:rPr>
                <w:rFonts w:cs="Tahoma"/>
              </w:rPr>
              <w:t>Randy beach</w:t>
            </w:r>
          </w:p>
        </w:tc>
      </w:tr>
      <w:tr w:rsidR="00A56ECA" w:rsidRPr="002462A5" w14:paraId="4C64E5B4" w14:textId="77777777"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4C64E5B2"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4C64E5B3" w14:textId="05613863" w:rsidR="00A56ECA" w:rsidRPr="002462A5" w:rsidRDefault="00A56ECA">
            <w:pPr>
              <w:rPr>
                <w:rFonts w:cs="Tahoma"/>
              </w:rPr>
            </w:pPr>
            <w:r>
              <w:rPr>
                <w:rFonts w:cs="Tahoma"/>
              </w:rPr>
              <w:t>Th</w:t>
            </w:r>
            <w:r w:rsidR="00FC2485">
              <w:rPr>
                <w:rFonts w:cs="Tahoma"/>
              </w:rPr>
              <w:t xml:space="preserve">e meeting was adjourned at </w:t>
            </w:r>
            <w:r w:rsidR="00611E38">
              <w:rPr>
                <w:rFonts w:cs="Tahoma"/>
              </w:rPr>
              <w:t>4:00</w:t>
            </w:r>
            <w:r>
              <w:rPr>
                <w:rFonts w:cs="Tahoma"/>
              </w:rPr>
              <w:t xml:space="preserve"> </w:t>
            </w:r>
            <w:r w:rsidR="00611E38">
              <w:rPr>
                <w:rFonts w:cs="Tahoma"/>
              </w:rPr>
              <w:t>p</w:t>
            </w:r>
            <w:r>
              <w:rPr>
                <w:rFonts w:cs="Tahoma"/>
              </w:rPr>
              <w:t>.m.</w:t>
            </w:r>
          </w:p>
        </w:tc>
      </w:tr>
      <w:tr w:rsidR="00A56ECA" w:rsidRPr="002462A5" w14:paraId="4C64E5B6" w14:textId="77777777"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14:paraId="4C64E5B5" w14:textId="50E54BF3"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611E38">
              <w:rPr>
                <w:rFonts w:cs="Tahoma"/>
              </w:rPr>
              <w:t>August 27</w:t>
            </w:r>
            <w:r w:rsidR="00A4277C">
              <w:rPr>
                <w:rFonts w:cs="Tahoma"/>
              </w:rPr>
              <w:t>, 2013</w:t>
            </w:r>
            <w:r w:rsidR="005A2F65">
              <w:rPr>
                <w:rFonts w:cs="Tahoma"/>
              </w:rPr>
              <w:t xml:space="preserve"> </w:t>
            </w:r>
          </w:p>
        </w:tc>
      </w:tr>
    </w:tbl>
    <w:p w14:paraId="4C64E5B7" w14:textId="77777777" w:rsidR="0085168B" w:rsidRPr="002462A5" w:rsidRDefault="0085168B" w:rsidP="00C5650E"/>
    <w:sectPr w:rsidR="0085168B" w:rsidRPr="002462A5" w:rsidSect="0024230F">
      <w:head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E5BA" w14:textId="77777777" w:rsidR="00265349" w:rsidRDefault="00265349" w:rsidP="00A421A1">
      <w:r>
        <w:separator/>
      </w:r>
    </w:p>
  </w:endnote>
  <w:endnote w:type="continuationSeparator" w:id="0">
    <w:p w14:paraId="4C64E5BB" w14:textId="77777777" w:rsidR="00265349" w:rsidRDefault="00265349"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4E5B8" w14:textId="77777777" w:rsidR="00265349" w:rsidRDefault="00265349" w:rsidP="00A421A1">
      <w:r>
        <w:separator/>
      </w:r>
    </w:p>
  </w:footnote>
  <w:footnote w:type="continuationSeparator" w:id="0">
    <w:p w14:paraId="4C64E5B9" w14:textId="77777777" w:rsidR="00265349" w:rsidRDefault="00265349"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9A2A8A" w14:paraId="4C64E5BE" w14:textId="77777777" w:rsidTr="0052054D">
      <w:tc>
        <w:tcPr>
          <w:tcW w:w="5220" w:type="dxa"/>
        </w:tcPr>
        <w:p w14:paraId="4C64E5BC" w14:textId="21581DEF" w:rsidR="009A2A8A" w:rsidRDefault="009A2A8A">
          <w:pPr>
            <w:pStyle w:val="Header"/>
            <w:rPr>
              <w:color w:val="1F497D" w:themeColor="text2"/>
            </w:rPr>
          </w:pPr>
          <w:r>
            <w:rPr>
              <w:noProof/>
              <w:color w:val="1F497D" w:themeColor="text2"/>
            </w:rPr>
            <w:drawing>
              <wp:inline distT="0" distB="0" distL="0" distR="0" wp14:anchorId="4C64E5C2" wp14:editId="4C64E5C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C64E5BD" w14:textId="77777777" w:rsidR="009A2A8A" w:rsidRPr="00326B42" w:rsidRDefault="009A2A8A" w:rsidP="00326B42">
          <w:pPr>
            <w:jc w:val="center"/>
          </w:pPr>
        </w:p>
      </w:tc>
    </w:tr>
  </w:tbl>
  <w:p w14:paraId="4C64E5BF" w14:textId="77777777" w:rsidR="009A2A8A" w:rsidRDefault="009A2A8A">
    <w:pPr>
      <w:pStyle w:val="Header"/>
    </w:pPr>
  </w:p>
  <w:p w14:paraId="4C64E5C0" w14:textId="77777777" w:rsidR="009A2A8A" w:rsidRDefault="009A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C84"/>
    <w:multiLevelType w:val="hybridMultilevel"/>
    <w:tmpl w:val="D8B2A8FE"/>
    <w:lvl w:ilvl="0" w:tplc="9A9AB47A">
      <w:start w:val="1"/>
      <w:numFmt w:val="bullet"/>
      <w:lvlText w:val="•"/>
      <w:lvlJc w:val="left"/>
      <w:pPr>
        <w:tabs>
          <w:tab w:val="num" w:pos="720"/>
        </w:tabs>
        <w:ind w:left="720" w:hanging="360"/>
      </w:pPr>
      <w:rPr>
        <w:rFonts w:ascii="Gill Sans" w:hAnsi="Gill Sans" w:hint="default"/>
      </w:rPr>
    </w:lvl>
    <w:lvl w:ilvl="1" w:tplc="382433C0" w:tentative="1">
      <w:start w:val="1"/>
      <w:numFmt w:val="bullet"/>
      <w:lvlText w:val="•"/>
      <w:lvlJc w:val="left"/>
      <w:pPr>
        <w:tabs>
          <w:tab w:val="num" w:pos="1440"/>
        </w:tabs>
        <w:ind w:left="1440" w:hanging="360"/>
      </w:pPr>
      <w:rPr>
        <w:rFonts w:ascii="Gill Sans" w:hAnsi="Gill Sans" w:hint="default"/>
      </w:rPr>
    </w:lvl>
    <w:lvl w:ilvl="2" w:tplc="D29A0E38" w:tentative="1">
      <w:start w:val="1"/>
      <w:numFmt w:val="bullet"/>
      <w:lvlText w:val="•"/>
      <w:lvlJc w:val="left"/>
      <w:pPr>
        <w:tabs>
          <w:tab w:val="num" w:pos="2160"/>
        </w:tabs>
        <w:ind w:left="2160" w:hanging="360"/>
      </w:pPr>
      <w:rPr>
        <w:rFonts w:ascii="Gill Sans" w:hAnsi="Gill Sans" w:hint="default"/>
      </w:rPr>
    </w:lvl>
    <w:lvl w:ilvl="3" w:tplc="BC48A12A" w:tentative="1">
      <w:start w:val="1"/>
      <w:numFmt w:val="bullet"/>
      <w:lvlText w:val="•"/>
      <w:lvlJc w:val="left"/>
      <w:pPr>
        <w:tabs>
          <w:tab w:val="num" w:pos="2880"/>
        </w:tabs>
        <w:ind w:left="2880" w:hanging="360"/>
      </w:pPr>
      <w:rPr>
        <w:rFonts w:ascii="Gill Sans" w:hAnsi="Gill Sans" w:hint="default"/>
      </w:rPr>
    </w:lvl>
    <w:lvl w:ilvl="4" w:tplc="3D427938" w:tentative="1">
      <w:start w:val="1"/>
      <w:numFmt w:val="bullet"/>
      <w:lvlText w:val="•"/>
      <w:lvlJc w:val="left"/>
      <w:pPr>
        <w:tabs>
          <w:tab w:val="num" w:pos="3600"/>
        </w:tabs>
        <w:ind w:left="3600" w:hanging="360"/>
      </w:pPr>
      <w:rPr>
        <w:rFonts w:ascii="Gill Sans" w:hAnsi="Gill Sans" w:hint="default"/>
      </w:rPr>
    </w:lvl>
    <w:lvl w:ilvl="5" w:tplc="E82A56DC" w:tentative="1">
      <w:start w:val="1"/>
      <w:numFmt w:val="bullet"/>
      <w:lvlText w:val="•"/>
      <w:lvlJc w:val="left"/>
      <w:pPr>
        <w:tabs>
          <w:tab w:val="num" w:pos="4320"/>
        </w:tabs>
        <w:ind w:left="4320" w:hanging="360"/>
      </w:pPr>
      <w:rPr>
        <w:rFonts w:ascii="Gill Sans" w:hAnsi="Gill Sans" w:hint="default"/>
      </w:rPr>
    </w:lvl>
    <w:lvl w:ilvl="6" w:tplc="94723DB2" w:tentative="1">
      <w:start w:val="1"/>
      <w:numFmt w:val="bullet"/>
      <w:lvlText w:val="•"/>
      <w:lvlJc w:val="left"/>
      <w:pPr>
        <w:tabs>
          <w:tab w:val="num" w:pos="5040"/>
        </w:tabs>
        <w:ind w:left="5040" w:hanging="360"/>
      </w:pPr>
      <w:rPr>
        <w:rFonts w:ascii="Gill Sans" w:hAnsi="Gill Sans" w:hint="default"/>
      </w:rPr>
    </w:lvl>
    <w:lvl w:ilvl="7" w:tplc="20CED418" w:tentative="1">
      <w:start w:val="1"/>
      <w:numFmt w:val="bullet"/>
      <w:lvlText w:val="•"/>
      <w:lvlJc w:val="left"/>
      <w:pPr>
        <w:tabs>
          <w:tab w:val="num" w:pos="5760"/>
        </w:tabs>
        <w:ind w:left="5760" w:hanging="360"/>
      </w:pPr>
      <w:rPr>
        <w:rFonts w:ascii="Gill Sans" w:hAnsi="Gill Sans" w:hint="default"/>
      </w:rPr>
    </w:lvl>
    <w:lvl w:ilvl="8" w:tplc="4A3A1860" w:tentative="1">
      <w:start w:val="1"/>
      <w:numFmt w:val="bullet"/>
      <w:lvlText w:val="•"/>
      <w:lvlJc w:val="left"/>
      <w:pPr>
        <w:tabs>
          <w:tab w:val="num" w:pos="6480"/>
        </w:tabs>
        <w:ind w:left="6480" w:hanging="360"/>
      </w:pPr>
      <w:rPr>
        <w:rFonts w:ascii="Gill Sans" w:hAnsi="Gill Sans" w:hint="default"/>
      </w:rPr>
    </w:lvl>
  </w:abstractNum>
  <w:abstractNum w:abstractNumId="1">
    <w:nsid w:val="049900A8"/>
    <w:multiLevelType w:val="hybridMultilevel"/>
    <w:tmpl w:val="DC0A286E"/>
    <w:lvl w:ilvl="0" w:tplc="5DD42B26">
      <w:start w:val="1"/>
      <w:numFmt w:val="bullet"/>
      <w:lvlText w:val="•"/>
      <w:lvlJc w:val="left"/>
      <w:pPr>
        <w:tabs>
          <w:tab w:val="num" w:pos="720"/>
        </w:tabs>
        <w:ind w:left="720" w:hanging="360"/>
      </w:pPr>
      <w:rPr>
        <w:rFonts w:ascii="Arial" w:hAnsi="Arial" w:hint="default"/>
      </w:rPr>
    </w:lvl>
    <w:lvl w:ilvl="1" w:tplc="CEE6F248" w:tentative="1">
      <w:start w:val="1"/>
      <w:numFmt w:val="bullet"/>
      <w:lvlText w:val="•"/>
      <w:lvlJc w:val="left"/>
      <w:pPr>
        <w:tabs>
          <w:tab w:val="num" w:pos="1440"/>
        </w:tabs>
        <w:ind w:left="1440" w:hanging="360"/>
      </w:pPr>
      <w:rPr>
        <w:rFonts w:ascii="Arial" w:hAnsi="Arial" w:hint="default"/>
      </w:rPr>
    </w:lvl>
    <w:lvl w:ilvl="2" w:tplc="3CEA28F4" w:tentative="1">
      <w:start w:val="1"/>
      <w:numFmt w:val="bullet"/>
      <w:lvlText w:val="•"/>
      <w:lvlJc w:val="left"/>
      <w:pPr>
        <w:tabs>
          <w:tab w:val="num" w:pos="2160"/>
        </w:tabs>
        <w:ind w:left="2160" w:hanging="360"/>
      </w:pPr>
      <w:rPr>
        <w:rFonts w:ascii="Arial" w:hAnsi="Arial" w:hint="default"/>
      </w:rPr>
    </w:lvl>
    <w:lvl w:ilvl="3" w:tplc="8F461BC6" w:tentative="1">
      <w:start w:val="1"/>
      <w:numFmt w:val="bullet"/>
      <w:lvlText w:val="•"/>
      <w:lvlJc w:val="left"/>
      <w:pPr>
        <w:tabs>
          <w:tab w:val="num" w:pos="2880"/>
        </w:tabs>
        <w:ind w:left="2880" w:hanging="360"/>
      </w:pPr>
      <w:rPr>
        <w:rFonts w:ascii="Arial" w:hAnsi="Arial" w:hint="default"/>
      </w:rPr>
    </w:lvl>
    <w:lvl w:ilvl="4" w:tplc="BAEEDC4E" w:tentative="1">
      <w:start w:val="1"/>
      <w:numFmt w:val="bullet"/>
      <w:lvlText w:val="•"/>
      <w:lvlJc w:val="left"/>
      <w:pPr>
        <w:tabs>
          <w:tab w:val="num" w:pos="3600"/>
        </w:tabs>
        <w:ind w:left="3600" w:hanging="360"/>
      </w:pPr>
      <w:rPr>
        <w:rFonts w:ascii="Arial" w:hAnsi="Arial" w:hint="default"/>
      </w:rPr>
    </w:lvl>
    <w:lvl w:ilvl="5" w:tplc="20EC4710" w:tentative="1">
      <w:start w:val="1"/>
      <w:numFmt w:val="bullet"/>
      <w:lvlText w:val="•"/>
      <w:lvlJc w:val="left"/>
      <w:pPr>
        <w:tabs>
          <w:tab w:val="num" w:pos="4320"/>
        </w:tabs>
        <w:ind w:left="4320" w:hanging="360"/>
      </w:pPr>
      <w:rPr>
        <w:rFonts w:ascii="Arial" w:hAnsi="Arial" w:hint="default"/>
      </w:rPr>
    </w:lvl>
    <w:lvl w:ilvl="6" w:tplc="C374D750" w:tentative="1">
      <w:start w:val="1"/>
      <w:numFmt w:val="bullet"/>
      <w:lvlText w:val="•"/>
      <w:lvlJc w:val="left"/>
      <w:pPr>
        <w:tabs>
          <w:tab w:val="num" w:pos="5040"/>
        </w:tabs>
        <w:ind w:left="5040" w:hanging="360"/>
      </w:pPr>
      <w:rPr>
        <w:rFonts w:ascii="Arial" w:hAnsi="Arial" w:hint="default"/>
      </w:rPr>
    </w:lvl>
    <w:lvl w:ilvl="7" w:tplc="9982A12E" w:tentative="1">
      <w:start w:val="1"/>
      <w:numFmt w:val="bullet"/>
      <w:lvlText w:val="•"/>
      <w:lvlJc w:val="left"/>
      <w:pPr>
        <w:tabs>
          <w:tab w:val="num" w:pos="5760"/>
        </w:tabs>
        <w:ind w:left="5760" w:hanging="360"/>
      </w:pPr>
      <w:rPr>
        <w:rFonts w:ascii="Arial" w:hAnsi="Arial" w:hint="default"/>
      </w:rPr>
    </w:lvl>
    <w:lvl w:ilvl="8" w:tplc="E05249EC" w:tentative="1">
      <w:start w:val="1"/>
      <w:numFmt w:val="bullet"/>
      <w:lvlText w:val="•"/>
      <w:lvlJc w:val="left"/>
      <w:pPr>
        <w:tabs>
          <w:tab w:val="num" w:pos="6480"/>
        </w:tabs>
        <w:ind w:left="6480" w:hanging="360"/>
      </w:pPr>
      <w:rPr>
        <w:rFonts w:ascii="Arial" w:hAnsi="Arial" w:hint="default"/>
      </w:r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58A2"/>
    <w:multiLevelType w:val="hybridMultilevel"/>
    <w:tmpl w:val="04322EBA"/>
    <w:lvl w:ilvl="0" w:tplc="201C33A2">
      <w:start w:val="1"/>
      <w:numFmt w:val="bullet"/>
      <w:lvlText w:val="•"/>
      <w:lvlJc w:val="left"/>
      <w:pPr>
        <w:tabs>
          <w:tab w:val="num" w:pos="720"/>
        </w:tabs>
        <w:ind w:left="720" w:hanging="360"/>
      </w:pPr>
      <w:rPr>
        <w:rFonts w:ascii="Gill Sans" w:hAnsi="Gill Sans" w:hint="default"/>
      </w:rPr>
    </w:lvl>
    <w:lvl w:ilvl="1" w:tplc="541C4550" w:tentative="1">
      <w:start w:val="1"/>
      <w:numFmt w:val="bullet"/>
      <w:lvlText w:val="•"/>
      <w:lvlJc w:val="left"/>
      <w:pPr>
        <w:tabs>
          <w:tab w:val="num" w:pos="1440"/>
        </w:tabs>
        <w:ind w:left="1440" w:hanging="360"/>
      </w:pPr>
      <w:rPr>
        <w:rFonts w:ascii="Gill Sans" w:hAnsi="Gill Sans" w:hint="default"/>
      </w:rPr>
    </w:lvl>
    <w:lvl w:ilvl="2" w:tplc="75DE3188" w:tentative="1">
      <w:start w:val="1"/>
      <w:numFmt w:val="bullet"/>
      <w:lvlText w:val="•"/>
      <w:lvlJc w:val="left"/>
      <w:pPr>
        <w:tabs>
          <w:tab w:val="num" w:pos="2160"/>
        </w:tabs>
        <w:ind w:left="2160" w:hanging="360"/>
      </w:pPr>
      <w:rPr>
        <w:rFonts w:ascii="Gill Sans" w:hAnsi="Gill Sans" w:hint="default"/>
      </w:rPr>
    </w:lvl>
    <w:lvl w:ilvl="3" w:tplc="BA7CADD8" w:tentative="1">
      <w:start w:val="1"/>
      <w:numFmt w:val="bullet"/>
      <w:lvlText w:val="•"/>
      <w:lvlJc w:val="left"/>
      <w:pPr>
        <w:tabs>
          <w:tab w:val="num" w:pos="2880"/>
        </w:tabs>
        <w:ind w:left="2880" w:hanging="360"/>
      </w:pPr>
      <w:rPr>
        <w:rFonts w:ascii="Gill Sans" w:hAnsi="Gill Sans" w:hint="default"/>
      </w:rPr>
    </w:lvl>
    <w:lvl w:ilvl="4" w:tplc="DE4464CC" w:tentative="1">
      <w:start w:val="1"/>
      <w:numFmt w:val="bullet"/>
      <w:lvlText w:val="•"/>
      <w:lvlJc w:val="left"/>
      <w:pPr>
        <w:tabs>
          <w:tab w:val="num" w:pos="3600"/>
        </w:tabs>
        <w:ind w:left="3600" w:hanging="360"/>
      </w:pPr>
      <w:rPr>
        <w:rFonts w:ascii="Gill Sans" w:hAnsi="Gill Sans" w:hint="default"/>
      </w:rPr>
    </w:lvl>
    <w:lvl w:ilvl="5" w:tplc="7480F178" w:tentative="1">
      <w:start w:val="1"/>
      <w:numFmt w:val="bullet"/>
      <w:lvlText w:val="•"/>
      <w:lvlJc w:val="left"/>
      <w:pPr>
        <w:tabs>
          <w:tab w:val="num" w:pos="4320"/>
        </w:tabs>
        <w:ind w:left="4320" w:hanging="360"/>
      </w:pPr>
      <w:rPr>
        <w:rFonts w:ascii="Gill Sans" w:hAnsi="Gill Sans" w:hint="default"/>
      </w:rPr>
    </w:lvl>
    <w:lvl w:ilvl="6" w:tplc="20F23FCC" w:tentative="1">
      <w:start w:val="1"/>
      <w:numFmt w:val="bullet"/>
      <w:lvlText w:val="•"/>
      <w:lvlJc w:val="left"/>
      <w:pPr>
        <w:tabs>
          <w:tab w:val="num" w:pos="5040"/>
        </w:tabs>
        <w:ind w:left="5040" w:hanging="360"/>
      </w:pPr>
      <w:rPr>
        <w:rFonts w:ascii="Gill Sans" w:hAnsi="Gill Sans" w:hint="default"/>
      </w:rPr>
    </w:lvl>
    <w:lvl w:ilvl="7" w:tplc="EFF2DF04" w:tentative="1">
      <w:start w:val="1"/>
      <w:numFmt w:val="bullet"/>
      <w:lvlText w:val="•"/>
      <w:lvlJc w:val="left"/>
      <w:pPr>
        <w:tabs>
          <w:tab w:val="num" w:pos="5760"/>
        </w:tabs>
        <w:ind w:left="5760" w:hanging="360"/>
      </w:pPr>
      <w:rPr>
        <w:rFonts w:ascii="Gill Sans" w:hAnsi="Gill Sans" w:hint="default"/>
      </w:rPr>
    </w:lvl>
    <w:lvl w:ilvl="8" w:tplc="3DB46FAE" w:tentative="1">
      <w:start w:val="1"/>
      <w:numFmt w:val="bullet"/>
      <w:lvlText w:val="•"/>
      <w:lvlJc w:val="left"/>
      <w:pPr>
        <w:tabs>
          <w:tab w:val="num" w:pos="6480"/>
        </w:tabs>
        <w:ind w:left="6480" w:hanging="360"/>
      </w:pPr>
      <w:rPr>
        <w:rFonts w:ascii="Gill Sans" w:hAnsi="Gill Sans" w:hint="default"/>
      </w:rPr>
    </w:lvl>
  </w:abstractNum>
  <w:abstractNum w:abstractNumId="5">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12BD0"/>
    <w:multiLevelType w:val="hybridMultilevel"/>
    <w:tmpl w:val="17C8DA30"/>
    <w:lvl w:ilvl="0" w:tplc="E83276C0">
      <w:start w:val="1"/>
      <w:numFmt w:val="bullet"/>
      <w:lvlText w:val="•"/>
      <w:lvlJc w:val="left"/>
      <w:pPr>
        <w:tabs>
          <w:tab w:val="num" w:pos="720"/>
        </w:tabs>
        <w:ind w:left="720" w:hanging="360"/>
      </w:pPr>
      <w:rPr>
        <w:rFonts w:ascii="Gill Sans" w:hAnsi="Gill Sans" w:hint="default"/>
      </w:rPr>
    </w:lvl>
    <w:lvl w:ilvl="1" w:tplc="030C1BE8" w:tentative="1">
      <w:start w:val="1"/>
      <w:numFmt w:val="bullet"/>
      <w:lvlText w:val="•"/>
      <w:lvlJc w:val="left"/>
      <w:pPr>
        <w:tabs>
          <w:tab w:val="num" w:pos="1440"/>
        </w:tabs>
        <w:ind w:left="1440" w:hanging="360"/>
      </w:pPr>
      <w:rPr>
        <w:rFonts w:ascii="Gill Sans" w:hAnsi="Gill Sans" w:hint="default"/>
      </w:rPr>
    </w:lvl>
    <w:lvl w:ilvl="2" w:tplc="E6E0BC1A" w:tentative="1">
      <w:start w:val="1"/>
      <w:numFmt w:val="bullet"/>
      <w:lvlText w:val="•"/>
      <w:lvlJc w:val="left"/>
      <w:pPr>
        <w:tabs>
          <w:tab w:val="num" w:pos="2160"/>
        </w:tabs>
        <w:ind w:left="2160" w:hanging="360"/>
      </w:pPr>
      <w:rPr>
        <w:rFonts w:ascii="Gill Sans" w:hAnsi="Gill Sans" w:hint="default"/>
      </w:rPr>
    </w:lvl>
    <w:lvl w:ilvl="3" w:tplc="D812B49E" w:tentative="1">
      <w:start w:val="1"/>
      <w:numFmt w:val="bullet"/>
      <w:lvlText w:val="•"/>
      <w:lvlJc w:val="left"/>
      <w:pPr>
        <w:tabs>
          <w:tab w:val="num" w:pos="2880"/>
        </w:tabs>
        <w:ind w:left="2880" w:hanging="360"/>
      </w:pPr>
      <w:rPr>
        <w:rFonts w:ascii="Gill Sans" w:hAnsi="Gill Sans" w:hint="default"/>
      </w:rPr>
    </w:lvl>
    <w:lvl w:ilvl="4" w:tplc="A490CB70" w:tentative="1">
      <w:start w:val="1"/>
      <w:numFmt w:val="bullet"/>
      <w:lvlText w:val="•"/>
      <w:lvlJc w:val="left"/>
      <w:pPr>
        <w:tabs>
          <w:tab w:val="num" w:pos="3600"/>
        </w:tabs>
        <w:ind w:left="3600" w:hanging="360"/>
      </w:pPr>
      <w:rPr>
        <w:rFonts w:ascii="Gill Sans" w:hAnsi="Gill Sans" w:hint="default"/>
      </w:rPr>
    </w:lvl>
    <w:lvl w:ilvl="5" w:tplc="38D822A8" w:tentative="1">
      <w:start w:val="1"/>
      <w:numFmt w:val="bullet"/>
      <w:lvlText w:val="•"/>
      <w:lvlJc w:val="left"/>
      <w:pPr>
        <w:tabs>
          <w:tab w:val="num" w:pos="4320"/>
        </w:tabs>
        <w:ind w:left="4320" w:hanging="360"/>
      </w:pPr>
      <w:rPr>
        <w:rFonts w:ascii="Gill Sans" w:hAnsi="Gill Sans" w:hint="default"/>
      </w:rPr>
    </w:lvl>
    <w:lvl w:ilvl="6" w:tplc="E304BEFE" w:tentative="1">
      <w:start w:val="1"/>
      <w:numFmt w:val="bullet"/>
      <w:lvlText w:val="•"/>
      <w:lvlJc w:val="left"/>
      <w:pPr>
        <w:tabs>
          <w:tab w:val="num" w:pos="5040"/>
        </w:tabs>
        <w:ind w:left="5040" w:hanging="360"/>
      </w:pPr>
      <w:rPr>
        <w:rFonts w:ascii="Gill Sans" w:hAnsi="Gill Sans" w:hint="default"/>
      </w:rPr>
    </w:lvl>
    <w:lvl w:ilvl="7" w:tplc="C3729E7C" w:tentative="1">
      <w:start w:val="1"/>
      <w:numFmt w:val="bullet"/>
      <w:lvlText w:val="•"/>
      <w:lvlJc w:val="left"/>
      <w:pPr>
        <w:tabs>
          <w:tab w:val="num" w:pos="5760"/>
        </w:tabs>
        <w:ind w:left="5760" w:hanging="360"/>
      </w:pPr>
      <w:rPr>
        <w:rFonts w:ascii="Gill Sans" w:hAnsi="Gill Sans" w:hint="default"/>
      </w:rPr>
    </w:lvl>
    <w:lvl w:ilvl="8" w:tplc="9ECED540" w:tentative="1">
      <w:start w:val="1"/>
      <w:numFmt w:val="bullet"/>
      <w:lvlText w:val="•"/>
      <w:lvlJc w:val="left"/>
      <w:pPr>
        <w:tabs>
          <w:tab w:val="num" w:pos="6480"/>
        </w:tabs>
        <w:ind w:left="6480" w:hanging="360"/>
      </w:pPr>
      <w:rPr>
        <w:rFonts w:ascii="Gill Sans" w:hAnsi="Gill Sans" w:hint="default"/>
      </w:rPr>
    </w:lvl>
  </w:abstractNum>
  <w:abstractNum w:abstractNumId="8">
    <w:nsid w:val="0F393DE3"/>
    <w:multiLevelType w:val="hybridMultilevel"/>
    <w:tmpl w:val="C84C9AA0"/>
    <w:lvl w:ilvl="0" w:tplc="8F4CC4D4">
      <w:start w:val="1"/>
      <w:numFmt w:val="decimal"/>
      <w:lvlText w:val="%1."/>
      <w:lvlJc w:val="left"/>
      <w:pPr>
        <w:tabs>
          <w:tab w:val="num" w:pos="720"/>
        </w:tabs>
        <w:ind w:left="720" w:hanging="360"/>
      </w:pPr>
    </w:lvl>
    <w:lvl w:ilvl="1" w:tplc="7A489CDE" w:tentative="1">
      <w:start w:val="1"/>
      <w:numFmt w:val="decimal"/>
      <w:lvlText w:val="%2."/>
      <w:lvlJc w:val="left"/>
      <w:pPr>
        <w:tabs>
          <w:tab w:val="num" w:pos="1440"/>
        </w:tabs>
        <w:ind w:left="1440" w:hanging="360"/>
      </w:pPr>
    </w:lvl>
    <w:lvl w:ilvl="2" w:tplc="7DB4E73C" w:tentative="1">
      <w:start w:val="1"/>
      <w:numFmt w:val="decimal"/>
      <w:lvlText w:val="%3."/>
      <w:lvlJc w:val="left"/>
      <w:pPr>
        <w:tabs>
          <w:tab w:val="num" w:pos="2160"/>
        </w:tabs>
        <w:ind w:left="2160" w:hanging="360"/>
      </w:pPr>
    </w:lvl>
    <w:lvl w:ilvl="3" w:tplc="7FD6913A" w:tentative="1">
      <w:start w:val="1"/>
      <w:numFmt w:val="decimal"/>
      <w:lvlText w:val="%4."/>
      <w:lvlJc w:val="left"/>
      <w:pPr>
        <w:tabs>
          <w:tab w:val="num" w:pos="2880"/>
        </w:tabs>
        <w:ind w:left="2880" w:hanging="360"/>
      </w:pPr>
    </w:lvl>
    <w:lvl w:ilvl="4" w:tplc="E8887146" w:tentative="1">
      <w:start w:val="1"/>
      <w:numFmt w:val="decimal"/>
      <w:lvlText w:val="%5."/>
      <w:lvlJc w:val="left"/>
      <w:pPr>
        <w:tabs>
          <w:tab w:val="num" w:pos="3600"/>
        </w:tabs>
        <w:ind w:left="3600" w:hanging="360"/>
      </w:pPr>
    </w:lvl>
    <w:lvl w:ilvl="5" w:tplc="F342DBEC" w:tentative="1">
      <w:start w:val="1"/>
      <w:numFmt w:val="decimal"/>
      <w:lvlText w:val="%6."/>
      <w:lvlJc w:val="left"/>
      <w:pPr>
        <w:tabs>
          <w:tab w:val="num" w:pos="4320"/>
        </w:tabs>
        <w:ind w:left="4320" w:hanging="360"/>
      </w:pPr>
    </w:lvl>
    <w:lvl w:ilvl="6" w:tplc="7FCC2C22" w:tentative="1">
      <w:start w:val="1"/>
      <w:numFmt w:val="decimal"/>
      <w:lvlText w:val="%7."/>
      <w:lvlJc w:val="left"/>
      <w:pPr>
        <w:tabs>
          <w:tab w:val="num" w:pos="5040"/>
        </w:tabs>
        <w:ind w:left="5040" w:hanging="360"/>
      </w:pPr>
    </w:lvl>
    <w:lvl w:ilvl="7" w:tplc="73726C3C" w:tentative="1">
      <w:start w:val="1"/>
      <w:numFmt w:val="decimal"/>
      <w:lvlText w:val="%8."/>
      <w:lvlJc w:val="left"/>
      <w:pPr>
        <w:tabs>
          <w:tab w:val="num" w:pos="5760"/>
        </w:tabs>
        <w:ind w:left="5760" w:hanging="360"/>
      </w:pPr>
    </w:lvl>
    <w:lvl w:ilvl="8" w:tplc="DCFE851C" w:tentative="1">
      <w:start w:val="1"/>
      <w:numFmt w:val="decimal"/>
      <w:lvlText w:val="%9."/>
      <w:lvlJc w:val="left"/>
      <w:pPr>
        <w:tabs>
          <w:tab w:val="num" w:pos="6480"/>
        </w:tabs>
        <w:ind w:left="6480" w:hanging="360"/>
      </w:pPr>
    </w:lvl>
  </w:abstractNum>
  <w:abstractNum w:abstractNumId="9">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AB2A7D"/>
    <w:multiLevelType w:val="hybridMultilevel"/>
    <w:tmpl w:val="59CC573A"/>
    <w:lvl w:ilvl="0" w:tplc="B40CE316">
      <w:start w:val="1"/>
      <w:numFmt w:val="bullet"/>
      <w:lvlText w:val=""/>
      <w:lvlJc w:val="left"/>
      <w:pPr>
        <w:tabs>
          <w:tab w:val="num" w:pos="720"/>
        </w:tabs>
        <w:ind w:left="720" w:hanging="360"/>
      </w:pPr>
      <w:rPr>
        <w:rFonts w:ascii="Wingdings 3" w:hAnsi="Wingdings 3" w:hint="default"/>
      </w:rPr>
    </w:lvl>
    <w:lvl w:ilvl="1" w:tplc="70667A16">
      <w:start w:val="1718"/>
      <w:numFmt w:val="bullet"/>
      <w:lvlText w:val=""/>
      <w:lvlJc w:val="left"/>
      <w:pPr>
        <w:tabs>
          <w:tab w:val="num" w:pos="1440"/>
        </w:tabs>
        <w:ind w:left="1440" w:hanging="360"/>
      </w:pPr>
      <w:rPr>
        <w:rFonts w:ascii="Wingdings 3" w:hAnsi="Wingdings 3" w:hint="default"/>
      </w:rPr>
    </w:lvl>
    <w:lvl w:ilvl="2" w:tplc="FAAE8C5E" w:tentative="1">
      <w:start w:val="1"/>
      <w:numFmt w:val="bullet"/>
      <w:lvlText w:val=""/>
      <w:lvlJc w:val="left"/>
      <w:pPr>
        <w:tabs>
          <w:tab w:val="num" w:pos="2160"/>
        </w:tabs>
        <w:ind w:left="2160" w:hanging="360"/>
      </w:pPr>
      <w:rPr>
        <w:rFonts w:ascii="Wingdings 3" w:hAnsi="Wingdings 3" w:hint="default"/>
      </w:rPr>
    </w:lvl>
    <w:lvl w:ilvl="3" w:tplc="6212CA4E" w:tentative="1">
      <w:start w:val="1"/>
      <w:numFmt w:val="bullet"/>
      <w:lvlText w:val=""/>
      <w:lvlJc w:val="left"/>
      <w:pPr>
        <w:tabs>
          <w:tab w:val="num" w:pos="2880"/>
        </w:tabs>
        <w:ind w:left="2880" w:hanging="360"/>
      </w:pPr>
      <w:rPr>
        <w:rFonts w:ascii="Wingdings 3" w:hAnsi="Wingdings 3" w:hint="default"/>
      </w:rPr>
    </w:lvl>
    <w:lvl w:ilvl="4" w:tplc="8E329FB0" w:tentative="1">
      <w:start w:val="1"/>
      <w:numFmt w:val="bullet"/>
      <w:lvlText w:val=""/>
      <w:lvlJc w:val="left"/>
      <w:pPr>
        <w:tabs>
          <w:tab w:val="num" w:pos="3600"/>
        </w:tabs>
        <w:ind w:left="3600" w:hanging="360"/>
      </w:pPr>
      <w:rPr>
        <w:rFonts w:ascii="Wingdings 3" w:hAnsi="Wingdings 3" w:hint="default"/>
      </w:rPr>
    </w:lvl>
    <w:lvl w:ilvl="5" w:tplc="A7FAB262" w:tentative="1">
      <w:start w:val="1"/>
      <w:numFmt w:val="bullet"/>
      <w:lvlText w:val=""/>
      <w:lvlJc w:val="left"/>
      <w:pPr>
        <w:tabs>
          <w:tab w:val="num" w:pos="4320"/>
        </w:tabs>
        <w:ind w:left="4320" w:hanging="360"/>
      </w:pPr>
      <w:rPr>
        <w:rFonts w:ascii="Wingdings 3" w:hAnsi="Wingdings 3" w:hint="default"/>
      </w:rPr>
    </w:lvl>
    <w:lvl w:ilvl="6" w:tplc="0C1275C4" w:tentative="1">
      <w:start w:val="1"/>
      <w:numFmt w:val="bullet"/>
      <w:lvlText w:val=""/>
      <w:lvlJc w:val="left"/>
      <w:pPr>
        <w:tabs>
          <w:tab w:val="num" w:pos="5040"/>
        </w:tabs>
        <w:ind w:left="5040" w:hanging="360"/>
      </w:pPr>
      <w:rPr>
        <w:rFonts w:ascii="Wingdings 3" w:hAnsi="Wingdings 3" w:hint="default"/>
      </w:rPr>
    </w:lvl>
    <w:lvl w:ilvl="7" w:tplc="474697AA" w:tentative="1">
      <w:start w:val="1"/>
      <w:numFmt w:val="bullet"/>
      <w:lvlText w:val=""/>
      <w:lvlJc w:val="left"/>
      <w:pPr>
        <w:tabs>
          <w:tab w:val="num" w:pos="5760"/>
        </w:tabs>
        <w:ind w:left="5760" w:hanging="360"/>
      </w:pPr>
      <w:rPr>
        <w:rFonts w:ascii="Wingdings 3" w:hAnsi="Wingdings 3" w:hint="default"/>
      </w:rPr>
    </w:lvl>
    <w:lvl w:ilvl="8" w:tplc="FE9AE4FA" w:tentative="1">
      <w:start w:val="1"/>
      <w:numFmt w:val="bullet"/>
      <w:lvlText w:val=""/>
      <w:lvlJc w:val="left"/>
      <w:pPr>
        <w:tabs>
          <w:tab w:val="num" w:pos="6480"/>
        </w:tabs>
        <w:ind w:left="6480" w:hanging="360"/>
      </w:pPr>
      <w:rPr>
        <w:rFonts w:ascii="Wingdings 3" w:hAnsi="Wingdings 3" w:hint="default"/>
      </w:rPr>
    </w:lvl>
  </w:abstractNum>
  <w:abstractNum w:abstractNumId="11">
    <w:nsid w:val="1546590B"/>
    <w:multiLevelType w:val="hybridMultilevel"/>
    <w:tmpl w:val="75EC6188"/>
    <w:lvl w:ilvl="0" w:tplc="F976D1AE">
      <w:start w:val="1"/>
      <w:numFmt w:val="bullet"/>
      <w:lvlText w:val="•"/>
      <w:lvlJc w:val="left"/>
      <w:pPr>
        <w:tabs>
          <w:tab w:val="num" w:pos="720"/>
        </w:tabs>
        <w:ind w:left="720" w:hanging="360"/>
      </w:pPr>
      <w:rPr>
        <w:rFonts w:ascii="Arial" w:hAnsi="Arial" w:hint="default"/>
      </w:rPr>
    </w:lvl>
    <w:lvl w:ilvl="1" w:tplc="801C40A8" w:tentative="1">
      <w:start w:val="1"/>
      <w:numFmt w:val="bullet"/>
      <w:lvlText w:val="•"/>
      <w:lvlJc w:val="left"/>
      <w:pPr>
        <w:tabs>
          <w:tab w:val="num" w:pos="1440"/>
        </w:tabs>
        <w:ind w:left="1440" w:hanging="360"/>
      </w:pPr>
      <w:rPr>
        <w:rFonts w:ascii="Arial" w:hAnsi="Arial" w:hint="default"/>
      </w:rPr>
    </w:lvl>
    <w:lvl w:ilvl="2" w:tplc="BFBC0B2A" w:tentative="1">
      <w:start w:val="1"/>
      <w:numFmt w:val="bullet"/>
      <w:lvlText w:val="•"/>
      <w:lvlJc w:val="left"/>
      <w:pPr>
        <w:tabs>
          <w:tab w:val="num" w:pos="2160"/>
        </w:tabs>
        <w:ind w:left="2160" w:hanging="360"/>
      </w:pPr>
      <w:rPr>
        <w:rFonts w:ascii="Arial" w:hAnsi="Arial" w:hint="default"/>
      </w:rPr>
    </w:lvl>
    <w:lvl w:ilvl="3" w:tplc="A0EC2FE4" w:tentative="1">
      <w:start w:val="1"/>
      <w:numFmt w:val="bullet"/>
      <w:lvlText w:val="•"/>
      <w:lvlJc w:val="left"/>
      <w:pPr>
        <w:tabs>
          <w:tab w:val="num" w:pos="2880"/>
        </w:tabs>
        <w:ind w:left="2880" w:hanging="360"/>
      </w:pPr>
      <w:rPr>
        <w:rFonts w:ascii="Arial" w:hAnsi="Arial" w:hint="default"/>
      </w:rPr>
    </w:lvl>
    <w:lvl w:ilvl="4" w:tplc="B6F216A4" w:tentative="1">
      <w:start w:val="1"/>
      <w:numFmt w:val="bullet"/>
      <w:lvlText w:val="•"/>
      <w:lvlJc w:val="left"/>
      <w:pPr>
        <w:tabs>
          <w:tab w:val="num" w:pos="3600"/>
        </w:tabs>
        <w:ind w:left="3600" w:hanging="360"/>
      </w:pPr>
      <w:rPr>
        <w:rFonts w:ascii="Arial" w:hAnsi="Arial" w:hint="default"/>
      </w:rPr>
    </w:lvl>
    <w:lvl w:ilvl="5" w:tplc="0EC2819E" w:tentative="1">
      <w:start w:val="1"/>
      <w:numFmt w:val="bullet"/>
      <w:lvlText w:val="•"/>
      <w:lvlJc w:val="left"/>
      <w:pPr>
        <w:tabs>
          <w:tab w:val="num" w:pos="4320"/>
        </w:tabs>
        <w:ind w:left="4320" w:hanging="360"/>
      </w:pPr>
      <w:rPr>
        <w:rFonts w:ascii="Arial" w:hAnsi="Arial" w:hint="default"/>
      </w:rPr>
    </w:lvl>
    <w:lvl w:ilvl="6" w:tplc="1E0878CC" w:tentative="1">
      <w:start w:val="1"/>
      <w:numFmt w:val="bullet"/>
      <w:lvlText w:val="•"/>
      <w:lvlJc w:val="left"/>
      <w:pPr>
        <w:tabs>
          <w:tab w:val="num" w:pos="5040"/>
        </w:tabs>
        <w:ind w:left="5040" w:hanging="360"/>
      </w:pPr>
      <w:rPr>
        <w:rFonts w:ascii="Arial" w:hAnsi="Arial" w:hint="default"/>
      </w:rPr>
    </w:lvl>
    <w:lvl w:ilvl="7" w:tplc="C4765CC2" w:tentative="1">
      <w:start w:val="1"/>
      <w:numFmt w:val="bullet"/>
      <w:lvlText w:val="•"/>
      <w:lvlJc w:val="left"/>
      <w:pPr>
        <w:tabs>
          <w:tab w:val="num" w:pos="5760"/>
        </w:tabs>
        <w:ind w:left="5760" w:hanging="360"/>
      </w:pPr>
      <w:rPr>
        <w:rFonts w:ascii="Arial" w:hAnsi="Arial" w:hint="default"/>
      </w:rPr>
    </w:lvl>
    <w:lvl w:ilvl="8" w:tplc="0A304ACC" w:tentative="1">
      <w:start w:val="1"/>
      <w:numFmt w:val="bullet"/>
      <w:lvlText w:val="•"/>
      <w:lvlJc w:val="left"/>
      <w:pPr>
        <w:tabs>
          <w:tab w:val="num" w:pos="6480"/>
        </w:tabs>
        <w:ind w:left="6480" w:hanging="360"/>
      </w:pPr>
      <w:rPr>
        <w:rFonts w:ascii="Arial" w:hAnsi="Arial" w:hint="default"/>
      </w:rPr>
    </w:lvl>
  </w:abstractNum>
  <w:abstractNum w:abstractNumId="12">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BE4E5F"/>
    <w:multiLevelType w:val="hybridMultilevel"/>
    <w:tmpl w:val="ABC0673E"/>
    <w:lvl w:ilvl="0" w:tplc="4B58C5DA">
      <w:start w:val="1"/>
      <w:numFmt w:val="bullet"/>
      <w:lvlText w:val=""/>
      <w:lvlJc w:val="left"/>
      <w:pPr>
        <w:tabs>
          <w:tab w:val="num" w:pos="720"/>
        </w:tabs>
        <w:ind w:left="720" w:hanging="360"/>
      </w:pPr>
      <w:rPr>
        <w:rFonts w:ascii="Wingdings 2" w:hAnsi="Wingdings 2" w:hint="default"/>
      </w:rPr>
    </w:lvl>
    <w:lvl w:ilvl="1" w:tplc="DA4C3E8C" w:tentative="1">
      <w:start w:val="1"/>
      <w:numFmt w:val="bullet"/>
      <w:lvlText w:val=""/>
      <w:lvlJc w:val="left"/>
      <w:pPr>
        <w:tabs>
          <w:tab w:val="num" w:pos="1440"/>
        </w:tabs>
        <w:ind w:left="1440" w:hanging="360"/>
      </w:pPr>
      <w:rPr>
        <w:rFonts w:ascii="Wingdings 2" w:hAnsi="Wingdings 2" w:hint="default"/>
      </w:rPr>
    </w:lvl>
    <w:lvl w:ilvl="2" w:tplc="ED08E140" w:tentative="1">
      <w:start w:val="1"/>
      <w:numFmt w:val="bullet"/>
      <w:lvlText w:val=""/>
      <w:lvlJc w:val="left"/>
      <w:pPr>
        <w:tabs>
          <w:tab w:val="num" w:pos="2160"/>
        </w:tabs>
        <w:ind w:left="2160" w:hanging="360"/>
      </w:pPr>
      <w:rPr>
        <w:rFonts w:ascii="Wingdings 2" w:hAnsi="Wingdings 2" w:hint="default"/>
      </w:rPr>
    </w:lvl>
    <w:lvl w:ilvl="3" w:tplc="059C9646" w:tentative="1">
      <w:start w:val="1"/>
      <w:numFmt w:val="bullet"/>
      <w:lvlText w:val=""/>
      <w:lvlJc w:val="left"/>
      <w:pPr>
        <w:tabs>
          <w:tab w:val="num" w:pos="2880"/>
        </w:tabs>
        <w:ind w:left="2880" w:hanging="360"/>
      </w:pPr>
      <w:rPr>
        <w:rFonts w:ascii="Wingdings 2" w:hAnsi="Wingdings 2" w:hint="default"/>
      </w:rPr>
    </w:lvl>
    <w:lvl w:ilvl="4" w:tplc="813C4646" w:tentative="1">
      <w:start w:val="1"/>
      <w:numFmt w:val="bullet"/>
      <w:lvlText w:val=""/>
      <w:lvlJc w:val="left"/>
      <w:pPr>
        <w:tabs>
          <w:tab w:val="num" w:pos="3600"/>
        </w:tabs>
        <w:ind w:left="3600" w:hanging="360"/>
      </w:pPr>
      <w:rPr>
        <w:rFonts w:ascii="Wingdings 2" w:hAnsi="Wingdings 2" w:hint="default"/>
      </w:rPr>
    </w:lvl>
    <w:lvl w:ilvl="5" w:tplc="49A2553E" w:tentative="1">
      <w:start w:val="1"/>
      <w:numFmt w:val="bullet"/>
      <w:lvlText w:val=""/>
      <w:lvlJc w:val="left"/>
      <w:pPr>
        <w:tabs>
          <w:tab w:val="num" w:pos="4320"/>
        </w:tabs>
        <w:ind w:left="4320" w:hanging="360"/>
      </w:pPr>
      <w:rPr>
        <w:rFonts w:ascii="Wingdings 2" w:hAnsi="Wingdings 2" w:hint="default"/>
      </w:rPr>
    </w:lvl>
    <w:lvl w:ilvl="6" w:tplc="97BA2534" w:tentative="1">
      <w:start w:val="1"/>
      <w:numFmt w:val="bullet"/>
      <w:lvlText w:val=""/>
      <w:lvlJc w:val="left"/>
      <w:pPr>
        <w:tabs>
          <w:tab w:val="num" w:pos="5040"/>
        </w:tabs>
        <w:ind w:left="5040" w:hanging="360"/>
      </w:pPr>
      <w:rPr>
        <w:rFonts w:ascii="Wingdings 2" w:hAnsi="Wingdings 2" w:hint="default"/>
      </w:rPr>
    </w:lvl>
    <w:lvl w:ilvl="7" w:tplc="7E8AD942" w:tentative="1">
      <w:start w:val="1"/>
      <w:numFmt w:val="bullet"/>
      <w:lvlText w:val=""/>
      <w:lvlJc w:val="left"/>
      <w:pPr>
        <w:tabs>
          <w:tab w:val="num" w:pos="5760"/>
        </w:tabs>
        <w:ind w:left="5760" w:hanging="360"/>
      </w:pPr>
      <w:rPr>
        <w:rFonts w:ascii="Wingdings 2" w:hAnsi="Wingdings 2" w:hint="default"/>
      </w:rPr>
    </w:lvl>
    <w:lvl w:ilvl="8" w:tplc="6A523790" w:tentative="1">
      <w:start w:val="1"/>
      <w:numFmt w:val="bullet"/>
      <w:lvlText w:val=""/>
      <w:lvlJc w:val="left"/>
      <w:pPr>
        <w:tabs>
          <w:tab w:val="num" w:pos="6480"/>
        </w:tabs>
        <w:ind w:left="6480" w:hanging="360"/>
      </w:pPr>
      <w:rPr>
        <w:rFonts w:ascii="Wingdings 2" w:hAnsi="Wingdings 2" w:hint="default"/>
      </w:rPr>
    </w:lvl>
  </w:abstractNum>
  <w:abstractNum w:abstractNumId="1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461B0"/>
    <w:multiLevelType w:val="hybridMultilevel"/>
    <w:tmpl w:val="B43A8D08"/>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C2045"/>
    <w:multiLevelType w:val="hybridMultilevel"/>
    <w:tmpl w:val="8406498E"/>
    <w:lvl w:ilvl="0" w:tplc="642EA086">
      <w:start w:val="1"/>
      <w:numFmt w:val="bullet"/>
      <w:lvlText w:val="•"/>
      <w:lvlJc w:val="left"/>
      <w:pPr>
        <w:tabs>
          <w:tab w:val="num" w:pos="720"/>
        </w:tabs>
        <w:ind w:left="720" w:hanging="360"/>
      </w:pPr>
      <w:rPr>
        <w:rFonts w:ascii="Gill Sans" w:hAnsi="Gill Sans" w:hint="default"/>
      </w:rPr>
    </w:lvl>
    <w:lvl w:ilvl="1" w:tplc="B1AA372C" w:tentative="1">
      <w:start w:val="1"/>
      <w:numFmt w:val="bullet"/>
      <w:lvlText w:val="•"/>
      <w:lvlJc w:val="left"/>
      <w:pPr>
        <w:tabs>
          <w:tab w:val="num" w:pos="1440"/>
        </w:tabs>
        <w:ind w:left="1440" w:hanging="360"/>
      </w:pPr>
      <w:rPr>
        <w:rFonts w:ascii="Gill Sans" w:hAnsi="Gill Sans" w:hint="default"/>
      </w:rPr>
    </w:lvl>
    <w:lvl w:ilvl="2" w:tplc="DA00D3C0" w:tentative="1">
      <w:start w:val="1"/>
      <w:numFmt w:val="bullet"/>
      <w:lvlText w:val="•"/>
      <w:lvlJc w:val="left"/>
      <w:pPr>
        <w:tabs>
          <w:tab w:val="num" w:pos="2160"/>
        </w:tabs>
        <w:ind w:left="2160" w:hanging="360"/>
      </w:pPr>
      <w:rPr>
        <w:rFonts w:ascii="Gill Sans" w:hAnsi="Gill Sans" w:hint="default"/>
      </w:rPr>
    </w:lvl>
    <w:lvl w:ilvl="3" w:tplc="F25AF00C" w:tentative="1">
      <w:start w:val="1"/>
      <w:numFmt w:val="bullet"/>
      <w:lvlText w:val="•"/>
      <w:lvlJc w:val="left"/>
      <w:pPr>
        <w:tabs>
          <w:tab w:val="num" w:pos="2880"/>
        </w:tabs>
        <w:ind w:left="2880" w:hanging="360"/>
      </w:pPr>
      <w:rPr>
        <w:rFonts w:ascii="Gill Sans" w:hAnsi="Gill Sans" w:hint="default"/>
      </w:rPr>
    </w:lvl>
    <w:lvl w:ilvl="4" w:tplc="93408912" w:tentative="1">
      <w:start w:val="1"/>
      <w:numFmt w:val="bullet"/>
      <w:lvlText w:val="•"/>
      <w:lvlJc w:val="left"/>
      <w:pPr>
        <w:tabs>
          <w:tab w:val="num" w:pos="3600"/>
        </w:tabs>
        <w:ind w:left="3600" w:hanging="360"/>
      </w:pPr>
      <w:rPr>
        <w:rFonts w:ascii="Gill Sans" w:hAnsi="Gill Sans" w:hint="default"/>
      </w:rPr>
    </w:lvl>
    <w:lvl w:ilvl="5" w:tplc="1550DADE" w:tentative="1">
      <w:start w:val="1"/>
      <w:numFmt w:val="bullet"/>
      <w:lvlText w:val="•"/>
      <w:lvlJc w:val="left"/>
      <w:pPr>
        <w:tabs>
          <w:tab w:val="num" w:pos="4320"/>
        </w:tabs>
        <w:ind w:left="4320" w:hanging="360"/>
      </w:pPr>
      <w:rPr>
        <w:rFonts w:ascii="Gill Sans" w:hAnsi="Gill Sans" w:hint="default"/>
      </w:rPr>
    </w:lvl>
    <w:lvl w:ilvl="6" w:tplc="29BA52B2" w:tentative="1">
      <w:start w:val="1"/>
      <w:numFmt w:val="bullet"/>
      <w:lvlText w:val="•"/>
      <w:lvlJc w:val="left"/>
      <w:pPr>
        <w:tabs>
          <w:tab w:val="num" w:pos="5040"/>
        </w:tabs>
        <w:ind w:left="5040" w:hanging="360"/>
      </w:pPr>
      <w:rPr>
        <w:rFonts w:ascii="Gill Sans" w:hAnsi="Gill Sans" w:hint="default"/>
      </w:rPr>
    </w:lvl>
    <w:lvl w:ilvl="7" w:tplc="E71CC732" w:tentative="1">
      <w:start w:val="1"/>
      <w:numFmt w:val="bullet"/>
      <w:lvlText w:val="•"/>
      <w:lvlJc w:val="left"/>
      <w:pPr>
        <w:tabs>
          <w:tab w:val="num" w:pos="5760"/>
        </w:tabs>
        <w:ind w:left="5760" w:hanging="360"/>
      </w:pPr>
      <w:rPr>
        <w:rFonts w:ascii="Gill Sans" w:hAnsi="Gill Sans" w:hint="default"/>
      </w:rPr>
    </w:lvl>
    <w:lvl w:ilvl="8" w:tplc="44165C2E" w:tentative="1">
      <w:start w:val="1"/>
      <w:numFmt w:val="bullet"/>
      <w:lvlText w:val="•"/>
      <w:lvlJc w:val="left"/>
      <w:pPr>
        <w:tabs>
          <w:tab w:val="num" w:pos="6480"/>
        </w:tabs>
        <w:ind w:left="6480" w:hanging="360"/>
      </w:pPr>
      <w:rPr>
        <w:rFonts w:ascii="Gill Sans" w:hAnsi="Gill Sans" w:hint="default"/>
      </w:rPr>
    </w:lvl>
  </w:abstractNum>
  <w:abstractNum w:abstractNumId="17">
    <w:nsid w:val="21673416"/>
    <w:multiLevelType w:val="hybridMultilevel"/>
    <w:tmpl w:val="EE0C03BE"/>
    <w:lvl w:ilvl="0" w:tplc="F5F0B400">
      <w:start w:val="1"/>
      <w:numFmt w:val="bullet"/>
      <w:lvlText w:val=""/>
      <w:lvlJc w:val="left"/>
      <w:pPr>
        <w:tabs>
          <w:tab w:val="num" w:pos="720"/>
        </w:tabs>
        <w:ind w:left="720" w:hanging="360"/>
      </w:pPr>
      <w:rPr>
        <w:rFonts w:ascii="Wingdings 3" w:hAnsi="Wingdings 3" w:hint="default"/>
      </w:rPr>
    </w:lvl>
    <w:lvl w:ilvl="1" w:tplc="FB080A22">
      <w:start w:val="1"/>
      <w:numFmt w:val="bullet"/>
      <w:lvlText w:val=""/>
      <w:lvlJc w:val="left"/>
      <w:pPr>
        <w:tabs>
          <w:tab w:val="num" w:pos="1440"/>
        </w:tabs>
        <w:ind w:left="1440" w:hanging="360"/>
      </w:pPr>
      <w:rPr>
        <w:rFonts w:ascii="Wingdings 3" w:hAnsi="Wingdings 3" w:hint="default"/>
      </w:rPr>
    </w:lvl>
    <w:lvl w:ilvl="2" w:tplc="20247A8C" w:tentative="1">
      <w:start w:val="1"/>
      <w:numFmt w:val="bullet"/>
      <w:lvlText w:val=""/>
      <w:lvlJc w:val="left"/>
      <w:pPr>
        <w:tabs>
          <w:tab w:val="num" w:pos="2160"/>
        </w:tabs>
        <w:ind w:left="2160" w:hanging="360"/>
      </w:pPr>
      <w:rPr>
        <w:rFonts w:ascii="Wingdings 3" w:hAnsi="Wingdings 3" w:hint="default"/>
      </w:rPr>
    </w:lvl>
    <w:lvl w:ilvl="3" w:tplc="DFEE37D4" w:tentative="1">
      <w:start w:val="1"/>
      <w:numFmt w:val="bullet"/>
      <w:lvlText w:val=""/>
      <w:lvlJc w:val="left"/>
      <w:pPr>
        <w:tabs>
          <w:tab w:val="num" w:pos="2880"/>
        </w:tabs>
        <w:ind w:left="2880" w:hanging="360"/>
      </w:pPr>
      <w:rPr>
        <w:rFonts w:ascii="Wingdings 3" w:hAnsi="Wingdings 3" w:hint="default"/>
      </w:rPr>
    </w:lvl>
    <w:lvl w:ilvl="4" w:tplc="25E8AAD8" w:tentative="1">
      <w:start w:val="1"/>
      <w:numFmt w:val="bullet"/>
      <w:lvlText w:val=""/>
      <w:lvlJc w:val="left"/>
      <w:pPr>
        <w:tabs>
          <w:tab w:val="num" w:pos="3600"/>
        </w:tabs>
        <w:ind w:left="3600" w:hanging="360"/>
      </w:pPr>
      <w:rPr>
        <w:rFonts w:ascii="Wingdings 3" w:hAnsi="Wingdings 3" w:hint="default"/>
      </w:rPr>
    </w:lvl>
    <w:lvl w:ilvl="5" w:tplc="B824AF3E" w:tentative="1">
      <w:start w:val="1"/>
      <w:numFmt w:val="bullet"/>
      <w:lvlText w:val=""/>
      <w:lvlJc w:val="left"/>
      <w:pPr>
        <w:tabs>
          <w:tab w:val="num" w:pos="4320"/>
        </w:tabs>
        <w:ind w:left="4320" w:hanging="360"/>
      </w:pPr>
      <w:rPr>
        <w:rFonts w:ascii="Wingdings 3" w:hAnsi="Wingdings 3" w:hint="default"/>
      </w:rPr>
    </w:lvl>
    <w:lvl w:ilvl="6" w:tplc="64A6A11C" w:tentative="1">
      <w:start w:val="1"/>
      <w:numFmt w:val="bullet"/>
      <w:lvlText w:val=""/>
      <w:lvlJc w:val="left"/>
      <w:pPr>
        <w:tabs>
          <w:tab w:val="num" w:pos="5040"/>
        </w:tabs>
        <w:ind w:left="5040" w:hanging="360"/>
      </w:pPr>
      <w:rPr>
        <w:rFonts w:ascii="Wingdings 3" w:hAnsi="Wingdings 3" w:hint="default"/>
      </w:rPr>
    </w:lvl>
    <w:lvl w:ilvl="7" w:tplc="5EDA3412" w:tentative="1">
      <w:start w:val="1"/>
      <w:numFmt w:val="bullet"/>
      <w:lvlText w:val=""/>
      <w:lvlJc w:val="left"/>
      <w:pPr>
        <w:tabs>
          <w:tab w:val="num" w:pos="5760"/>
        </w:tabs>
        <w:ind w:left="5760" w:hanging="360"/>
      </w:pPr>
      <w:rPr>
        <w:rFonts w:ascii="Wingdings 3" w:hAnsi="Wingdings 3" w:hint="default"/>
      </w:rPr>
    </w:lvl>
    <w:lvl w:ilvl="8" w:tplc="12F46226" w:tentative="1">
      <w:start w:val="1"/>
      <w:numFmt w:val="bullet"/>
      <w:lvlText w:val=""/>
      <w:lvlJc w:val="left"/>
      <w:pPr>
        <w:tabs>
          <w:tab w:val="num" w:pos="6480"/>
        </w:tabs>
        <w:ind w:left="6480" w:hanging="360"/>
      </w:pPr>
      <w:rPr>
        <w:rFonts w:ascii="Wingdings 3" w:hAnsi="Wingdings 3" w:hint="default"/>
      </w:rPr>
    </w:lvl>
  </w:abstractNum>
  <w:abstractNum w:abstractNumId="18">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E658D2"/>
    <w:multiLevelType w:val="hybridMultilevel"/>
    <w:tmpl w:val="5AA281FC"/>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A975C8"/>
    <w:multiLevelType w:val="hybridMultilevel"/>
    <w:tmpl w:val="B588B7D4"/>
    <w:lvl w:ilvl="0" w:tplc="C2220A04">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08339F"/>
    <w:multiLevelType w:val="hybridMultilevel"/>
    <w:tmpl w:val="1F3EFCEE"/>
    <w:lvl w:ilvl="0" w:tplc="C6846216">
      <w:start w:val="1"/>
      <w:numFmt w:val="bullet"/>
      <w:lvlText w:val=""/>
      <w:lvlJc w:val="left"/>
      <w:pPr>
        <w:tabs>
          <w:tab w:val="num" w:pos="720"/>
        </w:tabs>
        <w:ind w:left="720" w:hanging="360"/>
      </w:pPr>
      <w:rPr>
        <w:rFonts w:ascii="Wingdings 3" w:hAnsi="Wingdings 3" w:hint="default"/>
      </w:rPr>
    </w:lvl>
    <w:lvl w:ilvl="1" w:tplc="705039EE">
      <w:start w:val="379"/>
      <w:numFmt w:val="bullet"/>
      <w:lvlText w:val=""/>
      <w:lvlJc w:val="left"/>
      <w:pPr>
        <w:tabs>
          <w:tab w:val="num" w:pos="1440"/>
        </w:tabs>
        <w:ind w:left="1440" w:hanging="360"/>
      </w:pPr>
      <w:rPr>
        <w:rFonts w:ascii="Wingdings 3" w:hAnsi="Wingdings 3" w:hint="default"/>
      </w:rPr>
    </w:lvl>
    <w:lvl w:ilvl="2" w:tplc="D36C97BE">
      <w:start w:val="379"/>
      <w:numFmt w:val="bullet"/>
      <w:lvlText w:val=""/>
      <w:lvlJc w:val="left"/>
      <w:pPr>
        <w:tabs>
          <w:tab w:val="num" w:pos="2160"/>
        </w:tabs>
        <w:ind w:left="2160" w:hanging="360"/>
      </w:pPr>
      <w:rPr>
        <w:rFonts w:ascii="Wingdings 3" w:hAnsi="Wingdings 3" w:hint="default"/>
      </w:rPr>
    </w:lvl>
    <w:lvl w:ilvl="3" w:tplc="E3F24BAE" w:tentative="1">
      <w:start w:val="1"/>
      <w:numFmt w:val="bullet"/>
      <w:lvlText w:val=""/>
      <w:lvlJc w:val="left"/>
      <w:pPr>
        <w:tabs>
          <w:tab w:val="num" w:pos="2880"/>
        </w:tabs>
        <w:ind w:left="2880" w:hanging="360"/>
      </w:pPr>
      <w:rPr>
        <w:rFonts w:ascii="Wingdings 3" w:hAnsi="Wingdings 3" w:hint="default"/>
      </w:rPr>
    </w:lvl>
    <w:lvl w:ilvl="4" w:tplc="BC7C781A" w:tentative="1">
      <w:start w:val="1"/>
      <w:numFmt w:val="bullet"/>
      <w:lvlText w:val=""/>
      <w:lvlJc w:val="left"/>
      <w:pPr>
        <w:tabs>
          <w:tab w:val="num" w:pos="3600"/>
        </w:tabs>
        <w:ind w:left="3600" w:hanging="360"/>
      </w:pPr>
      <w:rPr>
        <w:rFonts w:ascii="Wingdings 3" w:hAnsi="Wingdings 3" w:hint="default"/>
      </w:rPr>
    </w:lvl>
    <w:lvl w:ilvl="5" w:tplc="EBEECED4" w:tentative="1">
      <w:start w:val="1"/>
      <w:numFmt w:val="bullet"/>
      <w:lvlText w:val=""/>
      <w:lvlJc w:val="left"/>
      <w:pPr>
        <w:tabs>
          <w:tab w:val="num" w:pos="4320"/>
        </w:tabs>
        <w:ind w:left="4320" w:hanging="360"/>
      </w:pPr>
      <w:rPr>
        <w:rFonts w:ascii="Wingdings 3" w:hAnsi="Wingdings 3" w:hint="default"/>
      </w:rPr>
    </w:lvl>
    <w:lvl w:ilvl="6" w:tplc="27F2B6D8" w:tentative="1">
      <w:start w:val="1"/>
      <w:numFmt w:val="bullet"/>
      <w:lvlText w:val=""/>
      <w:lvlJc w:val="left"/>
      <w:pPr>
        <w:tabs>
          <w:tab w:val="num" w:pos="5040"/>
        </w:tabs>
        <w:ind w:left="5040" w:hanging="360"/>
      </w:pPr>
      <w:rPr>
        <w:rFonts w:ascii="Wingdings 3" w:hAnsi="Wingdings 3" w:hint="default"/>
      </w:rPr>
    </w:lvl>
    <w:lvl w:ilvl="7" w:tplc="25A0E870" w:tentative="1">
      <w:start w:val="1"/>
      <w:numFmt w:val="bullet"/>
      <w:lvlText w:val=""/>
      <w:lvlJc w:val="left"/>
      <w:pPr>
        <w:tabs>
          <w:tab w:val="num" w:pos="5760"/>
        </w:tabs>
        <w:ind w:left="5760" w:hanging="360"/>
      </w:pPr>
      <w:rPr>
        <w:rFonts w:ascii="Wingdings 3" w:hAnsi="Wingdings 3" w:hint="default"/>
      </w:rPr>
    </w:lvl>
    <w:lvl w:ilvl="8" w:tplc="95A42580" w:tentative="1">
      <w:start w:val="1"/>
      <w:numFmt w:val="bullet"/>
      <w:lvlText w:val=""/>
      <w:lvlJc w:val="left"/>
      <w:pPr>
        <w:tabs>
          <w:tab w:val="num" w:pos="6480"/>
        </w:tabs>
        <w:ind w:left="6480" w:hanging="360"/>
      </w:pPr>
      <w:rPr>
        <w:rFonts w:ascii="Wingdings 3" w:hAnsi="Wingdings 3" w:hint="default"/>
      </w:rPr>
    </w:lvl>
  </w:abstractNum>
  <w:abstractNum w:abstractNumId="23">
    <w:nsid w:val="269C676D"/>
    <w:multiLevelType w:val="hybridMultilevel"/>
    <w:tmpl w:val="FEB641CA"/>
    <w:lvl w:ilvl="0" w:tplc="4BE030FE">
      <w:start w:val="1"/>
      <w:numFmt w:val="bullet"/>
      <w:lvlText w:val=""/>
      <w:lvlJc w:val="left"/>
      <w:pPr>
        <w:tabs>
          <w:tab w:val="num" w:pos="720"/>
        </w:tabs>
        <w:ind w:left="720" w:hanging="360"/>
      </w:pPr>
      <w:rPr>
        <w:rFonts w:ascii="Wingdings 2" w:hAnsi="Wingdings 2" w:hint="default"/>
      </w:rPr>
    </w:lvl>
    <w:lvl w:ilvl="1" w:tplc="07A231A4" w:tentative="1">
      <w:start w:val="1"/>
      <w:numFmt w:val="bullet"/>
      <w:lvlText w:val=""/>
      <w:lvlJc w:val="left"/>
      <w:pPr>
        <w:tabs>
          <w:tab w:val="num" w:pos="1440"/>
        </w:tabs>
        <w:ind w:left="1440" w:hanging="360"/>
      </w:pPr>
      <w:rPr>
        <w:rFonts w:ascii="Wingdings 2" w:hAnsi="Wingdings 2" w:hint="default"/>
      </w:rPr>
    </w:lvl>
    <w:lvl w:ilvl="2" w:tplc="B15A7116" w:tentative="1">
      <w:start w:val="1"/>
      <w:numFmt w:val="bullet"/>
      <w:lvlText w:val=""/>
      <w:lvlJc w:val="left"/>
      <w:pPr>
        <w:tabs>
          <w:tab w:val="num" w:pos="2160"/>
        </w:tabs>
        <w:ind w:left="2160" w:hanging="360"/>
      </w:pPr>
      <w:rPr>
        <w:rFonts w:ascii="Wingdings 2" w:hAnsi="Wingdings 2" w:hint="default"/>
      </w:rPr>
    </w:lvl>
    <w:lvl w:ilvl="3" w:tplc="DD0EFDE6" w:tentative="1">
      <w:start w:val="1"/>
      <w:numFmt w:val="bullet"/>
      <w:lvlText w:val=""/>
      <w:lvlJc w:val="left"/>
      <w:pPr>
        <w:tabs>
          <w:tab w:val="num" w:pos="2880"/>
        </w:tabs>
        <w:ind w:left="2880" w:hanging="360"/>
      </w:pPr>
      <w:rPr>
        <w:rFonts w:ascii="Wingdings 2" w:hAnsi="Wingdings 2" w:hint="default"/>
      </w:rPr>
    </w:lvl>
    <w:lvl w:ilvl="4" w:tplc="25EC2DA6" w:tentative="1">
      <w:start w:val="1"/>
      <w:numFmt w:val="bullet"/>
      <w:lvlText w:val=""/>
      <w:lvlJc w:val="left"/>
      <w:pPr>
        <w:tabs>
          <w:tab w:val="num" w:pos="3600"/>
        </w:tabs>
        <w:ind w:left="3600" w:hanging="360"/>
      </w:pPr>
      <w:rPr>
        <w:rFonts w:ascii="Wingdings 2" w:hAnsi="Wingdings 2" w:hint="default"/>
      </w:rPr>
    </w:lvl>
    <w:lvl w:ilvl="5" w:tplc="8D8CAA08" w:tentative="1">
      <w:start w:val="1"/>
      <w:numFmt w:val="bullet"/>
      <w:lvlText w:val=""/>
      <w:lvlJc w:val="left"/>
      <w:pPr>
        <w:tabs>
          <w:tab w:val="num" w:pos="4320"/>
        </w:tabs>
        <w:ind w:left="4320" w:hanging="360"/>
      </w:pPr>
      <w:rPr>
        <w:rFonts w:ascii="Wingdings 2" w:hAnsi="Wingdings 2" w:hint="default"/>
      </w:rPr>
    </w:lvl>
    <w:lvl w:ilvl="6" w:tplc="96E8EF22" w:tentative="1">
      <w:start w:val="1"/>
      <w:numFmt w:val="bullet"/>
      <w:lvlText w:val=""/>
      <w:lvlJc w:val="left"/>
      <w:pPr>
        <w:tabs>
          <w:tab w:val="num" w:pos="5040"/>
        </w:tabs>
        <w:ind w:left="5040" w:hanging="360"/>
      </w:pPr>
      <w:rPr>
        <w:rFonts w:ascii="Wingdings 2" w:hAnsi="Wingdings 2" w:hint="default"/>
      </w:rPr>
    </w:lvl>
    <w:lvl w:ilvl="7" w:tplc="7578E042" w:tentative="1">
      <w:start w:val="1"/>
      <w:numFmt w:val="bullet"/>
      <w:lvlText w:val=""/>
      <w:lvlJc w:val="left"/>
      <w:pPr>
        <w:tabs>
          <w:tab w:val="num" w:pos="5760"/>
        </w:tabs>
        <w:ind w:left="5760" w:hanging="360"/>
      </w:pPr>
      <w:rPr>
        <w:rFonts w:ascii="Wingdings 2" w:hAnsi="Wingdings 2" w:hint="default"/>
      </w:rPr>
    </w:lvl>
    <w:lvl w:ilvl="8" w:tplc="08C028CA" w:tentative="1">
      <w:start w:val="1"/>
      <w:numFmt w:val="bullet"/>
      <w:lvlText w:val=""/>
      <w:lvlJc w:val="left"/>
      <w:pPr>
        <w:tabs>
          <w:tab w:val="num" w:pos="6480"/>
        </w:tabs>
        <w:ind w:left="6480" w:hanging="360"/>
      </w:pPr>
      <w:rPr>
        <w:rFonts w:ascii="Wingdings 2" w:hAnsi="Wingdings 2" w:hint="default"/>
      </w:rPr>
    </w:lvl>
  </w:abstractNum>
  <w:abstractNum w:abstractNumId="24">
    <w:nsid w:val="27117318"/>
    <w:multiLevelType w:val="hybridMultilevel"/>
    <w:tmpl w:val="7CE4969E"/>
    <w:lvl w:ilvl="0" w:tplc="A8FA08D8">
      <w:start w:val="1"/>
      <w:numFmt w:val="bullet"/>
      <w:lvlText w:val=""/>
      <w:lvlJc w:val="left"/>
      <w:pPr>
        <w:tabs>
          <w:tab w:val="num" w:pos="720"/>
        </w:tabs>
        <w:ind w:left="720" w:hanging="360"/>
      </w:pPr>
      <w:rPr>
        <w:rFonts w:ascii="Wingdings 3" w:hAnsi="Wingdings 3" w:hint="default"/>
      </w:rPr>
    </w:lvl>
    <w:lvl w:ilvl="1" w:tplc="8D5A52DE" w:tentative="1">
      <w:start w:val="1"/>
      <w:numFmt w:val="bullet"/>
      <w:lvlText w:val=""/>
      <w:lvlJc w:val="left"/>
      <w:pPr>
        <w:tabs>
          <w:tab w:val="num" w:pos="1440"/>
        </w:tabs>
        <w:ind w:left="1440" w:hanging="360"/>
      </w:pPr>
      <w:rPr>
        <w:rFonts w:ascii="Wingdings 3" w:hAnsi="Wingdings 3" w:hint="default"/>
      </w:rPr>
    </w:lvl>
    <w:lvl w:ilvl="2" w:tplc="A3347F7A" w:tentative="1">
      <w:start w:val="1"/>
      <w:numFmt w:val="bullet"/>
      <w:lvlText w:val=""/>
      <w:lvlJc w:val="left"/>
      <w:pPr>
        <w:tabs>
          <w:tab w:val="num" w:pos="2160"/>
        </w:tabs>
        <w:ind w:left="2160" w:hanging="360"/>
      </w:pPr>
      <w:rPr>
        <w:rFonts w:ascii="Wingdings 3" w:hAnsi="Wingdings 3" w:hint="default"/>
      </w:rPr>
    </w:lvl>
    <w:lvl w:ilvl="3" w:tplc="E258F69A" w:tentative="1">
      <w:start w:val="1"/>
      <w:numFmt w:val="bullet"/>
      <w:lvlText w:val=""/>
      <w:lvlJc w:val="left"/>
      <w:pPr>
        <w:tabs>
          <w:tab w:val="num" w:pos="2880"/>
        </w:tabs>
        <w:ind w:left="2880" w:hanging="360"/>
      </w:pPr>
      <w:rPr>
        <w:rFonts w:ascii="Wingdings 3" w:hAnsi="Wingdings 3" w:hint="default"/>
      </w:rPr>
    </w:lvl>
    <w:lvl w:ilvl="4" w:tplc="322894BE" w:tentative="1">
      <w:start w:val="1"/>
      <w:numFmt w:val="bullet"/>
      <w:lvlText w:val=""/>
      <w:lvlJc w:val="left"/>
      <w:pPr>
        <w:tabs>
          <w:tab w:val="num" w:pos="3600"/>
        </w:tabs>
        <w:ind w:left="3600" w:hanging="360"/>
      </w:pPr>
      <w:rPr>
        <w:rFonts w:ascii="Wingdings 3" w:hAnsi="Wingdings 3" w:hint="default"/>
      </w:rPr>
    </w:lvl>
    <w:lvl w:ilvl="5" w:tplc="ACB64A98" w:tentative="1">
      <w:start w:val="1"/>
      <w:numFmt w:val="bullet"/>
      <w:lvlText w:val=""/>
      <w:lvlJc w:val="left"/>
      <w:pPr>
        <w:tabs>
          <w:tab w:val="num" w:pos="4320"/>
        </w:tabs>
        <w:ind w:left="4320" w:hanging="360"/>
      </w:pPr>
      <w:rPr>
        <w:rFonts w:ascii="Wingdings 3" w:hAnsi="Wingdings 3" w:hint="default"/>
      </w:rPr>
    </w:lvl>
    <w:lvl w:ilvl="6" w:tplc="31A85F64" w:tentative="1">
      <w:start w:val="1"/>
      <w:numFmt w:val="bullet"/>
      <w:lvlText w:val=""/>
      <w:lvlJc w:val="left"/>
      <w:pPr>
        <w:tabs>
          <w:tab w:val="num" w:pos="5040"/>
        </w:tabs>
        <w:ind w:left="5040" w:hanging="360"/>
      </w:pPr>
      <w:rPr>
        <w:rFonts w:ascii="Wingdings 3" w:hAnsi="Wingdings 3" w:hint="default"/>
      </w:rPr>
    </w:lvl>
    <w:lvl w:ilvl="7" w:tplc="E8105178" w:tentative="1">
      <w:start w:val="1"/>
      <w:numFmt w:val="bullet"/>
      <w:lvlText w:val=""/>
      <w:lvlJc w:val="left"/>
      <w:pPr>
        <w:tabs>
          <w:tab w:val="num" w:pos="5760"/>
        </w:tabs>
        <w:ind w:left="5760" w:hanging="360"/>
      </w:pPr>
      <w:rPr>
        <w:rFonts w:ascii="Wingdings 3" w:hAnsi="Wingdings 3" w:hint="default"/>
      </w:rPr>
    </w:lvl>
    <w:lvl w:ilvl="8" w:tplc="F2E6FE30" w:tentative="1">
      <w:start w:val="1"/>
      <w:numFmt w:val="bullet"/>
      <w:lvlText w:val=""/>
      <w:lvlJc w:val="left"/>
      <w:pPr>
        <w:tabs>
          <w:tab w:val="num" w:pos="6480"/>
        </w:tabs>
        <w:ind w:left="6480" w:hanging="360"/>
      </w:pPr>
      <w:rPr>
        <w:rFonts w:ascii="Wingdings 3" w:hAnsi="Wingdings 3" w:hint="default"/>
      </w:rPr>
    </w:lvl>
  </w:abstractNum>
  <w:abstractNum w:abstractNumId="25">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5D3531"/>
    <w:multiLevelType w:val="hybridMultilevel"/>
    <w:tmpl w:val="D1647450"/>
    <w:lvl w:ilvl="0" w:tplc="A8C2CA6A">
      <w:start w:val="1"/>
      <w:numFmt w:val="bullet"/>
      <w:lvlText w:val=""/>
      <w:lvlJc w:val="left"/>
      <w:pPr>
        <w:tabs>
          <w:tab w:val="num" w:pos="720"/>
        </w:tabs>
        <w:ind w:left="720" w:hanging="360"/>
      </w:pPr>
      <w:rPr>
        <w:rFonts w:ascii="Wingdings 3" w:hAnsi="Wingdings 3" w:hint="default"/>
      </w:rPr>
    </w:lvl>
    <w:lvl w:ilvl="1" w:tplc="C3A2CCA2">
      <w:start w:val="1"/>
      <w:numFmt w:val="bullet"/>
      <w:lvlText w:val=""/>
      <w:lvlJc w:val="left"/>
      <w:pPr>
        <w:tabs>
          <w:tab w:val="num" w:pos="1440"/>
        </w:tabs>
        <w:ind w:left="1440" w:hanging="360"/>
      </w:pPr>
      <w:rPr>
        <w:rFonts w:ascii="Wingdings 3" w:hAnsi="Wingdings 3" w:hint="default"/>
      </w:rPr>
    </w:lvl>
    <w:lvl w:ilvl="2" w:tplc="F0C68050">
      <w:start w:val="1"/>
      <w:numFmt w:val="bullet"/>
      <w:lvlText w:val=""/>
      <w:lvlJc w:val="left"/>
      <w:pPr>
        <w:tabs>
          <w:tab w:val="num" w:pos="2160"/>
        </w:tabs>
        <w:ind w:left="2160" w:hanging="360"/>
      </w:pPr>
      <w:rPr>
        <w:rFonts w:ascii="Wingdings 3" w:hAnsi="Wingdings 3" w:hint="default"/>
      </w:rPr>
    </w:lvl>
    <w:lvl w:ilvl="3" w:tplc="07105318" w:tentative="1">
      <w:start w:val="1"/>
      <w:numFmt w:val="bullet"/>
      <w:lvlText w:val=""/>
      <w:lvlJc w:val="left"/>
      <w:pPr>
        <w:tabs>
          <w:tab w:val="num" w:pos="2880"/>
        </w:tabs>
        <w:ind w:left="2880" w:hanging="360"/>
      </w:pPr>
      <w:rPr>
        <w:rFonts w:ascii="Wingdings 3" w:hAnsi="Wingdings 3" w:hint="default"/>
      </w:rPr>
    </w:lvl>
    <w:lvl w:ilvl="4" w:tplc="28165EC0" w:tentative="1">
      <w:start w:val="1"/>
      <w:numFmt w:val="bullet"/>
      <w:lvlText w:val=""/>
      <w:lvlJc w:val="left"/>
      <w:pPr>
        <w:tabs>
          <w:tab w:val="num" w:pos="3600"/>
        </w:tabs>
        <w:ind w:left="3600" w:hanging="360"/>
      </w:pPr>
      <w:rPr>
        <w:rFonts w:ascii="Wingdings 3" w:hAnsi="Wingdings 3" w:hint="default"/>
      </w:rPr>
    </w:lvl>
    <w:lvl w:ilvl="5" w:tplc="673E3B88" w:tentative="1">
      <w:start w:val="1"/>
      <w:numFmt w:val="bullet"/>
      <w:lvlText w:val=""/>
      <w:lvlJc w:val="left"/>
      <w:pPr>
        <w:tabs>
          <w:tab w:val="num" w:pos="4320"/>
        </w:tabs>
        <w:ind w:left="4320" w:hanging="360"/>
      </w:pPr>
      <w:rPr>
        <w:rFonts w:ascii="Wingdings 3" w:hAnsi="Wingdings 3" w:hint="default"/>
      </w:rPr>
    </w:lvl>
    <w:lvl w:ilvl="6" w:tplc="2EC6D962" w:tentative="1">
      <w:start w:val="1"/>
      <w:numFmt w:val="bullet"/>
      <w:lvlText w:val=""/>
      <w:lvlJc w:val="left"/>
      <w:pPr>
        <w:tabs>
          <w:tab w:val="num" w:pos="5040"/>
        </w:tabs>
        <w:ind w:left="5040" w:hanging="360"/>
      </w:pPr>
      <w:rPr>
        <w:rFonts w:ascii="Wingdings 3" w:hAnsi="Wingdings 3" w:hint="default"/>
      </w:rPr>
    </w:lvl>
    <w:lvl w:ilvl="7" w:tplc="10140E4E" w:tentative="1">
      <w:start w:val="1"/>
      <w:numFmt w:val="bullet"/>
      <w:lvlText w:val=""/>
      <w:lvlJc w:val="left"/>
      <w:pPr>
        <w:tabs>
          <w:tab w:val="num" w:pos="5760"/>
        </w:tabs>
        <w:ind w:left="5760" w:hanging="360"/>
      </w:pPr>
      <w:rPr>
        <w:rFonts w:ascii="Wingdings 3" w:hAnsi="Wingdings 3" w:hint="default"/>
      </w:rPr>
    </w:lvl>
    <w:lvl w:ilvl="8" w:tplc="0E7C1468" w:tentative="1">
      <w:start w:val="1"/>
      <w:numFmt w:val="bullet"/>
      <w:lvlText w:val=""/>
      <w:lvlJc w:val="left"/>
      <w:pPr>
        <w:tabs>
          <w:tab w:val="num" w:pos="6480"/>
        </w:tabs>
        <w:ind w:left="6480" w:hanging="360"/>
      </w:pPr>
      <w:rPr>
        <w:rFonts w:ascii="Wingdings 3" w:hAnsi="Wingdings 3" w:hint="default"/>
      </w:rPr>
    </w:lvl>
  </w:abstractNum>
  <w:abstractNum w:abstractNumId="27">
    <w:nsid w:val="29055B3C"/>
    <w:multiLevelType w:val="hybridMultilevel"/>
    <w:tmpl w:val="AC363678"/>
    <w:lvl w:ilvl="0" w:tplc="1F06B38C">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6D1FAB"/>
    <w:multiLevelType w:val="hybridMultilevel"/>
    <w:tmpl w:val="511E8326"/>
    <w:lvl w:ilvl="0" w:tplc="C41E4374">
      <w:start w:val="8"/>
      <w:numFmt w:val="decimal"/>
      <w:lvlText w:val="%1."/>
      <w:lvlJc w:val="left"/>
      <w:pPr>
        <w:tabs>
          <w:tab w:val="num" w:pos="720"/>
        </w:tabs>
        <w:ind w:left="720" w:hanging="360"/>
      </w:pPr>
    </w:lvl>
    <w:lvl w:ilvl="1" w:tplc="3AD8F078" w:tentative="1">
      <w:start w:val="1"/>
      <w:numFmt w:val="decimal"/>
      <w:lvlText w:val="%2."/>
      <w:lvlJc w:val="left"/>
      <w:pPr>
        <w:tabs>
          <w:tab w:val="num" w:pos="1440"/>
        </w:tabs>
        <w:ind w:left="1440" w:hanging="360"/>
      </w:pPr>
    </w:lvl>
    <w:lvl w:ilvl="2" w:tplc="C11AB744" w:tentative="1">
      <w:start w:val="1"/>
      <w:numFmt w:val="decimal"/>
      <w:lvlText w:val="%3."/>
      <w:lvlJc w:val="left"/>
      <w:pPr>
        <w:tabs>
          <w:tab w:val="num" w:pos="2160"/>
        </w:tabs>
        <w:ind w:left="2160" w:hanging="360"/>
      </w:pPr>
    </w:lvl>
    <w:lvl w:ilvl="3" w:tplc="4DCCEA96" w:tentative="1">
      <w:start w:val="1"/>
      <w:numFmt w:val="decimal"/>
      <w:lvlText w:val="%4."/>
      <w:lvlJc w:val="left"/>
      <w:pPr>
        <w:tabs>
          <w:tab w:val="num" w:pos="2880"/>
        </w:tabs>
        <w:ind w:left="2880" w:hanging="360"/>
      </w:pPr>
    </w:lvl>
    <w:lvl w:ilvl="4" w:tplc="425673DA" w:tentative="1">
      <w:start w:val="1"/>
      <w:numFmt w:val="decimal"/>
      <w:lvlText w:val="%5."/>
      <w:lvlJc w:val="left"/>
      <w:pPr>
        <w:tabs>
          <w:tab w:val="num" w:pos="3600"/>
        </w:tabs>
        <w:ind w:left="3600" w:hanging="360"/>
      </w:pPr>
    </w:lvl>
    <w:lvl w:ilvl="5" w:tplc="0694CD12" w:tentative="1">
      <w:start w:val="1"/>
      <w:numFmt w:val="decimal"/>
      <w:lvlText w:val="%6."/>
      <w:lvlJc w:val="left"/>
      <w:pPr>
        <w:tabs>
          <w:tab w:val="num" w:pos="4320"/>
        </w:tabs>
        <w:ind w:left="4320" w:hanging="360"/>
      </w:pPr>
    </w:lvl>
    <w:lvl w:ilvl="6" w:tplc="B59A7508" w:tentative="1">
      <w:start w:val="1"/>
      <w:numFmt w:val="decimal"/>
      <w:lvlText w:val="%7."/>
      <w:lvlJc w:val="left"/>
      <w:pPr>
        <w:tabs>
          <w:tab w:val="num" w:pos="5040"/>
        </w:tabs>
        <w:ind w:left="5040" w:hanging="360"/>
      </w:pPr>
    </w:lvl>
    <w:lvl w:ilvl="7" w:tplc="30BAC29E" w:tentative="1">
      <w:start w:val="1"/>
      <w:numFmt w:val="decimal"/>
      <w:lvlText w:val="%8."/>
      <w:lvlJc w:val="left"/>
      <w:pPr>
        <w:tabs>
          <w:tab w:val="num" w:pos="5760"/>
        </w:tabs>
        <w:ind w:left="5760" w:hanging="360"/>
      </w:pPr>
    </w:lvl>
    <w:lvl w:ilvl="8" w:tplc="BFDCF3A6" w:tentative="1">
      <w:start w:val="1"/>
      <w:numFmt w:val="decimal"/>
      <w:lvlText w:val="%9."/>
      <w:lvlJc w:val="left"/>
      <w:pPr>
        <w:tabs>
          <w:tab w:val="num" w:pos="6480"/>
        </w:tabs>
        <w:ind w:left="6480" w:hanging="360"/>
      </w:pPr>
    </w:lvl>
  </w:abstractNum>
  <w:abstractNum w:abstractNumId="29">
    <w:nsid w:val="373523C2"/>
    <w:multiLevelType w:val="hybridMultilevel"/>
    <w:tmpl w:val="101AF458"/>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C06EEB"/>
    <w:multiLevelType w:val="hybridMultilevel"/>
    <w:tmpl w:val="D396BB1C"/>
    <w:lvl w:ilvl="0" w:tplc="C63C793A">
      <w:start w:val="1"/>
      <w:numFmt w:val="bullet"/>
      <w:lvlText w:val="•"/>
      <w:lvlJc w:val="left"/>
      <w:pPr>
        <w:tabs>
          <w:tab w:val="num" w:pos="720"/>
        </w:tabs>
        <w:ind w:left="720" w:hanging="360"/>
      </w:pPr>
      <w:rPr>
        <w:rFonts w:ascii="Gill Sans" w:hAnsi="Gill Sans" w:hint="default"/>
      </w:rPr>
    </w:lvl>
    <w:lvl w:ilvl="1" w:tplc="12C8EF1E">
      <w:start w:val="1"/>
      <w:numFmt w:val="bullet"/>
      <w:lvlText w:val="•"/>
      <w:lvlJc w:val="left"/>
      <w:pPr>
        <w:tabs>
          <w:tab w:val="num" w:pos="1440"/>
        </w:tabs>
        <w:ind w:left="1440" w:hanging="360"/>
      </w:pPr>
      <w:rPr>
        <w:rFonts w:ascii="Gill Sans" w:hAnsi="Gill Sans" w:hint="default"/>
      </w:rPr>
    </w:lvl>
    <w:lvl w:ilvl="2" w:tplc="12AEE7D8" w:tentative="1">
      <w:start w:val="1"/>
      <w:numFmt w:val="bullet"/>
      <w:lvlText w:val="•"/>
      <w:lvlJc w:val="left"/>
      <w:pPr>
        <w:tabs>
          <w:tab w:val="num" w:pos="2160"/>
        </w:tabs>
        <w:ind w:left="2160" w:hanging="360"/>
      </w:pPr>
      <w:rPr>
        <w:rFonts w:ascii="Gill Sans" w:hAnsi="Gill Sans" w:hint="default"/>
      </w:rPr>
    </w:lvl>
    <w:lvl w:ilvl="3" w:tplc="10085B54" w:tentative="1">
      <w:start w:val="1"/>
      <w:numFmt w:val="bullet"/>
      <w:lvlText w:val="•"/>
      <w:lvlJc w:val="left"/>
      <w:pPr>
        <w:tabs>
          <w:tab w:val="num" w:pos="2880"/>
        </w:tabs>
        <w:ind w:left="2880" w:hanging="360"/>
      </w:pPr>
      <w:rPr>
        <w:rFonts w:ascii="Gill Sans" w:hAnsi="Gill Sans" w:hint="default"/>
      </w:rPr>
    </w:lvl>
    <w:lvl w:ilvl="4" w:tplc="2F009130" w:tentative="1">
      <w:start w:val="1"/>
      <w:numFmt w:val="bullet"/>
      <w:lvlText w:val="•"/>
      <w:lvlJc w:val="left"/>
      <w:pPr>
        <w:tabs>
          <w:tab w:val="num" w:pos="3600"/>
        </w:tabs>
        <w:ind w:left="3600" w:hanging="360"/>
      </w:pPr>
      <w:rPr>
        <w:rFonts w:ascii="Gill Sans" w:hAnsi="Gill Sans" w:hint="default"/>
      </w:rPr>
    </w:lvl>
    <w:lvl w:ilvl="5" w:tplc="402097EA" w:tentative="1">
      <w:start w:val="1"/>
      <w:numFmt w:val="bullet"/>
      <w:lvlText w:val="•"/>
      <w:lvlJc w:val="left"/>
      <w:pPr>
        <w:tabs>
          <w:tab w:val="num" w:pos="4320"/>
        </w:tabs>
        <w:ind w:left="4320" w:hanging="360"/>
      </w:pPr>
      <w:rPr>
        <w:rFonts w:ascii="Gill Sans" w:hAnsi="Gill Sans" w:hint="default"/>
      </w:rPr>
    </w:lvl>
    <w:lvl w:ilvl="6" w:tplc="7FC8B76C" w:tentative="1">
      <w:start w:val="1"/>
      <w:numFmt w:val="bullet"/>
      <w:lvlText w:val="•"/>
      <w:lvlJc w:val="left"/>
      <w:pPr>
        <w:tabs>
          <w:tab w:val="num" w:pos="5040"/>
        </w:tabs>
        <w:ind w:left="5040" w:hanging="360"/>
      </w:pPr>
      <w:rPr>
        <w:rFonts w:ascii="Gill Sans" w:hAnsi="Gill Sans" w:hint="default"/>
      </w:rPr>
    </w:lvl>
    <w:lvl w:ilvl="7" w:tplc="418871D4" w:tentative="1">
      <w:start w:val="1"/>
      <w:numFmt w:val="bullet"/>
      <w:lvlText w:val="•"/>
      <w:lvlJc w:val="left"/>
      <w:pPr>
        <w:tabs>
          <w:tab w:val="num" w:pos="5760"/>
        </w:tabs>
        <w:ind w:left="5760" w:hanging="360"/>
      </w:pPr>
      <w:rPr>
        <w:rFonts w:ascii="Gill Sans" w:hAnsi="Gill Sans" w:hint="default"/>
      </w:rPr>
    </w:lvl>
    <w:lvl w:ilvl="8" w:tplc="2E8646B6" w:tentative="1">
      <w:start w:val="1"/>
      <w:numFmt w:val="bullet"/>
      <w:lvlText w:val="•"/>
      <w:lvlJc w:val="left"/>
      <w:pPr>
        <w:tabs>
          <w:tab w:val="num" w:pos="6480"/>
        </w:tabs>
        <w:ind w:left="6480" w:hanging="360"/>
      </w:pPr>
      <w:rPr>
        <w:rFonts w:ascii="Gill Sans" w:hAnsi="Gill Sans" w:hint="default"/>
      </w:rPr>
    </w:lvl>
  </w:abstractNum>
  <w:abstractNum w:abstractNumId="31">
    <w:nsid w:val="38CE6EFA"/>
    <w:multiLevelType w:val="hybridMultilevel"/>
    <w:tmpl w:val="7424E4EE"/>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160B63"/>
    <w:multiLevelType w:val="hybridMultilevel"/>
    <w:tmpl w:val="FD4E5958"/>
    <w:lvl w:ilvl="0" w:tplc="F13C20D8">
      <w:start w:val="1"/>
      <w:numFmt w:val="bullet"/>
      <w:lvlText w:val="•"/>
      <w:lvlJc w:val="left"/>
      <w:pPr>
        <w:tabs>
          <w:tab w:val="num" w:pos="720"/>
        </w:tabs>
        <w:ind w:left="720" w:hanging="360"/>
      </w:pPr>
      <w:rPr>
        <w:rFonts w:ascii="Gill Sans" w:hAnsi="Gill Sans" w:hint="default"/>
      </w:rPr>
    </w:lvl>
    <w:lvl w:ilvl="1" w:tplc="3E76BCDA" w:tentative="1">
      <w:start w:val="1"/>
      <w:numFmt w:val="bullet"/>
      <w:lvlText w:val="•"/>
      <w:lvlJc w:val="left"/>
      <w:pPr>
        <w:tabs>
          <w:tab w:val="num" w:pos="1440"/>
        </w:tabs>
        <w:ind w:left="1440" w:hanging="360"/>
      </w:pPr>
      <w:rPr>
        <w:rFonts w:ascii="Gill Sans" w:hAnsi="Gill Sans" w:hint="default"/>
      </w:rPr>
    </w:lvl>
    <w:lvl w:ilvl="2" w:tplc="86584064" w:tentative="1">
      <w:start w:val="1"/>
      <w:numFmt w:val="bullet"/>
      <w:lvlText w:val="•"/>
      <w:lvlJc w:val="left"/>
      <w:pPr>
        <w:tabs>
          <w:tab w:val="num" w:pos="2160"/>
        </w:tabs>
        <w:ind w:left="2160" w:hanging="360"/>
      </w:pPr>
      <w:rPr>
        <w:rFonts w:ascii="Gill Sans" w:hAnsi="Gill Sans" w:hint="default"/>
      </w:rPr>
    </w:lvl>
    <w:lvl w:ilvl="3" w:tplc="BCEE8BB8" w:tentative="1">
      <w:start w:val="1"/>
      <w:numFmt w:val="bullet"/>
      <w:lvlText w:val="•"/>
      <w:lvlJc w:val="left"/>
      <w:pPr>
        <w:tabs>
          <w:tab w:val="num" w:pos="2880"/>
        </w:tabs>
        <w:ind w:left="2880" w:hanging="360"/>
      </w:pPr>
      <w:rPr>
        <w:rFonts w:ascii="Gill Sans" w:hAnsi="Gill Sans" w:hint="default"/>
      </w:rPr>
    </w:lvl>
    <w:lvl w:ilvl="4" w:tplc="B1E072FC" w:tentative="1">
      <w:start w:val="1"/>
      <w:numFmt w:val="bullet"/>
      <w:lvlText w:val="•"/>
      <w:lvlJc w:val="left"/>
      <w:pPr>
        <w:tabs>
          <w:tab w:val="num" w:pos="3600"/>
        </w:tabs>
        <w:ind w:left="3600" w:hanging="360"/>
      </w:pPr>
      <w:rPr>
        <w:rFonts w:ascii="Gill Sans" w:hAnsi="Gill Sans" w:hint="default"/>
      </w:rPr>
    </w:lvl>
    <w:lvl w:ilvl="5" w:tplc="876CAF10" w:tentative="1">
      <w:start w:val="1"/>
      <w:numFmt w:val="bullet"/>
      <w:lvlText w:val="•"/>
      <w:lvlJc w:val="left"/>
      <w:pPr>
        <w:tabs>
          <w:tab w:val="num" w:pos="4320"/>
        </w:tabs>
        <w:ind w:left="4320" w:hanging="360"/>
      </w:pPr>
      <w:rPr>
        <w:rFonts w:ascii="Gill Sans" w:hAnsi="Gill Sans" w:hint="default"/>
      </w:rPr>
    </w:lvl>
    <w:lvl w:ilvl="6" w:tplc="97F2BD3E" w:tentative="1">
      <w:start w:val="1"/>
      <w:numFmt w:val="bullet"/>
      <w:lvlText w:val="•"/>
      <w:lvlJc w:val="left"/>
      <w:pPr>
        <w:tabs>
          <w:tab w:val="num" w:pos="5040"/>
        </w:tabs>
        <w:ind w:left="5040" w:hanging="360"/>
      </w:pPr>
      <w:rPr>
        <w:rFonts w:ascii="Gill Sans" w:hAnsi="Gill Sans" w:hint="default"/>
      </w:rPr>
    </w:lvl>
    <w:lvl w:ilvl="7" w:tplc="888840AA" w:tentative="1">
      <w:start w:val="1"/>
      <w:numFmt w:val="bullet"/>
      <w:lvlText w:val="•"/>
      <w:lvlJc w:val="left"/>
      <w:pPr>
        <w:tabs>
          <w:tab w:val="num" w:pos="5760"/>
        </w:tabs>
        <w:ind w:left="5760" w:hanging="360"/>
      </w:pPr>
      <w:rPr>
        <w:rFonts w:ascii="Gill Sans" w:hAnsi="Gill Sans" w:hint="default"/>
      </w:rPr>
    </w:lvl>
    <w:lvl w:ilvl="8" w:tplc="29DA1D2A" w:tentative="1">
      <w:start w:val="1"/>
      <w:numFmt w:val="bullet"/>
      <w:lvlText w:val="•"/>
      <w:lvlJc w:val="left"/>
      <w:pPr>
        <w:tabs>
          <w:tab w:val="num" w:pos="6480"/>
        </w:tabs>
        <w:ind w:left="6480" w:hanging="360"/>
      </w:pPr>
      <w:rPr>
        <w:rFonts w:ascii="Gill Sans" w:hAnsi="Gill Sans" w:hint="default"/>
      </w:rPr>
    </w:lvl>
  </w:abstractNum>
  <w:abstractNum w:abstractNumId="34">
    <w:nsid w:val="41454404"/>
    <w:multiLevelType w:val="hybridMultilevel"/>
    <w:tmpl w:val="31F26DA6"/>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0B5A53"/>
    <w:multiLevelType w:val="hybridMultilevel"/>
    <w:tmpl w:val="E6B2F792"/>
    <w:lvl w:ilvl="0" w:tplc="369435FA">
      <w:start w:val="2"/>
      <w:numFmt w:val="decimal"/>
      <w:lvlText w:val="%1."/>
      <w:lvlJc w:val="left"/>
      <w:pPr>
        <w:tabs>
          <w:tab w:val="num" w:pos="720"/>
        </w:tabs>
        <w:ind w:left="720" w:hanging="360"/>
      </w:pPr>
    </w:lvl>
    <w:lvl w:ilvl="1" w:tplc="17BE1FDC" w:tentative="1">
      <w:start w:val="1"/>
      <w:numFmt w:val="decimal"/>
      <w:lvlText w:val="%2."/>
      <w:lvlJc w:val="left"/>
      <w:pPr>
        <w:tabs>
          <w:tab w:val="num" w:pos="1440"/>
        </w:tabs>
        <w:ind w:left="1440" w:hanging="360"/>
      </w:pPr>
    </w:lvl>
    <w:lvl w:ilvl="2" w:tplc="97120018" w:tentative="1">
      <w:start w:val="1"/>
      <w:numFmt w:val="decimal"/>
      <w:lvlText w:val="%3."/>
      <w:lvlJc w:val="left"/>
      <w:pPr>
        <w:tabs>
          <w:tab w:val="num" w:pos="2160"/>
        </w:tabs>
        <w:ind w:left="2160" w:hanging="360"/>
      </w:pPr>
    </w:lvl>
    <w:lvl w:ilvl="3" w:tplc="D12C1F70" w:tentative="1">
      <w:start w:val="1"/>
      <w:numFmt w:val="decimal"/>
      <w:lvlText w:val="%4."/>
      <w:lvlJc w:val="left"/>
      <w:pPr>
        <w:tabs>
          <w:tab w:val="num" w:pos="2880"/>
        </w:tabs>
        <w:ind w:left="2880" w:hanging="360"/>
      </w:pPr>
    </w:lvl>
    <w:lvl w:ilvl="4" w:tplc="8B1C2902" w:tentative="1">
      <w:start w:val="1"/>
      <w:numFmt w:val="decimal"/>
      <w:lvlText w:val="%5."/>
      <w:lvlJc w:val="left"/>
      <w:pPr>
        <w:tabs>
          <w:tab w:val="num" w:pos="3600"/>
        </w:tabs>
        <w:ind w:left="3600" w:hanging="360"/>
      </w:pPr>
    </w:lvl>
    <w:lvl w:ilvl="5" w:tplc="A4AA8E3E" w:tentative="1">
      <w:start w:val="1"/>
      <w:numFmt w:val="decimal"/>
      <w:lvlText w:val="%6."/>
      <w:lvlJc w:val="left"/>
      <w:pPr>
        <w:tabs>
          <w:tab w:val="num" w:pos="4320"/>
        </w:tabs>
        <w:ind w:left="4320" w:hanging="360"/>
      </w:pPr>
    </w:lvl>
    <w:lvl w:ilvl="6" w:tplc="88DA89E0" w:tentative="1">
      <w:start w:val="1"/>
      <w:numFmt w:val="decimal"/>
      <w:lvlText w:val="%7."/>
      <w:lvlJc w:val="left"/>
      <w:pPr>
        <w:tabs>
          <w:tab w:val="num" w:pos="5040"/>
        </w:tabs>
        <w:ind w:left="5040" w:hanging="360"/>
      </w:pPr>
    </w:lvl>
    <w:lvl w:ilvl="7" w:tplc="D9C4E0F8" w:tentative="1">
      <w:start w:val="1"/>
      <w:numFmt w:val="decimal"/>
      <w:lvlText w:val="%8."/>
      <w:lvlJc w:val="left"/>
      <w:pPr>
        <w:tabs>
          <w:tab w:val="num" w:pos="5760"/>
        </w:tabs>
        <w:ind w:left="5760" w:hanging="360"/>
      </w:pPr>
    </w:lvl>
    <w:lvl w:ilvl="8" w:tplc="1080412A" w:tentative="1">
      <w:start w:val="1"/>
      <w:numFmt w:val="decimal"/>
      <w:lvlText w:val="%9."/>
      <w:lvlJc w:val="left"/>
      <w:pPr>
        <w:tabs>
          <w:tab w:val="num" w:pos="6480"/>
        </w:tabs>
        <w:ind w:left="6480" w:hanging="360"/>
      </w:pPr>
    </w:lvl>
  </w:abstractNum>
  <w:abstractNum w:abstractNumId="38">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5509C2"/>
    <w:multiLevelType w:val="hybridMultilevel"/>
    <w:tmpl w:val="F446E7D0"/>
    <w:lvl w:ilvl="0" w:tplc="A336003A">
      <w:start w:val="1"/>
      <w:numFmt w:val="bullet"/>
      <w:lvlText w:val=""/>
      <w:lvlJc w:val="left"/>
      <w:pPr>
        <w:tabs>
          <w:tab w:val="num" w:pos="720"/>
        </w:tabs>
        <w:ind w:left="720" w:hanging="360"/>
      </w:pPr>
      <w:rPr>
        <w:rFonts w:ascii="Wingdings 3" w:hAnsi="Wingdings 3" w:hint="default"/>
      </w:rPr>
    </w:lvl>
    <w:lvl w:ilvl="1" w:tplc="215E9950" w:tentative="1">
      <w:start w:val="1"/>
      <w:numFmt w:val="bullet"/>
      <w:lvlText w:val=""/>
      <w:lvlJc w:val="left"/>
      <w:pPr>
        <w:tabs>
          <w:tab w:val="num" w:pos="1440"/>
        </w:tabs>
        <w:ind w:left="1440" w:hanging="360"/>
      </w:pPr>
      <w:rPr>
        <w:rFonts w:ascii="Wingdings 3" w:hAnsi="Wingdings 3" w:hint="default"/>
      </w:rPr>
    </w:lvl>
    <w:lvl w:ilvl="2" w:tplc="3B0EFE32" w:tentative="1">
      <w:start w:val="1"/>
      <w:numFmt w:val="bullet"/>
      <w:lvlText w:val=""/>
      <w:lvlJc w:val="left"/>
      <w:pPr>
        <w:tabs>
          <w:tab w:val="num" w:pos="2160"/>
        </w:tabs>
        <w:ind w:left="2160" w:hanging="360"/>
      </w:pPr>
      <w:rPr>
        <w:rFonts w:ascii="Wingdings 3" w:hAnsi="Wingdings 3" w:hint="default"/>
      </w:rPr>
    </w:lvl>
    <w:lvl w:ilvl="3" w:tplc="613A5196" w:tentative="1">
      <w:start w:val="1"/>
      <w:numFmt w:val="bullet"/>
      <w:lvlText w:val=""/>
      <w:lvlJc w:val="left"/>
      <w:pPr>
        <w:tabs>
          <w:tab w:val="num" w:pos="2880"/>
        </w:tabs>
        <w:ind w:left="2880" w:hanging="360"/>
      </w:pPr>
      <w:rPr>
        <w:rFonts w:ascii="Wingdings 3" w:hAnsi="Wingdings 3" w:hint="default"/>
      </w:rPr>
    </w:lvl>
    <w:lvl w:ilvl="4" w:tplc="79960BD4" w:tentative="1">
      <w:start w:val="1"/>
      <w:numFmt w:val="bullet"/>
      <w:lvlText w:val=""/>
      <w:lvlJc w:val="left"/>
      <w:pPr>
        <w:tabs>
          <w:tab w:val="num" w:pos="3600"/>
        </w:tabs>
        <w:ind w:left="3600" w:hanging="360"/>
      </w:pPr>
      <w:rPr>
        <w:rFonts w:ascii="Wingdings 3" w:hAnsi="Wingdings 3" w:hint="default"/>
      </w:rPr>
    </w:lvl>
    <w:lvl w:ilvl="5" w:tplc="1472ADE2" w:tentative="1">
      <w:start w:val="1"/>
      <w:numFmt w:val="bullet"/>
      <w:lvlText w:val=""/>
      <w:lvlJc w:val="left"/>
      <w:pPr>
        <w:tabs>
          <w:tab w:val="num" w:pos="4320"/>
        </w:tabs>
        <w:ind w:left="4320" w:hanging="360"/>
      </w:pPr>
      <w:rPr>
        <w:rFonts w:ascii="Wingdings 3" w:hAnsi="Wingdings 3" w:hint="default"/>
      </w:rPr>
    </w:lvl>
    <w:lvl w:ilvl="6" w:tplc="22F0D0F2" w:tentative="1">
      <w:start w:val="1"/>
      <w:numFmt w:val="bullet"/>
      <w:lvlText w:val=""/>
      <w:lvlJc w:val="left"/>
      <w:pPr>
        <w:tabs>
          <w:tab w:val="num" w:pos="5040"/>
        </w:tabs>
        <w:ind w:left="5040" w:hanging="360"/>
      </w:pPr>
      <w:rPr>
        <w:rFonts w:ascii="Wingdings 3" w:hAnsi="Wingdings 3" w:hint="default"/>
      </w:rPr>
    </w:lvl>
    <w:lvl w:ilvl="7" w:tplc="8B48E0C4" w:tentative="1">
      <w:start w:val="1"/>
      <w:numFmt w:val="bullet"/>
      <w:lvlText w:val=""/>
      <w:lvlJc w:val="left"/>
      <w:pPr>
        <w:tabs>
          <w:tab w:val="num" w:pos="5760"/>
        </w:tabs>
        <w:ind w:left="5760" w:hanging="360"/>
      </w:pPr>
      <w:rPr>
        <w:rFonts w:ascii="Wingdings 3" w:hAnsi="Wingdings 3" w:hint="default"/>
      </w:rPr>
    </w:lvl>
    <w:lvl w:ilvl="8" w:tplc="402AFD4A" w:tentative="1">
      <w:start w:val="1"/>
      <w:numFmt w:val="bullet"/>
      <w:lvlText w:val=""/>
      <w:lvlJc w:val="left"/>
      <w:pPr>
        <w:tabs>
          <w:tab w:val="num" w:pos="6480"/>
        </w:tabs>
        <w:ind w:left="6480" w:hanging="360"/>
      </w:pPr>
      <w:rPr>
        <w:rFonts w:ascii="Wingdings 3" w:hAnsi="Wingdings 3" w:hint="default"/>
      </w:rPr>
    </w:lvl>
  </w:abstractNum>
  <w:abstractNum w:abstractNumId="42">
    <w:nsid w:val="46A45250"/>
    <w:multiLevelType w:val="hybridMultilevel"/>
    <w:tmpl w:val="FA1ED74E"/>
    <w:lvl w:ilvl="0" w:tplc="75B40FC2">
      <w:start w:val="1"/>
      <w:numFmt w:val="bullet"/>
      <w:lvlText w:val="•"/>
      <w:lvlJc w:val="left"/>
      <w:pPr>
        <w:tabs>
          <w:tab w:val="num" w:pos="720"/>
        </w:tabs>
        <w:ind w:left="720" w:hanging="360"/>
      </w:pPr>
      <w:rPr>
        <w:rFonts w:ascii="Gill Sans" w:hAnsi="Gill Sans" w:hint="default"/>
      </w:rPr>
    </w:lvl>
    <w:lvl w:ilvl="1" w:tplc="DEB0C50E" w:tentative="1">
      <w:start w:val="1"/>
      <w:numFmt w:val="bullet"/>
      <w:lvlText w:val="•"/>
      <w:lvlJc w:val="left"/>
      <w:pPr>
        <w:tabs>
          <w:tab w:val="num" w:pos="1440"/>
        </w:tabs>
        <w:ind w:left="1440" w:hanging="360"/>
      </w:pPr>
      <w:rPr>
        <w:rFonts w:ascii="Gill Sans" w:hAnsi="Gill Sans" w:hint="default"/>
      </w:rPr>
    </w:lvl>
    <w:lvl w:ilvl="2" w:tplc="4296C8CC" w:tentative="1">
      <w:start w:val="1"/>
      <w:numFmt w:val="bullet"/>
      <w:lvlText w:val="•"/>
      <w:lvlJc w:val="left"/>
      <w:pPr>
        <w:tabs>
          <w:tab w:val="num" w:pos="2160"/>
        </w:tabs>
        <w:ind w:left="2160" w:hanging="360"/>
      </w:pPr>
      <w:rPr>
        <w:rFonts w:ascii="Gill Sans" w:hAnsi="Gill Sans" w:hint="default"/>
      </w:rPr>
    </w:lvl>
    <w:lvl w:ilvl="3" w:tplc="BEA40B2E" w:tentative="1">
      <w:start w:val="1"/>
      <w:numFmt w:val="bullet"/>
      <w:lvlText w:val="•"/>
      <w:lvlJc w:val="left"/>
      <w:pPr>
        <w:tabs>
          <w:tab w:val="num" w:pos="2880"/>
        </w:tabs>
        <w:ind w:left="2880" w:hanging="360"/>
      </w:pPr>
      <w:rPr>
        <w:rFonts w:ascii="Gill Sans" w:hAnsi="Gill Sans" w:hint="default"/>
      </w:rPr>
    </w:lvl>
    <w:lvl w:ilvl="4" w:tplc="53EA9480" w:tentative="1">
      <w:start w:val="1"/>
      <w:numFmt w:val="bullet"/>
      <w:lvlText w:val="•"/>
      <w:lvlJc w:val="left"/>
      <w:pPr>
        <w:tabs>
          <w:tab w:val="num" w:pos="3600"/>
        </w:tabs>
        <w:ind w:left="3600" w:hanging="360"/>
      </w:pPr>
      <w:rPr>
        <w:rFonts w:ascii="Gill Sans" w:hAnsi="Gill Sans" w:hint="default"/>
      </w:rPr>
    </w:lvl>
    <w:lvl w:ilvl="5" w:tplc="7700DF0C" w:tentative="1">
      <w:start w:val="1"/>
      <w:numFmt w:val="bullet"/>
      <w:lvlText w:val="•"/>
      <w:lvlJc w:val="left"/>
      <w:pPr>
        <w:tabs>
          <w:tab w:val="num" w:pos="4320"/>
        </w:tabs>
        <w:ind w:left="4320" w:hanging="360"/>
      </w:pPr>
      <w:rPr>
        <w:rFonts w:ascii="Gill Sans" w:hAnsi="Gill Sans" w:hint="default"/>
      </w:rPr>
    </w:lvl>
    <w:lvl w:ilvl="6" w:tplc="54360DE2" w:tentative="1">
      <w:start w:val="1"/>
      <w:numFmt w:val="bullet"/>
      <w:lvlText w:val="•"/>
      <w:lvlJc w:val="left"/>
      <w:pPr>
        <w:tabs>
          <w:tab w:val="num" w:pos="5040"/>
        </w:tabs>
        <w:ind w:left="5040" w:hanging="360"/>
      </w:pPr>
      <w:rPr>
        <w:rFonts w:ascii="Gill Sans" w:hAnsi="Gill Sans" w:hint="default"/>
      </w:rPr>
    </w:lvl>
    <w:lvl w:ilvl="7" w:tplc="DE9A7C8C" w:tentative="1">
      <w:start w:val="1"/>
      <w:numFmt w:val="bullet"/>
      <w:lvlText w:val="•"/>
      <w:lvlJc w:val="left"/>
      <w:pPr>
        <w:tabs>
          <w:tab w:val="num" w:pos="5760"/>
        </w:tabs>
        <w:ind w:left="5760" w:hanging="360"/>
      </w:pPr>
      <w:rPr>
        <w:rFonts w:ascii="Gill Sans" w:hAnsi="Gill Sans" w:hint="default"/>
      </w:rPr>
    </w:lvl>
    <w:lvl w:ilvl="8" w:tplc="793A38D0" w:tentative="1">
      <w:start w:val="1"/>
      <w:numFmt w:val="bullet"/>
      <w:lvlText w:val="•"/>
      <w:lvlJc w:val="left"/>
      <w:pPr>
        <w:tabs>
          <w:tab w:val="num" w:pos="6480"/>
        </w:tabs>
        <w:ind w:left="6480" w:hanging="360"/>
      </w:pPr>
      <w:rPr>
        <w:rFonts w:ascii="Gill Sans" w:hAnsi="Gill Sans" w:hint="default"/>
      </w:rPr>
    </w:lvl>
  </w:abstractNum>
  <w:abstractNum w:abstractNumId="43">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DA0B63"/>
    <w:multiLevelType w:val="hybridMultilevel"/>
    <w:tmpl w:val="F1D407A6"/>
    <w:lvl w:ilvl="0" w:tplc="C2220A04">
      <w:start w:val="1"/>
      <w:numFmt w:val="bullet"/>
      <w:lvlText w:val=""/>
      <w:lvlJc w:val="left"/>
      <w:pPr>
        <w:tabs>
          <w:tab w:val="num" w:pos="720"/>
        </w:tabs>
        <w:ind w:left="720" w:hanging="360"/>
      </w:pPr>
      <w:rPr>
        <w:rFonts w:ascii="Wingdings 3" w:hAnsi="Wingdings 3" w:hint="default"/>
      </w:rPr>
    </w:lvl>
    <w:lvl w:ilvl="1" w:tplc="B9F0B35C">
      <w:start w:val="493"/>
      <w:numFmt w:val="bullet"/>
      <w:lvlText w:val=""/>
      <w:lvlJc w:val="left"/>
      <w:pPr>
        <w:tabs>
          <w:tab w:val="num" w:pos="1440"/>
        </w:tabs>
        <w:ind w:left="1440" w:hanging="360"/>
      </w:pPr>
      <w:rPr>
        <w:rFonts w:ascii="Wingdings 3" w:hAnsi="Wingdings 3" w:hint="default"/>
      </w:rPr>
    </w:lvl>
    <w:lvl w:ilvl="2" w:tplc="6200320A" w:tentative="1">
      <w:start w:val="1"/>
      <w:numFmt w:val="bullet"/>
      <w:lvlText w:val=""/>
      <w:lvlJc w:val="left"/>
      <w:pPr>
        <w:tabs>
          <w:tab w:val="num" w:pos="2160"/>
        </w:tabs>
        <w:ind w:left="2160" w:hanging="360"/>
      </w:pPr>
      <w:rPr>
        <w:rFonts w:ascii="Wingdings 3" w:hAnsi="Wingdings 3" w:hint="default"/>
      </w:rPr>
    </w:lvl>
    <w:lvl w:ilvl="3" w:tplc="F16A067C" w:tentative="1">
      <w:start w:val="1"/>
      <w:numFmt w:val="bullet"/>
      <w:lvlText w:val=""/>
      <w:lvlJc w:val="left"/>
      <w:pPr>
        <w:tabs>
          <w:tab w:val="num" w:pos="2880"/>
        </w:tabs>
        <w:ind w:left="2880" w:hanging="360"/>
      </w:pPr>
      <w:rPr>
        <w:rFonts w:ascii="Wingdings 3" w:hAnsi="Wingdings 3" w:hint="default"/>
      </w:rPr>
    </w:lvl>
    <w:lvl w:ilvl="4" w:tplc="3328FC24" w:tentative="1">
      <w:start w:val="1"/>
      <w:numFmt w:val="bullet"/>
      <w:lvlText w:val=""/>
      <w:lvlJc w:val="left"/>
      <w:pPr>
        <w:tabs>
          <w:tab w:val="num" w:pos="3600"/>
        </w:tabs>
        <w:ind w:left="3600" w:hanging="360"/>
      </w:pPr>
      <w:rPr>
        <w:rFonts w:ascii="Wingdings 3" w:hAnsi="Wingdings 3" w:hint="default"/>
      </w:rPr>
    </w:lvl>
    <w:lvl w:ilvl="5" w:tplc="A57C0480" w:tentative="1">
      <w:start w:val="1"/>
      <w:numFmt w:val="bullet"/>
      <w:lvlText w:val=""/>
      <w:lvlJc w:val="left"/>
      <w:pPr>
        <w:tabs>
          <w:tab w:val="num" w:pos="4320"/>
        </w:tabs>
        <w:ind w:left="4320" w:hanging="360"/>
      </w:pPr>
      <w:rPr>
        <w:rFonts w:ascii="Wingdings 3" w:hAnsi="Wingdings 3" w:hint="default"/>
      </w:rPr>
    </w:lvl>
    <w:lvl w:ilvl="6" w:tplc="E77ACFE0" w:tentative="1">
      <w:start w:val="1"/>
      <w:numFmt w:val="bullet"/>
      <w:lvlText w:val=""/>
      <w:lvlJc w:val="left"/>
      <w:pPr>
        <w:tabs>
          <w:tab w:val="num" w:pos="5040"/>
        </w:tabs>
        <w:ind w:left="5040" w:hanging="360"/>
      </w:pPr>
      <w:rPr>
        <w:rFonts w:ascii="Wingdings 3" w:hAnsi="Wingdings 3" w:hint="default"/>
      </w:rPr>
    </w:lvl>
    <w:lvl w:ilvl="7" w:tplc="51C6B1B4" w:tentative="1">
      <w:start w:val="1"/>
      <w:numFmt w:val="bullet"/>
      <w:lvlText w:val=""/>
      <w:lvlJc w:val="left"/>
      <w:pPr>
        <w:tabs>
          <w:tab w:val="num" w:pos="5760"/>
        </w:tabs>
        <w:ind w:left="5760" w:hanging="360"/>
      </w:pPr>
      <w:rPr>
        <w:rFonts w:ascii="Wingdings 3" w:hAnsi="Wingdings 3" w:hint="default"/>
      </w:rPr>
    </w:lvl>
    <w:lvl w:ilvl="8" w:tplc="F8E05BAC" w:tentative="1">
      <w:start w:val="1"/>
      <w:numFmt w:val="bullet"/>
      <w:lvlText w:val=""/>
      <w:lvlJc w:val="left"/>
      <w:pPr>
        <w:tabs>
          <w:tab w:val="num" w:pos="6480"/>
        </w:tabs>
        <w:ind w:left="6480" w:hanging="360"/>
      </w:pPr>
      <w:rPr>
        <w:rFonts w:ascii="Wingdings 3" w:hAnsi="Wingdings 3" w:hint="default"/>
      </w:rPr>
    </w:lvl>
  </w:abstractNum>
  <w:abstractNum w:abstractNumId="45">
    <w:nsid w:val="4D643000"/>
    <w:multiLevelType w:val="hybridMultilevel"/>
    <w:tmpl w:val="3C56244C"/>
    <w:lvl w:ilvl="0" w:tplc="EB1EA69C">
      <w:start w:val="1"/>
      <w:numFmt w:val="decimal"/>
      <w:lvlText w:val="%1."/>
      <w:lvlJc w:val="left"/>
      <w:pPr>
        <w:tabs>
          <w:tab w:val="num" w:pos="720"/>
        </w:tabs>
        <w:ind w:left="720" w:hanging="360"/>
      </w:pPr>
    </w:lvl>
    <w:lvl w:ilvl="1" w:tplc="4D9CC784" w:tentative="1">
      <w:start w:val="1"/>
      <w:numFmt w:val="decimal"/>
      <w:lvlText w:val="%2."/>
      <w:lvlJc w:val="left"/>
      <w:pPr>
        <w:tabs>
          <w:tab w:val="num" w:pos="1440"/>
        </w:tabs>
        <w:ind w:left="1440" w:hanging="360"/>
      </w:pPr>
    </w:lvl>
    <w:lvl w:ilvl="2" w:tplc="A73C368E" w:tentative="1">
      <w:start w:val="1"/>
      <w:numFmt w:val="decimal"/>
      <w:lvlText w:val="%3."/>
      <w:lvlJc w:val="left"/>
      <w:pPr>
        <w:tabs>
          <w:tab w:val="num" w:pos="2160"/>
        </w:tabs>
        <w:ind w:left="2160" w:hanging="360"/>
      </w:pPr>
    </w:lvl>
    <w:lvl w:ilvl="3" w:tplc="43625D7E" w:tentative="1">
      <w:start w:val="1"/>
      <w:numFmt w:val="decimal"/>
      <w:lvlText w:val="%4."/>
      <w:lvlJc w:val="left"/>
      <w:pPr>
        <w:tabs>
          <w:tab w:val="num" w:pos="2880"/>
        </w:tabs>
        <w:ind w:left="2880" w:hanging="360"/>
      </w:pPr>
    </w:lvl>
    <w:lvl w:ilvl="4" w:tplc="0E5E98E0" w:tentative="1">
      <w:start w:val="1"/>
      <w:numFmt w:val="decimal"/>
      <w:lvlText w:val="%5."/>
      <w:lvlJc w:val="left"/>
      <w:pPr>
        <w:tabs>
          <w:tab w:val="num" w:pos="3600"/>
        </w:tabs>
        <w:ind w:left="3600" w:hanging="360"/>
      </w:pPr>
    </w:lvl>
    <w:lvl w:ilvl="5" w:tplc="58B6D992" w:tentative="1">
      <w:start w:val="1"/>
      <w:numFmt w:val="decimal"/>
      <w:lvlText w:val="%6."/>
      <w:lvlJc w:val="left"/>
      <w:pPr>
        <w:tabs>
          <w:tab w:val="num" w:pos="4320"/>
        </w:tabs>
        <w:ind w:left="4320" w:hanging="360"/>
      </w:pPr>
    </w:lvl>
    <w:lvl w:ilvl="6" w:tplc="39F4D3F8" w:tentative="1">
      <w:start w:val="1"/>
      <w:numFmt w:val="decimal"/>
      <w:lvlText w:val="%7."/>
      <w:lvlJc w:val="left"/>
      <w:pPr>
        <w:tabs>
          <w:tab w:val="num" w:pos="5040"/>
        </w:tabs>
        <w:ind w:left="5040" w:hanging="360"/>
      </w:pPr>
    </w:lvl>
    <w:lvl w:ilvl="7" w:tplc="77961EF4" w:tentative="1">
      <w:start w:val="1"/>
      <w:numFmt w:val="decimal"/>
      <w:lvlText w:val="%8."/>
      <w:lvlJc w:val="left"/>
      <w:pPr>
        <w:tabs>
          <w:tab w:val="num" w:pos="5760"/>
        </w:tabs>
        <w:ind w:left="5760" w:hanging="360"/>
      </w:pPr>
    </w:lvl>
    <w:lvl w:ilvl="8" w:tplc="B94E9904" w:tentative="1">
      <w:start w:val="1"/>
      <w:numFmt w:val="decimal"/>
      <w:lvlText w:val="%9."/>
      <w:lvlJc w:val="left"/>
      <w:pPr>
        <w:tabs>
          <w:tab w:val="num" w:pos="6480"/>
        </w:tabs>
        <w:ind w:left="6480" w:hanging="360"/>
      </w:pPr>
    </w:lvl>
  </w:abstractNum>
  <w:abstractNum w:abstractNumId="46">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475454"/>
    <w:multiLevelType w:val="hybridMultilevel"/>
    <w:tmpl w:val="CE181D92"/>
    <w:lvl w:ilvl="0" w:tplc="BA221D68">
      <w:start w:val="1"/>
      <w:numFmt w:val="bullet"/>
      <w:lvlText w:val=""/>
      <w:lvlJc w:val="left"/>
      <w:pPr>
        <w:tabs>
          <w:tab w:val="num" w:pos="720"/>
        </w:tabs>
        <w:ind w:left="720" w:hanging="360"/>
      </w:pPr>
      <w:rPr>
        <w:rFonts w:ascii="Wingdings 3" w:hAnsi="Wingdings 3" w:hint="default"/>
      </w:rPr>
    </w:lvl>
    <w:lvl w:ilvl="1" w:tplc="668C6552" w:tentative="1">
      <w:start w:val="1"/>
      <w:numFmt w:val="bullet"/>
      <w:lvlText w:val=""/>
      <w:lvlJc w:val="left"/>
      <w:pPr>
        <w:tabs>
          <w:tab w:val="num" w:pos="1440"/>
        </w:tabs>
        <w:ind w:left="1440" w:hanging="360"/>
      </w:pPr>
      <w:rPr>
        <w:rFonts w:ascii="Wingdings 3" w:hAnsi="Wingdings 3" w:hint="default"/>
      </w:rPr>
    </w:lvl>
    <w:lvl w:ilvl="2" w:tplc="4F8AC060" w:tentative="1">
      <w:start w:val="1"/>
      <w:numFmt w:val="bullet"/>
      <w:lvlText w:val=""/>
      <w:lvlJc w:val="left"/>
      <w:pPr>
        <w:tabs>
          <w:tab w:val="num" w:pos="2160"/>
        </w:tabs>
        <w:ind w:left="2160" w:hanging="360"/>
      </w:pPr>
      <w:rPr>
        <w:rFonts w:ascii="Wingdings 3" w:hAnsi="Wingdings 3" w:hint="default"/>
      </w:rPr>
    </w:lvl>
    <w:lvl w:ilvl="3" w:tplc="CAB874CE" w:tentative="1">
      <w:start w:val="1"/>
      <w:numFmt w:val="bullet"/>
      <w:lvlText w:val=""/>
      <w:lvlJc w:val="left"/>
      <w:pPr>
        <w:tabs>
          <w:tab w:val="num" w:pos="2880"/>
        </w:tabs>
        <w:ind w:left="2880" w:hanging="360"/>
      </w:pPr>
      <w:rPr>
        <w:rFonts w:ascii="Wingdings 3" w:hAnsi="Wingdings 3" w:hint="default"/>
      </w:rPr>
    </w:lvl>
    <w:lvl w:ilvl="4" w:tplc="771C0F06" w:tentative="1">
      <w:start w:val="1"/>
      <w:numFmt w:val="bullet"/>
      <w:lvlText w:val=""/>
      <w:lvlJc w:val="left"/>
      <w:pPr>
        <w:tabs>
          <w:tab w:val="num" w:pos="3600"/>
        </w:tabs>
        <w:ind w:left="3600" w:hanging="360"/>
      </w:pPr>
      <w:rPr>
        <w:rFonts w:ascii="Wingdings 3" w:hAnsi="Wingdings 3" w:hint="default"/>
      </w:rPr>
    </w:lvl>
    <w:lvl w:ilvl="5" w:tplc="966E7EAA" w:tentative="1">
      <w:start w:val="1"/>
      <w:numFmt w:val="bullet"/>
      <w:lvlText w:val=""/>
      <w:lvlJc w:val="left"/>
      <w:pPr>
        <w:tabs>
          <w:tab w:val="num" w:pos="4320"/>
        </w:tabs>
        <w:ind w:left="4320" w:hanging="360"/>
      </w:pPr>
      <w:rPr>
        <w:rFonts w:ascii="Wingdings 3" w:hAnsi="Wingdings 3" w:hint="default"/>
      </w:rPr>
    </w:lvl>
    <w:lvl w:ilvl="6" w:tplc="AA52B0A6" w:tentative="1">
      <w:start w:val="1"/>
      <w:numFmt w:val="bullet"/>
      <w:lvlText w:val=""/>
      <w:lvlJc w:val="left"/>
      <w:pPr>
        <w:tabs>
          <w:tab w:val="num" w:pos="5040"/>
        </w:tabs>
        <w:ind w:left="5040" w:hanging="360"/>
      </w:pPr>
      <w:rPr>
        <w:rFonts w:ascii="Wingdings 3" w:hAnsi="Wingdings 3" w:hint="default"/>
      </w:rPr>
    </w:lvl>
    <w:lvl w:ilvl="7" w:tplc="4E58E6F2" w:tentative="1">
      <w:start w:val="1"/>
      <w:numFmt w:val="bullet"/>
      <w:lvlText w:val=""/>
      <w:lvlJc w:val="left"/>
      <w:pPr>
        <w:tabs>
          <w:tab w:val="num" w:pos="5760"/>
        </w:tabs>
        <w:ind w:left="5760" w:hanging="360"/>
      </w:pPr>
      <w:rPr>
        <w:rFonts w:ascii="Wingdings 3" w:hAnsi="Wingdings 3" w:hint="default"/>
      </w:rPr>
    </w:lvl>
    <w:lvl w:ilvl="8" w:tplc="6C64AF10" w:tentative="1">
      <w:start w:val="1"/>
      <w:numFmt w:val="bullet"/>
      <w:lvlText w:val=""/>
      <w:lvlJc w:val="left"/>
      <w:pPr>
        <w:tabs>
          <w:tab w:val="num" w:pos="6480"/>
        </w:tabs>
        <w:ind w:left="6480" w:hanging="360"/>
      </w:pPr>
      <w:rPr>
        <w:rFonts w:ascii="Wingdings 3" w:hAnsi="Wingdings 3" w:hint="default"/>
      </w:rPr>
    </w:lvl>
  </w:abstractNum>
  <w:abstractNum w:abstractNumId="48">
    <w:nsid w:val="5A5C33C2"/>
    <w:multiLevelType w:val="hybridMultilevel"/>
    <w:tmpl w:val="8D8A4D94"/>
    <w:lvl w:ilvl="0" w:tplc="C2220A0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13787E"/>
    <w:multiLevelType w:val="hybridMultilevel"/>
    <w:tmpl w:val="9DFE8BA0"/>
    <w:lvl w:ilvl="0" w:tplc="04660BC8">
      <w:start w:val="1"/>
      <w:numFmt w:val="bullet"/>
      <w:lvlText w:val="•"/>
      <w:lvlJc w:val="left"/>
      <w:pPr>
        <w:tabs>
          <w:tab w:val="num" w:pos="720"/>
        </w:tabs>
        <w:ind w:left="720" w:hanging="360"/>
      </w:pPr>
      <w:rPr>
        <w:rFonts w:ascii="Gill Sans" w:hAnsi="Gill Sans" w:hint="default"/>
      </w:rPr>
    </w:lvl>
    <w:lvl w:ilvl="1" w:tplc="4B22CFCA" w:tentative="1">
      <w:start w:val="1"/>
      <w:numFmt w:val="bullet"/>
      <w:lvlText w:val="•"/>
      <w:lvlJc w:val="left"/>
      <w:pPr>
        <w:tabs>
          <w:tab w:val="num" w:pos="1440"/>
        </w:tabs>
        <w:ind w:left="1440" w:hanging="360"/>
      </w:pPr>
      <w:rPr>
        <w:rFonts w:ascii="Gill Sans" w:hAnsi="Gill Sans" w:hint="default"/>
      </w:rPr>
    </w:lvl>
    <w:lvl w:ilvl="2" w:tplc="1584A95E" w:tentative="1">
      <w:start w:val="1"/>
      <w:numFmt w:val="bullet"/>
      <w:lvlText w:val="•"/>
      <w:lvlJc w:val="left"/>
      <w:pPr>
        <w:tabs>
          <w:tab w:val="num" w:pos="2160"/>
        </w:tabs>
        <w:ind w:left="2160" w:hanging="360"/>
      </w:pPr>
      <w:rPr>
        <w:rFonts w:ascii="Gill Sans" w:hAnsi="Gill Sans" w:hint="default"/>
      </w:rPr>
    </w:lvl>
    <w:lvl w:ilvl="3" w:tplc="2F368E04" w:tentative="1">
      <w:start w:val="1"/>
      <w:numFmt w:val="bullet"/>
      <w:lvlText w:val="•"/>
      <w:lvlJc w:val="left"/>
      <w:pPr>
        <w:tabs>
          <w:tab w:val="num" w:pos="2880"/>
        </w:tabs>
        <w:ind w:left="2880" w:hanging="360"/>
      </w:pPr>
      <w:rPr>
        <w:rFonts w:ascii="Gill Sans" w:hAnsi="Gill Sans" w:hint="default"/>
      </w:rPr>
    </w:lvl>
    <w:lvl w:ilvl="4" w:tplc="95380F6E" w:tentative="1">
      <w:start w:val="1"/>
      <w:numFmt w:val="bullet"/>
      <w:lvlText w:val="•"/>
      <w:lvlJc w:val="left"/>
      <w:pPr>
        <w:tabs>
          <w:tab w:val="num" w:pos="3600"/>
        </w:tabs>
        <w:ind w:left="3600" w:hanging="360"/>
      </w:pPr>
      <w:rPr>
        <w:rFonts w:ascii="Gill Sans" w:hAnsi="Gill Sans" w:hint="default"/>
      </w:rPr>
    </w:lvl>
    <w:lvl w:ilvl="5" w:tplc="45C05D9E" w:tentative="1">
      <w:start w:val="1"/>
      <w:numFmt w:val="bullet"/>
      <w:lvlText w:val="•"/>
      <w:lvlJc w:val="left"/>
      <w:pPr>
        <w:tabs>
          <w:tab w:val="num" w:pos="4320"/>
        </w:tabs>
        <w:ind w:left="4320" w:hanging="360"/>
      </w:pPr>
      <w:rPr>
        <w:rFonts w:ascii="Gill Sans" w:hAnsi="Gill Sans" w:hint="default"/>
      </w:rPr>
    </w:lvl>
    <w:lvl w:ilvl="6" w:tplc="F7CACC6C" w:tentative="1">
      <w:start w:val="1"/>
      <w:numFmt w:val="bullet"/>
      <w:lvlText w:val="•"/>
      <w:lvlJc w:val="left"/>
      <w:pPr>
        <w:tabs>
          <w:tab w:val="num" w:pos="5040"/>
        </w:tabs>
        <w:ind w:left="5040" w:hanging="360"/>
      </w:pPr>
      <w:rPr>
        <w:rFonts w:ascii="Gill Sans" w:hAnsi="Gill Sans" w:hint="default"/>
      </w:rPr>
    </w:lvl>
    <w:lvl w:ilvl="7" w:tplc="E6D4E194" w:tentative="1">
      <w:start w:val="1"/>
      <w:numFmt w:val="bullet"/>
      <w:lvlText w:val="•"/>
      <w:lvlJc w:val="left"/>
      <w:pPr>
        <w:tabs>
          <w:tab w:val="num" w:pos="5760"/>
        </w:tabs>
        <w:ind w:left="5760" w:hanging="360"/>
      </w:pPr>
      <w:rPr>
        <w:rFonts w:ascii="Gill Sans" w:hAnsi="Gill Sans" w:hint="default"/>
      </w:rPr>
    </w:lvl>
    <w:lvl w:ilvl="8" w:tplc="7E48FB58" w:tentative="1">
      <w:start w:val="1"/>
      <w:numFmt w:val="bullet"/>
      <w:lvlText w:val="•"/>
      <w:lvlJc w:val="left"/>
      <w:pPr>
        <w:tabs>
          <w:tab w:val="num" w:pos="6480"/>
        </w:tabs>
        <w:ind w:left="6480" w:hanging="360"/>
      </w:pPr>
      <w:rPr>
        <w:rFonts w:ascii="Gill Sans" w:hAnsi="Gill Sans" w:hint="default"/>
      </w:rPr>
    </w:lvl>
  </w:abstractNum>
  <w:abstractNum w:abstractNumId="52">
    <w:nsid w:val="60EF7402"/>
    <w:multiLevelType w:val="hybridMultilevel"/>
    <w:tmpl w:val="72BC3A8C"/>
    <w:lvl w:ilvl="0" w:tplc="C2220A0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18D2BF1"/>
    <w:multiLevelType w:val="hybridMultilevel"/>
    <w:tmpl w:val="CA4A1542"/>
    <w:lvl w:ilvl="0" w:tplc="C7744940">
      <w:start w:val="1"/>
      <w:numFmt w:val="bullet"/>
      <w:lvlText w:val=""/>
      <w:lvlJc w:val="left"/>
      <w:pPr>
        <w:tabs>
          <w:tab w:val="num" w:pos="720"/>
        </w:tabs>
        <w:ind w:left="720" w:hanging="360"/>
      </w:pPr>
      <w:rPr>
        <w:rFonts w:ascii="Wingdings 3" w:hAnsi="Wingdings 3" w:hint="default"/>
      </w:rPr>
    </w:lvl>
    <w:lvl w:ilvl="1" w:tplc="9C7E2D4A" w:tentative="1">
      <w:start w:val="1"/>
      <w:numFmt w:val="bullet"/>
      <w:lvlText w:val=""/>
      <w:lvlJc w:val="left"/>
      <w:pPr>
        <w:tabs>
          <w:tab w:val="num" w:pos="1440"/>
        </w:tabs>
        <w:ind w:left="1440" w:hanging="360"/>
      </w:pPr>
      <w:rPr>
        <w:rFonts w:ascii="Wingdings 3" w:hAnsi="Wingdings 3" w:hint="default"/>
      </w:rPr>
    </w:lvl>
    <w:lvl w:ilvl="2" w:tplc="ECA06C40" w:tentative="1">
      <w:start w:val="1"/>
      <w:numFmt w:val="bullet"/>
      <w:lvlText w:val=""/>
      <w:lvlJc w:val="left"/>
      <w:pPr>
        <w:tabs>
          <w:tab w:val="num" w:pos="2160"/>
        </w:tabs>
        <w:ind w:left="2160" w:hanging="360"/>
      </w:pPr>
      <w:rPr>
        <w:rFonts w:ascii="Wingdings 3" w:hAnsi="Wingdings 3" w:hint="default"/>
      </w:rPr>
    </w:lvl>
    <w:lvl w:ilvl="3" w:tplc="756290B6" w:tentative="1">
      <w:start w:val="1"/>
      <w:numFmt w:val="bullet"/>
      <w:lvlText w:val=""/>
      <w:lvlJc w:val="left"/>
      <w:pPr>
        <w:tabs>
          <w:tab w:val="num" w:pos="2880"/>
        </w:tabs>
        <w:ind w:left="2880" w:hanging="360"/>
      </w:pPr>
      <w:rPr>
        <w:rFonts w:ascii="Wingdings 3" w:hAnsi="Wingdings 3" w:hint="default"/>
      </w:rPr>
    </w:lvl>
    <w:lvl w:ilvl="4" w:tplc="34227D20" w:tentative="1">
      <w:start w:val="1"/>
      <w:numFmt w:val="bullet"/>
      <w:lvlText w:val=""/>
      <w:lvlJc w:val="left"/>
      <w:pPr>
        <w:tabs>
          <w:tab w:val="num" w:pos="3600"/>
        </w:tabs>
        <w:ind w:left="3600" w:hanging="360"/>
      </w:pPr>
      <w:rPr>
        <w:rFonts w:ascii="Wingdings 3" w:hAnsi="Wingdings 3" w:hint="default"/>
      </w:rPr>
    </w:lvl>
    <w:lvl w:ilvl="5" w:tplc="B5168FF2" w:tentative="1">
      <w:start w:val="1"/>
      <w:numFmt w:val="bullet"/>
      <w:lvlText w:val=""/>
      <w:lvlJc w:val="left"/>
      <w:pPr>
        <w:tabs>
          <w:tab w:val="num" w:pos="4320"/>
        </w:tabs>
        <w:ind w:left="4320" w:hanging="360"/>
      </w:pPr>
      <w:rPr>
        <w:rFonts w:ascii="Wingdings 3" w:hAnsi="Wingdings 3" w:hint="default"/>
      </w:rPr>
    </w:lvl>
    <w:lvl w:ilvl="6" w:tplc="C2361102" w:tentative="1">
      <w:start w:val="1"/>
      <w:numFmt w:val="bullet"/>
      <w:lvlText w:val=""/>
      <w:lvlJc w:val="left"/>
      <w:pPr>
        <w:tabs>
          <w:tab w:val="num" w:pos="5040"/>
        </w:tabs>
        <w:ind w:left="5040" w:hanging="360"/>
      </w:pPr>
      <w:rPr>
        <w:rFonts w:ascii="Wingdings 3" w:hAnsi="Wingdings 3" w:hint="default"/>
      </w:rPr>
    </w:lvl>
    <w:lvl w:ilvl="7" w:tplc="FB6645BA" w:tentative="1">
      <w:start w:val="1"/>
      <w:numFmt w:val="bullet"/>
      <w:lvlText w:val=""/>
      <w:lvlJc w:val="left"/>
      <w:pPr>
        <w:tabs>
          <w:tab w:val="num" w:pos="5760"/>
        </w:tabs>
        <w:ind w:left="5760" w:hanging="360"/>
      </w:pPr>
      <w:rPr>
        <w:rFonts w:ascii="Wingdings 3" w:hAnsi="Wingdings 3" w:hint="default"/>
      </w:rPr>
    </w:lvl>
    <w:lvl w:ilvl="8" w:tplc="4564A436" w:tentative="1">
      <w:start w:val="1"/>
      <w:numFmt w:val="bullet"/>
      <w:lvlText w:val=""/>
      <w:lvlJc w:val="left"/>
      <w:pPr>
        <w:tabs>
          <w:tab w:val="num" w:pos="6480"/>
        </w:tabs>
        <w:ind w:left="6480" w:hanging="360"/>
      </w:pPr>
      <w:rPr>
        <w:rFonts w:ascii="Wingdings 3" w:hAnsi="Wingdings 3" w:hint="default"/>
      </w:rPr>
    </w:lvl>
  </w:abstractNum>
  <w:abstractNum w:abstractNumId="5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58618CF"/>
    <w:multiLevelType w:val="hybridMultilevel"/>
    <w:tmpl w:val="CAEC6944"/>
    <w:lvl w:ilvl="0" w:tplc="C180F0C4">
      <w:start w:val="1"/>
      <w:numFmt w:val="bullet"/>
      <w:lvlText w:val="•"/>
      <w:lvlJc w:val="left"/>
      <w:pPr>
        <w:tabs>
          <w:tab w:val="num" w:pos="720"/>
        </w:tabs>
        <w:ind w:left="720" w:hanging="360"/>
      </w:pPr>
      <w:rPr>
        <w:rFonts w:ascii="Gill Sans" w:hAnsi="Gill Sans" w:hint="default"/>
      </w:rPr>
    </w:lvl>
    <w:lvl w:ilvl="1" w:tplc="19682696" w:tentative="1">
      <w:start w:val="1"/>
      <w:numFmt w:val="bullet"/>
      <w:lvlText w:val="•"/>
      <w:lvlJc w:val="left"/>
      <w:pPr>
        <w:tabs>
          <w:tab w:val="num" w:pos="1440"/>
        </w:tabs>
        <w:ind w:left="1440" w:hanging="360"/>
      </w:pPr>
      <w:rPr>
        <w:rFonts w:ascii="Gill Sans" w:hAnsi="Gill Sans" w:hint="default"/>
      </w:rPr>
    </w:lvl>
    <w:lvl w:ilvl="2" w:tplc="8E5CDCB4" w:tentative="1">
      <w:start w:val="1"/>
      <w:numFmt w:val="bullet"/>
      <w:lvlText w:val="•"/>
      <w:lvlJc w:val="left"/>
      <w:pPr>
        <w:tabs>
          <w:tab w:val="num" w:pos="2160"/>
        </w:tabs>
        <w:ind w:left="2160" w:hanging="360"/>
      </w:pPr>
      <w:rPr>
        <w:rFonts w:ascii="Gill Sans" w:hAnsi="Gill Sans" w:hint="default"/>
      </w:rPr>
    </w:lvl>
    <w:lvl w:ilvl="3" w:tplc="948C4910" w:tentative="1">
      <w:start w:val="1"/>
      <w:numFmt w:val="bullet"/>
      <w:lvlText w:val="•"/>
      <w:lvlJc w:val="left"/>
      <w:pPr>
        <w:tabs>
          <w:tab w:val="num" w:pos="2880"/>
        </w:tabs>
        <w:ind w:left="2880" w:hanging="360"/>
      </w:pPr>
      <w:rPr>
        <w:rFonts w:ascii="Gill Sans" w:hAnsi="Gill Sans" w:hint="default"/>
      </w:rPr>
    </w:lvl>
    <w:lvl w:ilvl="4" w:tplc="5E2C1268" w:tentative="1">
      <w:start w:val="1"/>
      <w:numFmt w:val="bullet"/>
      <w:lvlText w:val="•"/>
      <w:lvlJc w:val="left"/>
      <w:pPr>
        <w:tabs>
          <w:tab w:val="num" w:pos="3600"/>
        </w:tabs>
        <w:ind w:left="3600" w:hanging="360"/>
      </w:pPr>
      <w:rPr>
        <w:rFonts w:ascii="Gill Sans" w:hAnsi="Gill Sans" w:hint="default"/>
      </w:rPr>
    </w:lvl>
    <w:lvl w:ilvl="5" w:tplc="7E4495A2" w:tentative="1">
      <w:start w:val="1"/>
      <w:numFmt w:val="bullet"/>
      <w:lvlText w:val="•"/>
      <w:lvlJc w:val="left"/>
      <w:pPr>
        <w:tabs>
          <w:tab w:val="num" w:pos="4320"/>
        </w:tabs>
        <w:ind w:left="4320" w:hanging="360"/>
      </w:pPr>
      <w:rPr>
        <w:rFonts w:ascii="Gill Sans" w:hAnsi="Gill Sans" w:hint="default"/>
      </w:rPr>
    </w:lvl>
    <w:lvl w:ilvl="6" w:tplc="0DF267D2" w:tentative="1">
      <w:start w:val="1"/>
      <w:numFmt w:val="bullet"/>
      <w:lvlText w:val="•"/>
      <w:lvlJc w:val="left"/>
      <w:pPr>
        <w:tabs>
          <w:tab w:val="num" w:pos="5040"/>
        </w:tabs>
        <w:ind w:left="5040" w:hanging="360"/>
      </w:pPr>
      <w:rPr>
        <w:rFonts w:ascii="Gill Sans" w:hAnsi="Gill Sans" w:hint="default"/>
      </w:rPr>
    </w:lvl>
    <w:lvl w:ilvl="7" w:tplc="5EFA0FEC" w:tentative="1">
      <w:start w:val="1"/>
      <w:numFmt w:val="bullet"/>
      <w:lvlText w:val="•"/>
      <w:lvlJc w:val="left"/>
      <w:pPr>
        <w:tabs>
          <w:tab w:val="num" w:pos="5760"/>
        </w:tabs>
        <w:ind w:left="5760" w:hanging="360"/>
      </w:pPr>
      <w:rPr>
        <w:rFonts w:ascii="Gill Sans" w:hAnsi="Gill Sans" w:hint="default"/>
      </w:rPr>
    </w:lvl>
    <w:lvl w:ilvl="8" w:tplc="144AA34C" w:tentative="1">
      <w:start w:val="1"/>
      <w:numFmt w:val="bullet"/>
      <w:lvlText w:val="•"/>
      <w:lvlJc w:val="left"/>
      <w:pPr>
        <w:tabs>
          <w:tab w:val="num" w:pos="6480"/>
        </w:tabs>
        <w:ind w:left="6480" w:hanging="360"/>
      </w:pPr>
      <w:rPr>
        <w:rFonts w:ascii="Gill Sans" w:hAnsi="Gill Sans" w:hint="default"/>
      </w:rPr>
    </w:lvl>
  </w:abstractNum>
  <w:abstractNum w:abstractNumId="56">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17452B"/>
    <w:multiLevelType w:val="hybridMultilevel"/>
    <w:tmpl w:val="7E1EB5BA"/>
    <w:lvl w:ilvl="0" w:tplc="337A461E">
      <w:start w:val="1"/>
      <w:numFmt w:val="bullet"/>
      <w:lvlText w:val="•"/>
      <w:lvlJc w:val="left"/>
      <w:pPr>
        <w:tabs>
          <w:tab w:val="num" w:pos="720"/>
        </w:tabs>
        <w:ind w:left="720" w:hanging="360"/>
      </w:pPr>
      <w:rPr>
        <w:rFonts w:ascii="Gill Sans" w:hAnsi="Gill Sans" w:hint="default"/>
      </w:rPr>
    </w:lvl>
    <w:lvl w:ilvl="1" w:tplc="61125588" w:tentative="1">
      <w:start w:val="1"/>
      <w:numFmt w:val="bullet"/>
      <w:lvlText w:val="•"/>
      <w:lvlJc w:val="left"/>
      <w:pPr>
        <w:tabs>
          <w:tab w:val="num" w:pos="1440"/>
        </w:tabs>
        <w:ind w:left="1440" w:hanging="360"/>
      </w:pPr>
      <w:rPr>
        <w:rFonts w:ascii="Gill Sans" w:hAnsi="Gill Sans" w:hint="default"/>
      </w:rPr>
    </w:lvl>
    <w:lvl w:ilvl="2" w:tplc="C56C7566" w:tentative="1">
      <w:start w:val="1"/>
      <w:numFmt w:val="bullet"/>
      <w:lvlText w:val="•"/>
      <w:lvlJc w:val="left"/>
      <w:pPr>
        <w:tabs>
          <w:tab w:val="num" w:pos="2160"/>
        </w:tabs>
        <w:ind w:left="2160" w:hanging="360"/>
      </w:pPr>
      <w:rPr>
        <w:rFonts w:ascii="Gill Sans" w:hAnsi="Gill Sans" w:hint="default"/>
      </w:rPr>
    </w:lvl>
    <w:lvl w:ilvl="3" w:tplc="2CB223AA" w:tentative="1">
      <w:start w:val="1"/>
      <w:numFmt w:val="bullet"/>
      <w:lvlText w:val="•"/>
      <w:lvlJc w:val="left"/>
      <w:pPr>
        <w:tabs>
          <w:tab w:val="num" w:pos="2880"/>
        </w:tabs>
        <w:ind w:left="2880" w:hanging="360"/>
      </w:pPr>
      <w:rPr>
        <w:rFonts w:ascii="Gill Sans" w:hAnsi="Gill Sans" w:hint="default"/>
      </w:rPr>
    </w:lvl>
    <w:lvl w:ilvl="4" w:tplc="7368FE7E" w:tentative="1">
      <w:start w:val="1"/>
      <w:numFmt w:val="bullet"/>
      <w:lvlText w:val="•"/>
      <w:lvlJc w:val="left"/>
      <w:pPr>
        <w:tabs>
          <w:tab w:val="num" w:pos="3600"/>
        </w:tabs>
        <w:ind w:left="3600" w:hanging="360"/>
      </w:pPr>
      <w:rPr>
        <w:rFonts w:ascii="Gill Sans" w:hAnsi="Gill Sans" w:hint="default"/>
      </w:rPr>
    </w:lvl>
    <w:lvl w:ilvl="5" w:tplc="F6CEF46E" w:tentative="1">
      <w:start w:val="1"/>
      <w:numFmt w:val="bullet"/>
      <w:lvlText w:val="•"/>
      <w:lvlJc w:val="left"/>
      <w:pPr>
        <w:tabs>
          <w:tab w:val="num" w:pos="4320"/>
        </w:tabs>
        <w:ind w:left="4320" w:hanging="360"/>
      </w:pPr>
      <w:rPr>
        <w:rFonts w:ascii="Gill Sans" w:hAnsi="Gill Sans" w:hint="default"/>
      </w:rPr>
    </w:lvl>
    <w:lvl w:ilvl="6" w:tplc="E35A7B4C" w:tentative="1">
      <w:start w:val="1"/>
      <w:numFmt w:val="bullet"/>
      <w:lvlText w:val="•"/>
      <w:lvlJc w:val="left"/>
      <w:pPr>
        <w:tabs>
          <w:tab w:val="num" w:pos="5040"/>
        </w:tabs>
        <w:ind w:left="5040" w:hanging="360"/>
      </w:pPr>
      <w:rPr>
        <w:rFonts w:ascii="Gill Sans" w:hAnsi="Gill Sans" w:hint="default"/>
      </w:rPr>
    </w:lvl>
    <w:lvl w:ilvl="7" w:tplc="7AEADE32" w:tentative="1">
      <w:start w:val="1"/>
      <w:numFmt w:val="bullet"/>
      <w:lvlText w:val="•"/>
      <w:lvlJc w:val="left"/>
      <w:pPr>
        <w:tabs>
          <w:tab w:val="num" w:pos="5760"/>
        </w:tabs>
        <w:ind w:left="5760" w:hanging="360"/>
      </w:pPr>
      <w:rPr>
        <w:rFonts w:ascii="Gill Sans" w:hAnsi="Gill Sans" w:hint="default"/>
      </w:rPr>
    </w:lvl>
    <w:lvl w:ilvl="8" w:tplc="BEF8D8F2" w:tentative="1">
      <w:start w:val="1"/>
      <w:numFmt w:val="bullet"/>
      <w:lvlText w:val="•"/>
      <w:lvlJc w:val="left"/>
      <w:pPr>
        <w:tabs>
          <w:tab w:val="num" w:pos="6480"/>
        </w:tabs>
        <w:ind w:left="6480" w:hanging="360"/>
      </w:pPr>
      <w:rPr>
        <w:rFonts w:ascii="Gill Sans" w:hAnsi="Gill Sans" w:hint="default"/>
      </w:rPr>
    </w:lvl>
  </w:abstractNum>
  <w:abstractNum w:abstractNumId="59">
    <w:nsid w:val="74313C02"/>
    <w:multiLevelType w:val="hybridMultilevel"/>
    <w:tmpl w:val="8BEEB60C"/>
    <w:lvl w:ilvl="0" w:tplc="680AE606">
      <w:start w:val="1"/>
      <w:numFmt w:val="bullet"/>
      <w:lvlText w:val="•"/>
      <w:lvlJc w:val="left"/>
      <w:pPr>
        <w:tabs>
          <w:tab w:val="num" w:pos="720"/>
        </w:tabs>
        <w:ind w:left="720" w:hanging="360"/>
      </w:pPr>
      <w:rPr>
        <w:rFonts w:ascii="Gill Sans" w:hAnsi="Gill Sans" w:hint="default"/>
      </w:rPr>
    </w:lvl>
    <w:lvl w:ilvl="1" w:tplc="F2FA0D24">
      <w:start w:val="1"/>
      <w:numFmt w:val="bullet"/>
      <w:lvlText w:val="•"/>
      <w:lvlJc w:val="left"/>
      <w:pPr>
        <w:tabs>
          <w:tab w:val="num" w:pos="1440"/>
        </w:tabs>
        <w:ind w:left="1440" w:hanging="360"/>
      </w:pPr>
      <w:rPr>
        <w:rFonts w:ascii="Gill Sans" w:hAnsi="Gill Sans" w:hint="default"/>
      </w:rPr>
    </w:lvl>
    <w:lvl w:ilvl="2" w:tplc="7FB26F1A" w:tentative="1">
      <w:start w:val="1"/>
      <w:numFmt w:val="bullet"/>
      <w:lvlText w:val="•"/>
      <w:lvlJc w:val="left"/>
      <w:pPr>
        <w:tabs>
          <w:tab w:val="num" w:pos="2160"/>
        </w:tabs>
        <w:ind w:left="2160" w:hanging="360"/>
      </w:pPr>
      <w:rPr>
        <w:rFonts w:ascii="Gill Sans" w:hAnsi="Gill Sans" w:hint="default"/>
      </w:rPr>
    </w:lvl>
    <w:lvl w:ilvl="3" w:tplc="9104BF1C" w:tentative="1">
      <w:start w:val="1"/>
      <w:numFmt w:val="bullet"/>
      <w:lvlText w:val="•"/>
      <w:lvlJc w:val="left"/>
      <w:pPr>
        <w:tabs>
          <w:tab w:val="num" w:pos="2880"/>
        </w:tabs>
        <w:ind w:left="2880" w:hanging="360"/>
      </w:pPr>
      <w:rPr>
        <w:rFonts w:ascii="Gill Sans" w:hAnsi="Gill Sans" w:hint="default"/>
      </w:rPr>
    </w:lvl>
    <w:lvl w:ilvl="4" w:tplc="06AC6F70" w:tentative="1">
      <w:start w:val="1"/>
      <w:numFmt w:val="bullet"/>
      <w:lvlText w:val="•"/>
      <w:lvlJc w:val="left"/>
      <w:pPr>
        <w:tabs>
          <w:tab w:val="num" w:pos="3600"/>
        </w:tabs>
        <w:ind w:left="3600" w:hanging="360"/>
      </w:pPr>
      <w:rPr>
        <w:rFonts w:ascii="Gill Sans" w:hAnsi="Gill Sans" w:hint="default"/>
      </w:rPr>
    </w:lvl>
    <w:lvl w:ilvl="5" w:tplc="90D007D8" w:tentative="1">
      <w:start w:val="1"/>
      <w:numFmt w:val="bullet"/>
      <w:lvlText w:val="•"/>
      <w:lvlJc w:val="left"/>
      <w:pPr>
        <w:tabs>
          <w:tab w:val="num" w:pos="4320"/>
        </w:tabs>
        <w:ind w:left="4320" w:hanging="360"/>
      </w:pPr>
      <w:rPr>
        <w:rFonts w:ascii="Gill Sans" w:hAnsi="Gill Sans" w:hint="default"/>
      </w:rPr>
    </w:lvl>
    <w:lvl w:ilvl="6" w:tplc="381E31EC" w:tentative="1">
      <w:start w:val="1"/>
      <w:numFmt w:val="bullet"/>
      <w:lvlText w:val="•"/>
      <w:lvlJc w:val="left"/>
      <w:pPr>
        <w:tabs>
          <w:tab w:val="num" w:pos="5040"/>
        </w:tabs>
        <w:ind w:left="5040" w:hanging="360"/>
      </w:pPr>
      <w:rPr>
        <w:rFonts w:ascii="Gill Sans" w:hAnsi="Gill Sans" w:hint="default"/>
      </w:rPr>
    </w:lvl>
    <w:lvl w:ilvl="7" w:tplc="96EA0F54" w:tentative="1">
      <w:start w:val="1"/>
      <w:numFmt w:val="bullet"/>
      <w:lvlText w:val="•"/>
      <w:lvlJc w:val="left"/>
      <w:pPr>
        <w:tabs>
          <w:tab w:val="num" w:pos="5760"/>
        </w:tabs>
        <w:ind w:left="5760" w:hanging="360"/>
      </w:pPr>
      <w:rPr>
        <w:rFonts w:ascii="Gill Sans" w:hAnsi="Gill Sans" w:hint="default"/>
      </w:rPr>
    </w:lvl>
    <w:lvl w:ilvl="8" w:tplc="5AC0CE38" w:tentative="1">
      <w:start w:val="1"/>
      <w:numFmt w:val="bullet"/>
      <w:lvlText w:val="•"/>
      <w:lvlJc w:val="left"/>
      <w:pPr>
        <w:tabs>
          <w:tab w:val="num" w:pos="6480"/>
        </w:tabs>
        <w:ind w:left="6480" w:hanging="360"/>
      </w:pPr>
      <w:rPr>
        <w:rFonts w:ascii="Gill Sans" w:hAnsi="Gill Sans" w:hint="default"/>
      </w:rPr>
    </w:lvl>
  </w:abstractNum>
  <w:abstractNum w:abstractNumId="60">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043D79"/>
    <w:multiLevelType w:val="hybridMultilevel"/>
    <w:tmpl w:val="0F8A6268"/>
    <w:lvl w:ilvl="0" w:tplc="B9081FF8">
      <w:start w:val="1"/>
      <w:numFmt w:val="bullet"/>
      <w:lvlText w:val=""/>
      <w:lvlJc w:val="left"/>
      <w:pPr>
        <w:tabs>
          <w:tab w:val="num" w:pos="720"/>
        </w:tabs>
        <w:ind w:left="720" w:hanging="360"/>
      </w:pPr>
      <w:rPr>
        <w:rFonts w:ascii="Wingdings 3" w:hAnsi="Wingdings 3" w:hint="default"/>
      </w:rPr>
    </w:lvl>
    <w:lvl w:ilvl="1" w:tplc="B052D094" w:tentative="1">
      <w:start w:val="1"/>
      <w:numFmt w:val="bullet"/>
      <w:lvlText w:val=""/>
      <w:lvlJc w:val="left"/>
      <w:pPr>
        <w:tabs>
          <w:tab w:val="num" w:pos="1440"/>
        </w:tabs>
        <w:ind w:left="1440" w:hanging="360"/>
      </w:pPr>
      <w:rPr>
        <w:rFonts w:ascii="Wingdings 3" w:hAnsi="Wingdings 3" w:hint="default"/>
      </w:rPr>
    </w:lvl>
    <w:lvl w:ilvl="2" w:tplc="7B5043D0" w:tentative="1">
      <w:start w:val="1"/>
      <w:numFmt w:val="bullet"/>
      <w:lvlText w:val=""/>
      <w:lvlJc w:val="left"/>
      <w:pPr>
        <w:tabs>
          <w:tab w:val="num" w:pos="2160"/>
        </w:tabs>
        <w:ind w:left="2160" w:hanging="360"/>
      </w:pPr>
      <w:rPr>
        <w:rFonts w:ascii="Wingdings 3" w:hAnsi="Wingdings 3" w:hint="default"/>
      </w:rPr>
    </w:lvl>
    <w:lvl w:ilvl="3" w:tplc="E590829C" w:tentative="1">
      <w:start w:val="1"/>
      <w:numFmt w:val="bullet"/>
      <w:lvlText w:val=""/>
      <w:lvlJc w:val="left"/>
      <w:pPr>
        <w:tabs>
          <w:tab w:val="num" w:pos="2880"/>
        </w:tabs>
        <w:ind w:left="2880" w:hanging="360"/>
      </w:pPr>
      <w:rPr>
        <w:rFonts w:ascii="Wingdings 3" w:hAnsi="Wingdings 3" w:hint="default"/>
      </w:rPr>
    </w:lvl>
    <w:lvl w:ilvl="4" w:tplc="0C58C5DC" w:tentative="1">
      <w:start w:val="1"/>
      <w:numFmt w:val="bullet"/>
      <w:lvlText w:val=""/>
      <w:lvlJc w:val="left"/>
      <w:pPr>
        <w:tabs>
          <w:tab w:val="num" w:pos="3600"/>
        </w:tabs>
        <w:ind w:left="3600" w:hanging="360"/>
      </w:pPr>
      <w:rPr>
        <w:rFonts w:ascii="Wingdings 3" w:hAnsi="Wingdings 3" w:hint="default"/>
      </w:rPr>
    </w:lvl>
    <w:lvl w:ilvl="5" w:tplc="FD68395A" w:tentative="1">
      <w:start w:val="1"/>
      <w:numFmt w:val="bullet"/>
      <w:lvlText w:val=""/>
      <w:lvlJc w:val="left"/>
      <w:pPr>
        <w:tabs>
          <w:tab w:val="num" w:pos="4320"/>
        </w:tabs>
        <w:ind w:left="4320" w:hanging="360"/>
      </w:pPr>
      <w:rPr>
        <w:rFonts w:ascii="Wingdings 3" w:hAnsi="Wingdings 3" w:hint="default"/>
      </w:rPr>
    </w:lvl>
    <w:lvl w:ilvl="6" w:tplc="7F98918A" w:tentative="1">
      <w:start w:val="1"/>
      <w:numFmt w:val="bullet"/>
      <w:lvlText w:val=""/>
      <w:lvlJc w:val="left"/>
      <w:pPr>
        <w:tabs>
          <w:tab w:val="num" w:pos="5040"/>
        </w:tabs>
        <w:ind w:left="5040" w:hanging="360"/>
      </w:pPr>
      <w:rPr>
        <w:rFonts w:ascii="Wingdings 3" w:hAnsi="Wingdings 3" w:hint="default"/>
      </w:rPr>
    </w:lvl>
    <w:lvl w:ilvl="7" w:tplc="EC121D1A" w:tentative="1">
      <w:start w:val="1"/>
      <w:numFmt w:val="bullet"/>
      <w:lvlText w:val=""/>
      <w:lvlJc w:val="left"/>
      <w:pPr>
        <w:tabs>
          <w:tab w:val="num" w:pos="5760"/>
        </w:tabs>
        <w:ind w:left="5760" w:hanging="360"/>
      </w:pPr>
      <w:rPr>
        <w:rFonts w:ascii="Wingdings 3" w:hAnsi="Wingdings 3" w:hint="default"/>
      </w:rPr>
    </w:lvl>
    <w:lvl w:ilvl="8" w:tplc="F1AC06B6" w:tentative="1">
      <w:start w:val="1"/>
      <w:numFmt w:val="bullet"/>
      <w:lvlText w:val=""/>
      <w:lvlJc w:val="left"/>
      <w:pPr>
        <w:tabs>
          <w:tab w:val="num" w:pos="6480"/>
        </w:tabs>
        <w:ind w:left="6480" w:hanging="360"/>
      </w:pPr>
      <w:rPr>
        <w:rFonts w:ascii="Wingdings 3" w:hAnsi="Wingdings 3" w:hint="default"/>
      </w:rPr>
    </w:lvl>
  </w:abstractNum>
  <w:abstractNum w:abstractNumId="63">
    <w:nsid w:val="76F577B9"/>
    <w:multiLevelType w:val="hybridMultilevel"/>
    <w:tmpl w:val="90429792"/>
    <w:lvl w:ilvl="0" w:tplc="57B40C44">
      <w:start w:val="1"/>
      <w:numFmt w:val="bullet"/>
      <w:lvlText w:val=""/>
      <w:lvlJc w:val="left"/>
      <w:pPr>
        <w:tabs>
          <w:tab w:val="num" w:pos="720"/>
        </w:tabs>
        <w:ind w:left="720" w:hanging="360"/>
      </w:pPr>
      <w:rPr>
        <w:rFonts w:ascii="Wingdings 2" w:hAnsi="Wingdings 2" w:hint="default"/>
      </w:rPr>
    </w:lvl>
    <w:lvl w:ilvl="1" w:tplc="01A463A6" w:tentative="1">
      <w:start w:val="1"/>
      <w:numFmt w:val="bullet"/>
      <w:lvlText w:val=""/>
      <w:lvlJc w:val="left"/>
      <w:pPr>
        <w:tabs>
          <w:tab w:val="num" w:pos="1440"/>
        </w:tabs>
        <w:ind w:left="1440" w:hanging="360"/>
      </w:pPr>
      <w:rPr>
        <w:rFonts w:ascii="Wingdings 2" w:hAnsi="Wingdings 2" w:hint="default"/>
      </w:rPr>
    </w:lvl>
    <w:lvl w:ilvl="2" w:tplc="2EDACC74" w:tentative="1">
      <w:start w:val="1"/>
      <w:numFmt w:val="bullet"/>
      <w:lvlText w:val=""/>
      <w:lvlJc w:val="left"/>
      <w:pPr>
        <w:tabs>
          <w:tab w:val="num" w:pos="2160"/>
        </w:tabs>
        <w:ind w:left="2160" w:hanging="360"/>
      </w:pPr>
      <w:rPr>
        <w:rFonts w:ascii="Wingdings 2" w:hAnsi="Wingdings 2" w:hint="default"/>
      </w:rPr>
    </w:lvl>
    <w:lvl w:ilvl="3" w:tplc="2F10E7B2" w:tentative="1">
      <w:start w:val="1"/>
      <w:numFmt w:val="bullet"/>
      <w:lvlText w:val=""/>
      <w:lvlJc w:val="left"/>
      <w:pPr>
        <w:tabs>
          <w:tab w:val="num" w:pos="2880"/>
        </w:tabs>
        <w:ind w:left="2880" w:hanging="360"/>
      </w:pPr>
      <w:rPr>
        <w:rFonts w:ascii="Wingdings 2" w:hAnsi="Wingdings 2" w:hint="default"/>
      </w:rPr>
    </w:lvl>
    <w:lvl w:ilvl="4" w:tplc="5F8E5AC4" w:tentative="1">
      <w:start w:val="1"/>
      <w:numFmt w:val="bullet"/>
      <w:lvlText w:val=""/>
      <w:lvlJc w:val="left"/>
      <w:pPr>
        <w:tabs>
          <w:tab w:val="num" w:pos="3600"/>
        </w:tabs>
        <w:ind w:left="3600" w:hanging="360"/>
      </w:pPr>
      <w:rPr>
        <w:rFonts w:ascii="Wingdings 2" w:hAnsi="Wingdings 2" w:hint="default"/>
      </w:rPr>
    </w:lvl>
    <w:lvl w:ilvl="5" w:tplc="AA1EF6A6" w:tentative="1">
      <w:start w:val="1"/>
      <w:numFmt w:val="bullet"/>
      <w:lvlText w:val=""/>
      <w:lvlJc w:val="left"/>
      <w:pPr>
        <w:tabs>
          <w:tab w:val="num" w:pos="4320"/>
        </w:tabs>
        <w:ind w:left="4320" w:hanging="360"/>
      </w:pPr>
      <w:rPr>
        <w:rFonts w:ascii="Wingdings 2" w:hAnsi="Wingdings 2" w:hint="default"/>
      </w:rPr>
    </w:lvl>
    <w:lvl w:ilvl="6" w:tplc="BF641320" w:tentative="1">
      <w:start w:val="1"/>
      <w:numFmt w:val="bullet"/>
      <w:lvlText w:val=""/>
      <w:lvlJc w:val="left"/>
      <w:pPr>
        <w:tabs>
          <w:tab w:val="num" w:pos="5040"/>
        </w:tabs>
        <w:ind w:left="5040" w:hanging="360"/>
      </w:pPr>
      <w:rPr>
        <w:rFonts w:ascii="Wingdings 2" w:hAnsi="Wingdings 2" w:hint="default"/>
      </w:rPr>
    </w:lvl>
    <w:lvl w:ilvl="7" w:tplc="39D4E9A0" w:tentative="1">
      <w:start w:val="1"/>
      <w:numFmt w:val="bullet"/>
      <w:lvlText w:val=""/>
      <w:lvlJc w:val="left"/>
      <w:pPr>
        <w:tabs>
          <w:tab w:val="num" w:pos="5760"/>
        </w:tabs>
        <w:ind w:left="5760" w:hanging="360"/>
      </w:pPr>
      <w:rPr>
        <w:rFonts w:ascii="Wingdings 2" w:hAnsi="Wingdings 2" w:hint="default"/>
      </w:rPr>
    </w:lvl>
    <w:lvl w:ilvl="8" w:tplc="65F83BCA" w:tentative="1">
      <w:start w:val="1"/>
      <w:numFmt w:val="bullet"/>
      <w:lvlText w:val=""/>
      <w:lvlJc w:val="left"/>
      <w:pPr>
        <w:tabs>
          <w:tab w:val="num" w:pos="6480"/>
        </w:tabs>
        <w:ind w:left="6480" w:hanging="360"/>
      </w:pPr>
      <w:rPr>
        <w:rFonts w:ascii="Wingdings 2" w:hAnsi="Wingdings 2" w:hint="default"/>
      </w:rPr>
    </w:lvl>
  </w:abstractNum>
  <w:abstractNum w:abstractNumId="64">
    <w:nsid w:val="78B474F8"/>
    <w:multiLevelType w:val="hybridMultilevel"/>
    <w:tmpl w:val="3820A510"/>
    <w:lvl w:ilvl="0" w:tplc="F22076D2">
      <w:start w:val="1"/>
      <w:numFmt w:val="bullet"/>
      <w:lvlText w:val=""/>
      <w:lvlJc w:val="left"/>
      <w:pPr>
        <w:tabs>
          <w:tab w:val="num" w:pos="720"/>
        </w:tabs>
        <w:ind w:left="720" w:hanging="360"/>
      </w:pPr>
      <w:rPr>
        <w:rFonts w:ascii="Wingdings 2" w:hAnsi="Wingdings 2" w:hint="default"/>
      </w:rPr>
    </w:lvl>
    <w:lvl w:ilvl="1" w:tplc="DFF8B886" w:tentative="1">
      <w:start w:val="1"/>
      <w:numFmt w:val="bullet"/>
      <w:lvlText w:val=""/>
      <w:lvlJc w:val="left"/>
      <w:pPr>
        <w:tabs>
          <w:tab w:val="num" w:pos="1440"/>
        </w:tabs>
        <w:ind w:left="1440" w:hanging="360"/>
      </w:pPr>
      <w:rPr>
        <w:rFonts w:ascii="Wingdings 2" w:hAnsi="Wingdings 2" w:hint="default"/>
      </w:rPr>
    </w:lvl>
    <w:lvl w:ilvl="2" w:tplc="9580C5CC" w:tentative="1">
      <w:start w:val="1"/>
      <w:numFmt w:val="bullet"/>
      <w:lvlText w:val=""/>
      <w:lvlJc w:val="left"/>
      <w:pPr>
        <w:tabs>
          <w:tab w:val="num" w:pos="2160"/>
        </w:tabs>
        <w:ind w:left="2160" w:hanging="360"/>
      </w:pPr>
      <w:rPr>
        <w:rFonts w:ascii="Wingdings 2" w:hAnsi="Wingdings 2" w:hint="default"/>
      </w:rPr>
    </w:lvl>
    <w:lvl w:ilvl="3" w:tplc="D80E0AC4" w:tentative="1">
      <w:start w:val="1"/>
      <w:numFmt w:val="bullet"/>
      <w:lvlText w:val=""/>
      <w:lvlJc w:val="left"/>
      <w:pPr>
        <w:tabs>
          <w:tab w:val="num" w:pos="2880"/>
        </w:tabs>
        <w:ind w:left="2880" w:hanging="360"/>
      </w:pPr>
      <w:rPr>
        <w:rFonts w:ascii="Wingdings 2" w:hAnsi="Wingdings 2" w:hint="default"/>
      </w:rPr>
    </w:lvl>
    <w:lvl w:ilvl="4" w:tplc="6400E03C" w:tentative="1">
      <w:start w:val="1"/>
      <w:numFmt w:val="bullet"/>
      <w:lvlText w:val=""/>
      <w:lvlJc w:val="left"/>
      <w:pPr>
        <w:tabs>
          <w:tab w:val="num" w:pos="3600"/>
        </w:tabs>
        <w:ind w:left="3600" w:hanging="360"/>
      </w:pPr>
      <w:rPr>
        <w:rFonts w:ascii="Wingdings 2" w:hAnsi="Wingdings 2" w:hint="default"/>
      </w:rPr>
    </w:lvl>
    <w:lvl w:ilvl="5" w:tplc="1A9C3780" w:tentative="1">
      <w:start w:val="1"/>
      <w:numFmt w:val="bullet"/>
      <w:lvlText w:val=""/>
      <w:lvlJc w:val="left"/>
      <w:pPr>
        <w:tabs>
          <w:tab w:val="num" w:pos="4320"/>
        </w:tabs>
        <w:ind w:left="4320" w:hanging="360"/>
      </w:pPr>
      <w:rPr>
        <w:rFonts w:ascii="Wingdings 2" w:hAnsi="Wingdings 2" w:hint="default"/>
      </w:rPr>
    </w:lvl>
    <w:lvl w:ilvl="6" w:tplc="84042C52" w:tentative="1">
      <w:start w:val="1"/>
      <w:numFmt w:val="bullet"/>
      <w:lvlText w:val=""/>
      <w:lvlJc w:val="left"/>
      <w:pPr>
        <w:tabs>
          <w:tab w:val="num" w:pos="5040"/>
        </w:tabs>
        <w:ind w:left="5040" w:hanging="360"/>
      </w:pPr>
      <w:rPr>
        <w:rFonts w:ascii="Wingdings 2" w:hAnsi="Wingdings 2" w:hint="default"/>
      </w:rPr>
    </w:lvl>
    <w:lvl w:ilvl="7" w:tplc="B6B84268" w:tentative="1">
      <w:start w:val="1"/>
      <w:numFmt w:val="bullet"/>
      <w:lvlText w:val=""/>
      <w:lvlJc w:val="left"/>
      <w:pPr>
        <w:tabs>
          <w:tab w:val="num" w:pos="5760"/>
        </w:tabs>
        <w:ind w:left="5760" w:hanging="360"/>
      </w:pPr>
      <w:rPr>
        <w:rFonts w:ascii="Wingdings 2" w:hAnsi="Wingdings 2" w:hint="default"/>
      </w:rPr>
    </w:lvl>
    <w:lvl w:ilvl="8" w:tplc="0DA86A76" w:tentative="1">
      <w:start w:val="1"/>
      <w:numFmt w:val="bullet"/>
      <w:lvlText w:val=""/>
      <w:lvlJc w:val="left"/>
      <w:pPr>
        <w:tabs>
          <w:tab w:val="num" w:pos="6480"/>
        </w:tabs>
        <w:ind w:left="6480" w:hanging="360"/>
      </w:pPr>
      <w:rPr>
        <w:rFonts w:ascii="Wingdings 2" w:hAnsi="Wingdings 2" w:hint="default"/>
      </w:rPr>
    </w:lvl>
  </w:abstractNum>
  <w:abstractNum w:abstractNumId="65">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0"/>
  </w:num>
  <w:num w:numId="3">
    <w:abstractNumId w:val="49"/>
  </w:num>
  <w:num w:numId="4">
    <w:abstractNumId w:val="2"/>
  </w:num>
  <w:num w:numId="5">
    <w:abstractNumId w:val="56"/>
  </w:num>
  <w:num w:numId="6">
    <w:abstractNumId w:val="27"/>
  </w:num>
  <w:num w:numId="7">
    <w:abstractNumId w:val="43"/>
  </w:num>
  <w:num w:numId="8">
    <w:abstractNumId w:val="36"/>
  </w:num>
  <w:num w:numId="9">
    <w:abstractNumId w:val="14"/>
  </w:num>
  <w:num w:numId="10">
    <w:abstractNumId w:val="65"/>
  </w:num>
  <w:num w:numId="11">
    <w:abstractNumId w:val="40"/>
  </w:num>
  <w:num w:numId="12">
    <w:abstractNumId w:val="25"/>
  </w:num>
  <w:num w:numId="13">
    <w:abstractNumId w:val="9"/>
  </w:num>
  <w:num w:numId="14">
    <w:abstractNumId w:val="5"/>
  </w:num>
  <w:num w:numId="15">
    <w:abstractNumId w:val="35"/>
  </w:num>
  <w:num w:numId="16">
    <w:abstractNumId w:val="6"/>
  </w:num>
  <w:num w:numId="17">
    <w:abstractNumId w:val="66"/>
  </w:num>
  <w:num w:numId="18">
    <w:abstractNumId w:val="39"/>
  </w:num>
  <w:num w:numId="19">
    <w:abstractNumId w:val="38"/>
  </w:num>
  <w:num w:numId="20">
    <w:abstractNumId w:val="46"/>
  </w:num>
  <w:num w:numId="21">
    <w:abstractNumId w:val="12"/>
  </w:num>
  <w:num w:numId="22">
    <w:abstractNumId w:val="18"/>
  </w:num>
  <w:num w:numId="23">
    <w:abstractNumId w:val="3"/>
  </w:num>
  <w:num w:numId="24">
    <w:abstractNumId w:val="57"/>
  </w:num>
  <w:num w:numId="25">
    <w:abstractNumId w:val="32"/>
  </w:num>
  <w:num w:numId="26">
    <w:abstractNumId w:val="50"/>
  </w:num>
  <w:num w:numId="27">
    <w:abstractNumId w:val="19"/>
  </w:num>
  <w:num w:numId="28">
    <w:abstractNumId w:val="54"/>
  </w:num>
  <w:num w:numId="29">
    <w:abstractNumId w:val="44"/>
  </w:num>
  <w:num w:numId="30">
    <w:abstractNumId w:val="62"/>
  </w:num>
  <w:num w:numId="31">
    <w:abstractNumId w:val="26"/>
  </w:num>
  <w:num w:numId="32">
    <w:abstractNumId w:val="41"/>
  </w:num>
  <w:num w:numId="33">
    <w:abstractNumId w:val="24"/>
  </w:num>
  <w:num w:numId="34">
    <w:abstractNumId w:val="10"/>
  </w:num>
  <w:num w:numId="35">
    <w:abstractNumId w:val="22"/>
  </w:num>
  <w:num w:numId="36">
    <w:abstractNumId w:val="17"/>
  </w:num>
  <w:num w:numId="37">
    <w:abstractNumId w:val="45"/>
  </w:num>
  <w:num w:numId="38">
    <w:abstractNumId w:val="37"/>
  </w:num>
  <w:num w:numId="39">
    <w:abstractNumId w:val="28"/>
  </w:num>
  <w:num w:numId="40">
    <w:abstractNumId w:val="8"/>
  </w:num>
  <w:num w:numId="41">
    <w:abstractNumId w:val="13"/>
  </w:num>
  <w:num w:numId="42">
    <w:abstractNumId w:val="63"/>
  </w:num>
  <w:num w:numId="43">
    <w:abstractNumId w:val="23"/>
  </w:num>
  <w:num w:numId="44">
    <w:abstractNumId w:val="64"/>
  </w:num>
  <w:num w:numId="45">
    <w:abstractNumId w:val="47"/>
  </w:num>
  <w:num w:numId="46">
    <w:abstractNumId w:val="53"/>
  </w:num>
  <w:num w:numId="47">
    <w:abstractNumId w:val="52"/>
  </w:num>
  <w:num w:numId="48">
    <w:abstractNumId w:val="1"/>
  </w:num>
  <w:num w:numId="49">
    <w:abstractNumId w:val="11"/>
  </w:num>
  <w:num w:numId="50">
    <w:abstractNumId w:val="51"/>
  </w:num>
  <w:num w:numId="51">
    <w:abstractNumId w:val="21"/>
  </w:num>
  <w:num w:numId="52">
    <w:abstractNumId w:val="33"/>
  </w:num>
  <w:num w:numId="53">
    <w:abstractNumId w:val="0"/>
  </w:num>
  <w:num w:numId="54">
    <w:abstractNumId w:val="4"/>
  </w:num>
  <w:num w:numId="55">
    <w:abstractNumId w:val="7"/>
  </w:num>
  <w:num w:numId="56">
    <w:abstractNumId w:val="30"/>
  </w:num>
  <w:num w:numId="57">
    <w:abstractNumId w:val="59"/>
  </w:num>
  <w:num w:numId="58">
    <w:abstractNumId w:val="42"/>
  </w:num>
  <w:num w:numId="59">
    <w:abstractNumId w:val="16"/>
  </w:num>
  <w:num w:numId="60">
    <w:abstractNumId w:val="55"/>
  </w:num>
  <w:num w:numId="61">
    <w:abstractNumId w:val="58"/>
  </w:num>
  <w:num w:numId="62">
    <w:abstractNumId w:val="20"/>
  </w:num>
  <w:num w:numId="63">
    <w:abstractNumId w:val="29"/>
  </w:num>
  <w:num w:numId="64">
    <w:abstractNumId w:val="15"/>
  </w:num>
  <w:num w:numId="65">
    <w:abstractNumId w:val="48"/>
  </w:num>
  <w:num w:numId="66">
    <w:abstractNumId w:val="34"/>
  </w:num>
  <w:num w:numId="67">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30A6"/>
    <w:rsid w:val="00014343"/>
    <w:rsid w:val="000145A5"/>
    <w:rsid w:val="00015895"/>
    <w:rsid w:val="000163F1"/>
    <w:rsid w:val="0002102F"/>
    <w:rsid w:val="00021A4F"/>
    <w:rsid w:val="00023203"/>
    <w:rsid w:val="000234FC"/>
    <w:rsid w:val="00024953"/>
    <w:rsid w:val="00024C74"/>
    <w:rsid w:val="0003265B"/>
    <w:rsid w:val="0003758D"/>
    <w:rsid w:val="000376D5"/>
    <w:rsid w:val="00040847"/>
    <w:rsid w:val="00040EF6"/>
    <w:rsid w:val="000420C7"/>
    <w:rsid w:val="00043514"/>
    <w:rsid w:val="000444E8"/>
    <w:rsid w:val="0005425C"/>
    <w:rsid w:val="000554F4"/>
    <w:rsid w:val="00056FFC"/>
    <w:rsid w:val="0005764C"/>
    <w:rsid w:val="000664AE"/>
    <w:rsid w:val="00066ED8"/>
    <w:rsid w:val="0006728C"/>
    <w:rsid w:val="000703C4"/>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C4E61"/>
    <w:rsid w:val="000C6CE6"/>
    <w:rsid w:val="000D00FF"/>
    <w:rsid w:val="000D332B"/>
    <w:rsid w:val="000D6D53"/>
    <w:rsid w:val="000D77C6"/>
    <w:rsid w:val="000D7DC7"/>
    <w:rsid w:val="000E0F7D"/>
    <w:rsid w:val="00100876"/>
    <w:rsid w:val="00102DCF"/>
    <w:rsid w:val="00112087"/>
    <w:rsid w:val="00112C80"/>
    <w:rsid w:val="00120091"/>
    <w:rsid w:val="0012235E"/>
    <w:rsid w:val="0012257C"/>
    <w:rsid w:val="00124FA2"/>
    <w:rsid w:val="00125BE6"/>
    <w:rsid w:val="001267A0"/>
    <w:rsid w:val="00126DC8"/>
    <w:rsid w:val="00127F4F"/>
    <w:rsid w:val="001306CA"/>
    <w:rsid w:val="001337AA"/>
    <w:rsid w:val="0013486A"/>
    <w:rsid w:val="00140FCE"/>
    <w:rsid w:val="0014282C"/>
    <w:rsid w:val="00154D90"/>
    <w:rsid w:val="001553C9"/>
    <w:rsid w:val="00155D8E"/>
    <w:rsid w:val="001636C9"/>
    <w:rsid w:val="0017339F"/>
    <w:rsid w:val="00173C49"/>
    <w:rsid w:val="0017491E"/>
    <w:rsid w:val="001749D9"/>
    <w:rsid w:val="00175845"/>
    <w:rsid w:val="001841DE"/>
    <w:rsid w:val="001844BC"/>
    <w:rsid w:val="001879A8"/>
    <w:rsid w:val="00187F21"/>
    <w:rsid w:val="0019327E"/>
    <w:rsid w:val="00196D20"/>
    <w:rsid w:val="001A4840"/>
    <w:rsid w:val="001A5CFE"/>
    <w:rsid w:val="001B09FF"/>
    <w:rsid w:val="001B0E18"/>
    <w:rsid w:val="001B26E9"/>
    <w:rsid w:val="001B4C92"/>
    <w:rsid w:val="001B79A8"/>
    <w:rsid w:val="001C07EA"/>
    <w:rsid w:val="001C1DB3"/>
    <w:rsid w:val="001D0D85"/>
    <w:rsid w:val="001D4A23"/>
    <w:rsid w:val="001E0984"/>
    <w:rsid w:val="001E1476"/>
    <w:rsid w:val="001E1E8F"/>
    <w:rsid w:val="001E7B85"/>
    <w:rsid w:val="001F2253"/>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230F"/>
    <w:rsid w:val="00242387"/>
    <w:rsid w:val="0024348E"/>
    <w:rsid w:val="002462A5"/>
    <w:rsid w:val="0025145E"/>
    <w:rsid w:val="00253DC0"/>
    <w:rsid w:val="002547D5"/>
    <w:rsid w:val="00257386"/>
    <w:rsid w:val="00260283"/>
    <w:rsid w:val="00261782"/>
    <w:rsid w:val="00261825"/>
    <w:rsid w:val="00265349"/>
    <w:rsid w:val="00266B4F"/>
    <w:rsid w:val="00271D8F"/>
    <w:rsid w:val="0027206F"/>
    <w:rsid w:val="00272A88"/>
    <w:rsid w:val="00274EA0"/>
    <w:rsid w:val="00276723"/>
    <w:rsid w:val="00276E8A"/>
    <w:rsid w:val="00282BCA"/>
    <w:rsid w:val="00284B70"/>
    <w:rsid w:val="00287B2B"/>
    <w:rsid w:val="002920A8"/>
    <w:rsid w:val="00292607"/>
    <w:rsid w:val="002A3243"/>
    <w:rsid w:val="002A4D4F"/>
    <w:rsid w:val="002B4E94"/>
    <w:rsid w:val="002B4F68"/>
    <w:rsid w:val="002B5826"/>
    <w:rsid w:val="002B5D26"/>
    <w:rsid w:val="002B7755"/>
    <w:rsid w:val="002B7AEF"/>
    <w:rsid w:val="002C083B"/>
    <w:rsid w:val="002C10F5"/>
    <w:rsid w:val="002C281B"/>
    <w:rsid w:val="002C2D29"/>
    <w:rsid w:val="002C3C90"/>
    <w:rsid w:val="002C45AC"/>
    <w:rsid w:val="002C6F1C"/>
    <w:rsid w:val="002D2FCE"/>
    <w:rsid w:val="002D5E65"/>
    <w:rsid w:val="002D7E26"/>
    <w:rsid w:val="002E21D6"/>
    <w:rsid w:val="002E35E3"/>
    <w:rsid w:val="002E37F3"/>
    <w:rsid w:val="002E5A55"/>
    <w:rsid w:val="002F220A"/>
    <w:rsid w:val="002F2702"/>
    <w:rsid w:val="002F29B4"/>
    <w:rsid w:val="002F2A85"/>
    <w:rsid w:val="002F6DA6"/>
    <w:rsid w:val="00310518"/>
    <w:rsid w:val="00311479"/>
    <w:rsid w:val="00313FC4"/>
    <w:rsid w:val="003151C1"/>
    <w:rsid w:val="00315737"/>
    <w:rsid w:val="00316FBE"/>
    <w:rsid w:val="00323BD2"/>
    <w:rsid w:val="00323C98"/>
    <w:rsid w:val="0032569A"/>
    <w:rsid w:val="0032586A"/>
    <w:rsid w:val="00326B42"/>
    <w:rsid w:val="003301DA"/>
    <w:rsid w:val="00330847"/>
    <w:rsid w:val="00335504"/>
    <w:rsid w:val="00340748"/>
    <w:rsid w:val="0035319D"/>
    <w:rsid w:val="00356521"/>
    <w:rsid w:val="00360A24"/>
    <w:rsid w:val="0036106C"/>
    <w:rsid w:val="003644CE"/>
    <w:rsid w:val="00370A53"/>
    <w:rsid w:val="003831CC"/>
    <w:rsid w:val="00386A73"/>
    <w:rsid w:val="00393A67"/>
    <w:rsid w:val="00396460"/>
    <w:rsid w:val="003A1C6A"/>
    <w:rsid w:val="003A3B67"/>
    <w:rsid w:val="003B1824"/>
    <w:rsid w:val="003C03F7"/>
    <w:rsid w:val="003C0CDE"/>
    <w:rsid w:val="003C0D6C"/>
    <w:rsid w:val="003C6D38"/>
    <w:rsid w:val="003D53F1"/>
    <w:rsid w:val="003D6407"/>
    <w:rsid w:val="003D64DA"/>
    <w:rsid w:val="003E795F"/>
    <w:rsid w:val="003F038C"/>
    <w:rsid w:val="003F7D19"/>
    <w:rsid w:val="004035D1"/>
    <w:rsid w:val="0040526F"/>
    <w:rsid w:val="00405D9A"/>
    <w:rsid w:val="004102AA"/>
    <w:rsid w:val="00413DE9"/>
    <w:rsid w:val="004154F4"/>
    <w:rsid w:val="00416148"/>
    <w:rsid w:val="00416927"/>
    <w:rsid w:val="00417272"/>
    <w:rsid w:val="004173A7"/>
    <w:rsid w:val="00427B43"/>
    <w:rsid w:val="004339A3"/>
    <w:rsid w:val="00434B49"/>
    <w:rsid w:val="00440915"/>
    <w:rsid w:val="00440B4C"/>
    <w:rsid w:val="004410ED"/>
    <w:rsid w:val="00443120"/>
    <w:rsid w:val="00443355"/>
    <w:rsid w:val="004461E3"/>
    <w:rsid w:val="004547F6"/>
    <w:rsid w:val="00455BFE"/>
    <w:rsid w:val="00456620"/>
    <w:rsid w:val="0046383D"/>
    <w:rsid w:val="00463AA2"/>
    <w:rsid w:val="004644ED"/>
    <w:rsid w:val="0047392D"/>
    <w:rsid w:val="004813D0"/>
    <w:rsid w:val="0048207E"/>
    <w:rsid w:val="00482F7F"/>
    <w:rsid w:val="0048440B"/>
    <w:rsid w:val="00484E14"/>
    <w:rsid w:val="00485A78"/>
    <w:rsid w:val="00486064"/>
    <w:rsid w:val="00490580"/>
    <w:rsid w:val="0049291E"/>
    <w:rsid w:val="0049376F"/>
    <w:rsid w:val="0049499F"/>
    <w:rsid w:val="004955A1"/>
    <w:rsid w:val="00495E0E"/>
    <w:rsid w:val="0049639F"/>
    <w:rsid w:val="004A66E1"/>
    <w:rsid w:val="004A7034"/>
    <w:rsid w:val="004A7E30"/>
    <w:rsid w:val="004B031D"/>
    <w:rsid w:val="004B080C"/>
    <w:rsid w:val="004B1EE7"/>
    <w:rsid w:val="004B2434"/>
    <w:rsid w:val="004B3FDE"/>
    <w:rsid w:val="004B63C6"/>
    <w:rsid w:val="004B665B"/>
    <w:rsid w:val="004C5B15"/>
    <w:rsid w:val="004C665F"/>
    <w:rsid w:val="004C76D9"/>
    <w:rsid w:val="004C7BA3"/>
    <w:rsid w:val="004D0809"/>
    <w:rsid w:val="004D1FCD"/>
    <w:rsid w:val="004E1F73"/>
    <w:rsid w:val="004E4028"/>
    <w:rsid w:val="004E4174"/>
    <w:rsid w:val="004E42A9"/>
    <w:rsid w:val="004E5730"/>
    <w:rsid w:val="004E60EC"/>
    <w:rsid w:val="004F3A49"/>
    <w:rsid w:val="004F538A"/>
    <w:rsid w:val="004F63C3"/>
    <w:rsid w:val="005052C5"/>
    <w:rsid w:val="00506640"/>
    <w:rsid w:val="00507578"/>
    <w:rsid w:val="00507DD8"/>
    <w:rsid w:val="00507E18"/>
    <w:rsid w:val="00507F4E"/>
    <w:rsid w:val="00511752"/>
    <w:rsid w:val="00513E0A"/>
    <w:rsid w:val="0052054D"/>
    <w:rsid w:val="0052116B"/>
    <w:rsid w:val="005245F0"/>
    <w:rsid w:val="0052515F"/>
    <w:rsid w:val="00527D2E"/>
    <w:rsid w:val="00530D0E"/>
    <w:rsid w:val="00531002"/>
    <w:rsid w:val="00535FE4"/>
    <w:rsid w:val="005401E9"/>
    <w:rsid w:val="00540366"/>
    <w:rsid w:val="00541B4B"/>
    <w:rsid w:val="00541CFC"/>
    <w:rsid w:val="00542542"/>
    <w:rsid w:val="005426F7"/>
    <w:rsid w:val="00544A86"/>
    <w:rsid w:val="00544D9B"/>
    <w:rsid w:val="00546272"/>
    <w:rsid w:val="00547F46"/>
    <w:rsid w:val="00550282"/>
    <w:rsid w:val="00550BE2"/>
    <w:rsid w:val="00550D88"/>
    <w:rsid w:val="00552147"/>
    <w:rsid w:val="0055513A"/>
    <w:rsid w:val="00555739"/>
    <w:rsid w:val="00561C57"/>
    <w:rsid w:val="005644C7"/>
    <w:rsid w:val="0056598E"/>
    <w:rsid w:val="00565EA3"/>
    <w:rsid w:val="005662E6"/>
    <w:rsid w:val="005670C7"/>
    <w:rsid w:val="005703D1"/>
    <w:rsid w:val="00573101"/>
    <w:rsid w:val="00581093"/>
    <w:rsid w:val="00581728"/>
    <w:rsid w:val="00583A0E"/>
    <w:rsid w:val="00587530"/>
    <w:rsid w:val="00587F39"/>
    <w:rsid w:val="00590D13"/>
    <w:rsid w:val="00591A92"/>
    <w:rsid w:val="00592021"/>
    <w:rsid w:val="00595E1A"/>
    <w:rsid w:val="00596E27"/>
    <w:rsid w:val="00596ECA"/>
    <w:rsid w:val="005A0327"/>
    <w:rsid w:val="005A14A9"/>
    <w:rsid w:val="005A2660"/>
    <w:rsid w:val="005A2F65"/>
    <w:rsid w:val="005A5CC9"/>
    <w:rsid w:val="005B773E"/>
    <w:rsid w:val="005C7189"/>
    <w:rsid w:val="005D2755"/>
    <w:rsid w:val="005D5F9F"/>
    <w:rsid w:val="005D7AAB"/>
    <w:rsid w:val="005E3316"/>
    <w:rsid w:val="005E4A7A"/>
    <w:rsid w:val="005E6785"/>
    <w:rsid w:val="005F07A6"/>
    <w:rsid w:val="005F4258"/>
    <w:rsid w:val="006005B3"/>
    <w:rsid w:val="006069C9"/>
    <w:rsid w:val="006073B8"/>
    <w:rsid w:val="00611801"/>
    <w:rsid w:val="00611E38"/>
    <w:rsid w:val="00613C8E"/>
    <w:rsid w:val="00621405"/>
    <w:rsid w:val="00621C66"/>
    <w:rsid w:val="00621E1E"/>
    <w:rsid w:val="00622D5C"/>
    <w:rsid w:val="00627C8B"/>
    <w:rsid w:val="00632B18"/>
    <w:rsid w:val="006335D6"/>
    <w:rsid w:val="00633EEF"/>
    <w:rsid w:val="00635816"/>
    <w:rsid w:val="00640896"/>
    <w:rsid w:val="00640E05"/>
    <w:rsid w:val="006415AB"/>
    <w:rsid w:val="00643ACA"/>
    <w:rsid w:val="00652988"/>
    <w:rsid w:val="00655CED"/>
    <w:rsid w:val="006573F0"/>
    <w:rsid w:val="00661786"/>
    <w:rsid w:val="00662CE0"/>
    <w:rsid w:val="006647CB"/>
    <w:rsid w:val="0067534A"/>
    <w:rsid w:val="0068039C"/>
    <w:rsid w:val="00685043"/>
    <w:rsid w:val="0068520C"/>
    <w:rsid w:val="0069029B"/>
    <w:rsid w:val="00692553"/>
    <w:rsid w:val="0069381E"/>
    <w:rsid w:val="00695CAC"/>
    <w:rsid w:val="00696352"/>
    <w:rsid w:val="006A1BC2"/>
    <w:rsid w:val="006A2E65"/>
    <w:rsid w:val="006A3AA6"/>
    <w:rsid w:val="006A4DBC"/>
    <w:rsid w:val="006A77FD"/>
    <w:rsid w:val="006B478F"/>
    <w:rsid w:val="006B54EF"/>
    <w:rsid w:val="006B7CC0"/>
    <w:rsid w:val="006C1451"/>
    <w:rsid w:val="006C201B"/>
    <w:rsid w:val="006C4C38"/>
    <w:rsid w:val="006C4D81"/>
    <w:rsid w:val="006C4E43"/>
    <w:rsid w:val="006D1590"/>
    <w:rsid w:val="006D1A80"/>
    <w:rsid w:val="006D5CF3"/>
    <w:rsid w:val="006E1203"/>
    <w:rsid w:val="006E40E9"/>
    <w:rsid w:val="006F2388"/>
    <w:rsid w:val="006F36D9"/>
    <w:rsid w:val="00701653"/>
    <w:rsid w:val="00705A87"/>
    <w:rsid w:val="007071F2"/>
    <w:rsid w:val="00714ED5"/>
    <w:rsid w:val="00715220"/>
    <w:rsid w:val="007153A0"/>
    <w:rsid w:val="00716413"/>
    <w:rsid w:val="007214F9"/>
    <w:rsid w:val="007360DB"/>
    <w:rsid w:val="0073647E"/>
    <w:rsid w:val="00736AAC"/>
    <w:rsid w:val="00737FFC"/>
    <w:rsid w:val="00740E89"/>
    <w:rsid w:val="0074487C"/>
    <w:rsid w:val="00746C60"/>
    <w:rsid w:val="00750955"/>
    <w:rsid w:val="00751D24"/>
    <w:rsid w:val="00753DF0"/>
    <w:rsid w:val="00753DF3"/>
    <w:rsid w:val="00754067"/>
    <w:rsid w:val="007554A1"/>
    <w:rsid w:val="0076543E"/>
    <w:rsid w:val="00767A93"/>
    <w:rsid w:val="00771E8D"/>
    <w:rsid w:val="007726C8"/>
    <w:rsid w:val="00773762"/>
    <w:rsid w:val="00774ED8"/>
    <w:rsid w:val="00775F91"/>
    <w:rsid w:val="00781341"/>
    <w:rsid w:val="00783A5C"/>
    <w:rsid w:val="0079198D"/>
    <w:rsid w:val="007921FA"/>
    <w:rsid w:val="00794DDF"/>
    <w:rsid w:val="007A151C"/>
    <w:rsid w:val="007A519C"/>
    <w:rsid w:val="007B49A9"/>
    <w:rsid w:val="007B5E1B"/>
    <w:rsid w:val="007B6769"/>
    <w:rsid w:val="007C15F0"/>
    <w:rsid w:val="007C174F"/>
    <w:rsid w:val="007C2D21"/>
    <w:rsid w:val="007C6B30"/>
    <w:rsid w:val="007D1066"/>
    <w:rsid w:val="007D268D"/>
    <w:rsid w:val="007D4394"/>
    <w:rsid w:val="007D6225"/>
    <w:rsid w:val="007D6A8A"/>
    <w:rsid w:val="007E3C9E"/>
    <w:rsid w:val="007E4A6F"/>
    <w:rsid w:val="007E58C3"/>
    <w:rsid w:val="007E59D8"/>
    <w:rsid w:val="007F49E4"/>
    <w:rsid w:val="007F5FEF"/>
    <w:rsid w:val="008070DE"/>
    <w:rsid w:val="00822BE9"/>
    <w:rsid w:val="00823C6B"/>
    <w:rsid w:val="00825B64"/>
    <w:rsid w:val="0082746D"/>
    <w:rsid w:val="00830936"/>
    <w:rsid w:val="00841D82"/>
    <w:rsid w:val="0084306D"/>
    <w:rsid w:val="008432BB"/>
    <w:rsid w:val="00847395"/>
    <w:rsid w:val="0085168B"/>
    <w:rsid w:val="008527DE"/>
    <w:rsid w:val="0085715E"/>
    <w:rsid w:val="008630B4"/>
    <w:rsid w:val="00876DC2"/>
    <w:rsid w:val="008843DB"/>
    <w:rsid w:val="008844EF"/>
    <w:rsid w:val="008859C1"/>
    <w:rsid w:val="00887C8C"/>
    <w:rsid w:val="00890693"/>
    <w:rsid w:val="008961D8"/>
    <w:rsid w:val="008A2BA8"/>
    <w:rsid w:val="008A7612"/>
    <w:rsid w:val="008A7F9D"/>
    <w:rsid w:val="008C2BE4"/>
    <w:rsid w:val="008C44CB"/>
    <w:rsid w:val="008C6452"/>
    <w:rsid w:val="008C6DEC"/>
    <w:rsid w:val="008D0E53"/>
    <w:rsid w:val="008D5A9E"/>
    <w:rsid w:val="008D6915"/>
    <w:rsid w:val="008E2108"/>
    <w:rsid w:val="008E2533"/>
    <w:rsid w:val="008F1ECB"/>
    <w:rsid w:val="008F49C0"/>
    <w:rsid w:val="008F7307"/>
    <w:rsid w:val="008F7438"/>
    <w:rsid w:val="00902255"/>
    <w:rsid w:val="00904170"/>
    <w:rsid w:val="00905F8F"/>
    <w:rsid w:val="009067F1"/>
    <w:rsid w:val="00912FA3"/>
    <w:rsid w:val="00920855"/>
    <w:rsid w:val="00920BE0"/>
    <w:rsid w:val="00920FE3"/>
    <w:rsid w:val="00921798"/>
    <w:rsid w:val="0092432F"/>
    <w:rsid w:val="009264AD"/>
    <w:rsid w:val="009272BD"/>
    <w:rsid w:val="00930613"/>
    <w:rsid w:val="00932269"/>
    <w:rsid w:val="00935A97"/>
    <w:rsid w:val="0093688D"/>
    <w:rsid w:val="009369E9"/>
    <w:rsid w:val="00942EC5"/>
    <w:rsid w:val="00943D37"/>
    <w:rsid w:val="00947F37"/>
    <w:rsid w:val="0095175F"/>
    <w:rsid w:val="00952B77"/>
    <w:rsid w:val="009536EB"/>
    <w:rsid w:val="00957485"/>
    <w:rsid w:val="00961F8E"/>
    <w:rsid w:val="009621AE"/>
    <w:rsid w:val="00963E5F"/>
    <w:rsid w:val="00964CB9"/>
    <w:rsid w:val="00967754"/>
    <w:rsid w:val="0097083B"/>
    <w:rsid w:val="00972B58"/>
    <w:rsid w:val="00973B48"/>
    <w:rsid w:val="00975BD2"/>
    <w:rsid w:val="00976858"/>
    <w:rsid w:val="009803A2"/>
    <w:rsid w:val="0098067A"/>
    <w:rsid w:val="00981B30"/>
    <w:rsid w:val="0098269A"/>
    <w:rsid w:val="00986526"/>
    <w:rsid w:val="00987202"/>
    <w:rsid w:val="0099145E"/>
    <w:rsid w:val="00993CB2"/>
    <w:rsid w:val="00995973"/>
    <w:rsid w:val="00997DAB"/>
    <w:rsid w:val="009A02D3"/>
    <w:rsid w:val="009A2A8A"/>
    <w:rsid w:val="009A34C8"/>
    <w:rsid w:val="009A600D"/>
    <w:rsid w:val="009A7590"/>
    <w:rsid w:val="009B0817"/>
    <w:rsid w:val="009B2338"/>
    <w:rsid w:val="009B571F"/>
    <w:rsid w:val="009B5873"/>
    <w:rsid w:val="009B72F1"/>
    <w:rsid w:val="009C0D63"/>
    <w:rsid w:val="009C143A"/>
    <w:rsid w:val="009C7044"/>
    <w:rsid w:val="009D0208"/>
    <w:rsid w:val="009D44BD"/>
    <w:rsid w:val="009D4F84"/>
    <w:rsid w:val="009D61D7"/>
    <w:rsid w:val="009D6D1C"/>
    <w:rsid w:val="009D7729"/>
    <w:rsid w:val="009E0CA3"/>
    <w:rsid w:val="009E2716"/>
    <w:rsid w:val="009F46B5"/>
    <w:rsid w:val="009F4AA1"/>
    <w:rsid w:val="009F5063"/>
    <w:rsid w:val="009F5445"/>
    <w:rsid w:val="00A04479"/>
    <w:rsid w:val="00A05934"/>
    <w:rsid w:val="00A11978"/>
    <w:rsid w:val="00A11DFE"/>
    <w:rsid w:val="00A143A9"/>
    <w:rsid w:val="00A144C2"/>
    <w:rsid w:val="00A20494"/>
    <w:rsid w:val="00A2080C"/>
    <w:rsid w:val="00A213CE"/>
    <w:rsid w:val="00A2211E"/>
    <w:rsid w:val="00A259A3"/>
    <w:rsid w:val="00A27F48"/>
    <w:rsid w:val="00A314F9"/>
    <w:rsid w:val="00A33B07"/>
    <w:rsid w:val="00A36AC5"/>
    <w:rsid w:val="00A405BE"/>
    <w:rsid w:val="00A421A1"/>
    <w:rsid w:val="00A4277C"/>
    <w:rsid w:val="00A43B7E"/>
    <w:rsid w:val="00A44B4E"/>
    <w:rsid w:val="00A50B4F"/>
    <w:rsid w:val="00A519F4"/>
    <w:rsid w:val="00A533E9"/>
    <w:rsid w:val="00A53F4A"/>
    <w:rsid w:val="00A552CA"/>
    <w:rsid w:val="00A55CF8"/>
    <w:rsid w:val="00A56479"/>
    <w:rsid w:val="00A56ECA"/>
    <w:rsid w:val="00A63E1A"/>
    <w:rsid w:val="00A65EB9"/>
    <w:rsid w:val="00A66352"/>
    <w:rsid w:val="00A677D1"/>
    <w:rsid w:val="00A725EC"/>
    <w:rsid w:val="00A75B5F"/>
    <w:rsid w:val="00A77568"/>
    <w:rsid w:val="00A80408"/>
    <w:rsid w:val="00A81A07"/>
    <w:rsid w:val="00A821FA"/>
    <w:rsid w:val="00A82ABE"/>
    <w:rsid w:val="00A839A2"/>
    <w:rsid w:val="00A9576E"/>
    <w:rsid w:val="00AA691B"/>
    <w:rsid w:val="00AA697D"/>
    <w:rsid w:val="00AB1BEA"/>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AF4331"/>
    <w:rsid w:val="00AF4B31"/>
    <w:rsid w:val="00AF599D"/>
    <w:rsid w:val="00B04586"/>
    <w:rsid w:val="00B07D6C"/>
    <w:rsid w:val="00B12FC3"/>
    <w:rsid w:val="00B15E41"/>
    <w:rsid w:val="00B203B3"/>
    <w:rsid w:val="00B234E2"/>
    <w:rsid w:val="00B27097"/>
    <w:rsid w:val="00B27744"/>
    <w:rsid w:val="00B31941"/>
    <w:rsid w:val="00B32B48"/>
    <w:rsid w:val="00B32E1C"/>
    <w:rsid w:val="00B34B08"/>
    <w:rsid w:val="00B35983"/>
    <w:rsid w:val="00B36D11"/>
    <w:rsid w:val="00B404ED"/>
    <w:rsid w:val="00B4146E"/>
    <w:rsid w:val="00B443D6"/>
    <w:rsid w:val="00B444E2"/>
    <w:rsid w:val="00B47F73"/>
    <w:rsid w:val="00B5052F"/>
    <w:rsid w:val="00B52865"/>
    <w:rsid w:val="00B5737A"/>
    <w:rsid w:val="00B574D2"/>
    <w:rsid w:val="00B578DA"/>
    <w:rsid w:val="00B6216E"/>
    <w:rsid w:val="00B624D2"/>
    <w:rsid w:val="00B62D65"/>
    <w:rsid w:val="00B64AE4"/>
    <w:rsid w:val="00B72183"/>
    <w:rsid w:val="00B72D06"/>
    <w:rsid w:val="00B73D29"/>
    <w:rsid w:val="00B74B9A"/>
    <w:rsid w:val="00B76B85"/>
    <w:rsid w:val="00B84015"/>
    <w:rsid w:val="00B8440B"/>
    <w:rsid w:val="00B8477A"/>
    <w:rsid w:val="00B849F6"/>
    <w:rsid w:val="00B85F7D"/>
    <w:rsid w:val="00B877EE"/>
    <w:rsid w:val="00B97DCB"/>
    <w:rsid w:val="00B97F07"/>
    <w:rsid w:val="00BA74AB"/>
    <w:rsid w:val="00BB0EBA"/>
    <w:rsid w:val="00BB3E90"/>
    <w:rsid w:val="00BB4C5B"/>
    <w:rsid w:val="00BB5323"/>
    <w:rsid w:val="00BB76C1"/>
    <w:rsid w:val="00BB7FB2"/>
    <w:rsid w:val="00BC016A"/>
    <w:rsid w:val="00BC2AA6"/>
    <w:rsid w:val="00BC3775"/>
    <w:rsid w:val="00BC4163"/>
    <w:rsid w:val="00BC4745"/>
    <w:rsid w:val="00BD0E8B"/>
    <w:rsid w:val="00BD34DE"/>
    <w:rsid w:val="00BD3E9B"/>
    <w:rsid w:val="00BD66BD"/>
    <w:rsid w:val="00BE4218"/>
    <w:rsid w:val="00BF01AE"/>
    <w:rsid w:val="00BF048A"/>
    <w:rsid w:val="00BF1A31"/>
    <w:rsid w:val="00BF272D"/>
    <w:rsid w:val="00BF4BE6"/>
    <w:rsid w:val="00C014C6"/>
    <w:rsid w:val="00C02BFE"/>
    <w:rsid w:val="00C138D6"/>
    <w:rsid w:val="00C14E5C"/>
    <w:rsid w:val="00C166AB"/>
    <w:rsid w:val="00C2015D"/>
    <w:rsid w:val="00C20514"/>
    <w:rsid w:val="00C21706"/>
    <w:rsid w:val="00C25042"/>
    <w:rsid w:val="00C25D94"/>
    <w:rsid w:val="00C2619B"/>
    <w:rsid w:val="00C27B7E"/>
    <w:rsid w:val="00C307E0"/>
    <w:rsid w:val="00C30D49"/>
    <w:rsid w:val="00C3110B"/>
    <w:rsid w:val="00C34FC5"/>
    <w:rsid w:val="00C41A80"/>
    <w:rsid w:val="00C42935"/>
    <w:rsid w:val="00C42DBC"/>
    <w:rsid w:val="00C46DF5"/>
    <w:rsid w:val="00C46F63"/>
    <w:rsid w:val="00C473E5"/>
    <w:rsid w:val="00C479D2"/>
    <w:rsid w:val="00C50610"/>
    <w:rsid w:val="00C5339D"/>
    <w:rsid w:val="00C5650E"/>
    <w:rsid w:val="00C56643"/>
    <w:rsid w:val="00C64BCD"/>
    <w:rsid w:val="00C66B33"/>
    <w:rsid w:val="00C66CBC"/>
    <w:rsid w:val="00C721E3"/>
    <w:rsid w:val="00C726B8"/>
    <w:rsid w:val="00C74015"/>
    <w:rsid w:val="00C81345"/>
    <w:rsid w:val="00C83B44"/>
    <w:rsid w:val="00C8472A"/>
    <w:rsid w:val="00C86C4D"/>
    <w:rsid w:val="00C87459"/>
    <w:rsid w:val="00C87700"/>
    <w:rsid w:val="00C87FB9"/>
    <w:rsid w:val="00C90B69"/>
    <w:rsid w:val="00C92432"/>
    <w:rsid w:val="00C9792A"/>
    <w:rsid w:val="00C97DAC"/>
    <w:rsid w:val="00CA090E"/>
    <w:rsid w:val="00CA1226"/>
    <w:rsid w:val="00CA34ED"/>
    <w:rsid w:val="00CA3C5C"/>
    <w:rsid w:val="00CA46FC"/>
    <w:rsid w:val="00CA4ABE"/>
    <w:rsid w:val="00CA56A3"/>
    <w:rsid w:val="00CB2D1B"/>
    <w:rsid w:val="00CB3760"/>
    <w:rsid w:val="00CB76F0"/>
    <w:rsid w:val="00CC323A"/>
    <w:rsid w:val="00CC382F"/>
    <w:rsid w:val="00CD360B"/>
    <w:rsid w:val="00CD586C"/>
    <w:rsid w:val="00CD7FEA"/>
    <w:rsid w:val="00CE08AE"/>
    <w:rsid w:val="00CE3920"/>
    <w:rsid w:val="00CE49C2"/>
    <w:rsid w:val="00CE6342"/>
    <w:rsid w:val="00CF4CE3"/>
    <w:rsid w:val="00CF526E"/>
    <w:rsid w:val="00CF65F8"/>
    <w:rsid w:val="00D00617"/>
    <w:rsid w:val="00D01C22"/>
    <w:rsid w:val="00D0312D"/>
    <w:rsid w:val="00D03F5B"/>
    <w:rsid w:val="00D046E7"/>
    <w:rsid w:val="00D10A75"/>
    <w:rsid w:val="00D16A17"/>
    <w:rsid w:val="00D22250"/>
    <w:rsid w:val="00D22320"/>
    <w:rsid w:val="00D22F5B"/>
    <w:rsid w:val="00D26E83"/>
    <w:rsid w:val="00D3011D"/>
    <w:rsid w:val="00D3088F"/>
    <w:rsid w:val="00D30994"/>
    <w:rsid w:val="00D3318D"/>
    <w:rsid w:val="00D34F14"/>
    <w:rsid w:val="00D35198"/>
    <w:rsid w:val="00D35318"/>
    <w:rsid w:val="00D35707"/>
    <w:rsid w:val="00D360D7"/>
    <w:rsid w:val="00D367F6"/>
    <w:rsid w:val="00D3731A"/>
    <w:rsid w:val="00D377BF"/>
    <w:rsid w:val="00D41104"/>
    <w:rsid w:val="00D428FD"/>
    <w:rsid w:val="00D4446E"/>
    <w:rsid w:val="00D44D70"/>
    <w:rsid w:val="00D4592B"/>
    <w:rsid w:val="00D522D1"/>
    <w:rsid w:val="00D569F1"/>
    <w:rsid w:val="00D621F4"/>
    <w:rsid w:val="00D674D3"/>
    <w:rsid w:val="00D72303"/>
    <w:rsid w:val="00D72EB6"/>
    <w:rsid w:val="00D7461F"/>
    <w:rsid w:val="00D75E2A"/>
    <w:rsid w:val="00D76E92"/>
    <w:rsid w:val="00D81D45"/>
    <w:rsid w:val="00D838E3"/>
    <w:rsid w:val="00D94169"/>
    <w:rsid w:val="00DB07B7"/>
    <w:rsid w:val="00DC3174"/>
    <w:rsid w:val="00DC5FD3"/>
    <w:rsid w:val="00DD3D81"/>
    <w:rsid w:val="00DD3F42"/>
    <w:rsid w:val="00DD4507"/>
    <w:rsid w:val="00DD6598"/>
    <w:rsid w:val="00DE1B9F"/>
    <w:rsid w:val="00DE27F5"/>
    <w:rsid w:val="00DE2C63"/>
    <w:rsid w:val="00DE4301"/>
    <w:rsid w:val="00DE710A"/>
    <w:rsid w:val="00DF2165"/>
    <w:rsid w:val="00DF3A96"/>
    <w:rsid w:val="00DF585B"/>
    <w:rsid w:val="00E00CBD"/>
    <w:rsid w:val="00E05D22"/>
    <w:rsid w:val="00E05EA7"/>
    <w:rsid w:val="00E2525C"/>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DBA"/>
    <w:rsid w:val="00E72727"/>
    <w:rsid w:val="00E80D27"/>
    <w:rsid w:val="00E81E76"/>
    <w:rsid w:val="00E8463C"/>
    <w:rsid w:val="00E90A38"/>
    <w:rsid w:val="00E9286C"/>
    <w:rsid w:val="00E92E19"/>
    <w:rsid w:val="00E942E6"/>
    <w:rsid w:val="00E94F41"/>
    <w:rsid w:val="00E954DA"/>
    <w:rsid w:val="00EA2327"/>
    <w:rsid w:val="00EA2581"/>
    <w:rsid w:val="00EA493A"/>
    <w:rsid w:val="00EB0B7A"/>
    <w:rsid w:val="00EB1796"/>
    <w:rsid w:val="00EB73C0"/>
    <w:rsid w:val="00EB74C2"/>
    <w:rsid w:val="00EB767C"/>
    <w:rsid w:val="00EC043D"/>
    <w:rsid w:val="00EC1E73"/>
    <w:rsid w:val="00EC2CF8"/>
    <w:rsid w:val="00EC4E3E"/>
    <w:rsid w:val="00EC7A29"/>
    <w:rsid w:val="00ED122D"/>
    <w:rsid w:val="00ED1BBD"/>
    <w:rsid w:val="00ED1BE3"/>
    <w:rsid w:val="00ED262E"/>
    <w:rsid w:val="00ED2E05"/>
    <w:rsid w:val="00ED70EB"/>
    <w:rsid w:val="00ED73BE"/>
    <w:rsid w:val="00EE10AF"/>
    <w:rsid w:val="00EE7E49"/>
    <w:rsid w:val="00EF055D"/>
    <w:rsid w:val="00EF4A4E"/>
    <w:rsid w:val="00EF51A1"/>
    <w:rsid w:val="00EF5ACC"/>
    <w:rsid w:val="00EF7052"/>
    <w:rsid w:val="00EF7C0B"/>
    <w:rsid w:val="00F02807"/>
    <w:rsid w:val="00F05435"/>
    <w:rsid w:val="00F113A7"/>
    <w:rsid w:val="00F160CD"/>
    <w:rsid w:val="00F17632"/>
    <w:rsid w:val="00F214D4"/>
    <w:rsid w:val="00F21F53"/>
    <w:rsid w:val="00F30927"/>
    <w:rsid w:val="00F322F1"/>
    <w:rsid w:val="00F3471E"/>
    <w:rsid w:val="00F3683C"/>
    <w:rsid w:val="00F37FEC"/>
    <w:rsid w:val="00F57AFF"/>
    <w:rsid w:val="00F6282B"/>
    <w:rsid w:val="00F668D6"/>
    <w:rsid w:val="00F7021D"/>
    <w:rsid w:val="00F719D7"/>
    <w:rsid w:val="00F77620"/>
    <w:rsid w:val="00F82916"/>
    <w:rsid w:val="00F837F8"/>
    <w:rsid w:val="00F843DF"/>
    <w:rsid w:val="00F851FC"/>
    <w:rsid w:val="00F85B6A"/>
    <w:rsid w:val="00F86291"/>
    <w:rsid w:val="00F86E39"/>
    <w:rsid w:val="00F93882"/>
    <w:rsid w:val="00FA4E78"/>
    <w:rsid w:val="00FA7051"/>
    <w:rsid w:val="00FB1A9D"/>
    <w:rsid w:val="00FB4746"/>
    <w:rsid w:val="00FB47D1"/>
    <w:rsid w:val="00FB6506"/>
    <w:rsid w:val="00FC2485"/>
    <w:rsid w:val="00FC30EE"/>
    <w:rsid w:val="00FC4DE2"/>
    <w:rsid w:val="00FD062E"/>
    <w:rsid w:val="00FD2714"/>
    <w:rsid w:val="00FD2A4A"/>
    <w:rsid w:val="00FD4A0F"/>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64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785">
      <w:bodyDiv w:val="1"/>
      <w:marLeft w:val="0"/>
      <w:marRight w:val="0"/>
      <w:marTop w:val="0"/>
      <w:marBottom w:val="0"/>
      <w:divBdr>
        <w:top w:val="none" w:sz="0" w:space="0" w:color="auto"/>
        <w:left w:val="none" w:sz="0" w:space="0" w:color="auto"/>
        <w:bottom w:val="none" w:sz="0" w:space="0" w:color="auto"/>
        <w:right w:val="none" w:sz="0" w:space="0" w:color="auto"/>
      </w:divBdr>
      <w:divsChild>
        <w:div w:id="226887254">
          <w:marLeft w:val="547"/>
          <w:marRight w:val="0"/>
          <w:marTop w:val="140"/>
          <w:marBottom w:val="0"/>
          <w:divBdr>
            <w:top w:val="none" w:sz="0" w:space="0" w:color="auto"/>
            <w:left w:val="none" w:sz="0" w:space="0" w:color="auto"/>
            <w:bottom w:val="none" w:sz="0" w:space="0" w:color="auto"/>
            <w:right w:val="none" w:sz="0" w:space="0" w:color="auto"/>
          </w:divBdr>
        </w:div>
        <w:div w:id="317880402">
          <w:marLeft w:val="547"/>
          <w:marRight w:val="0"/>
          <w:marTop w:val="140"/>
          <w:marBottom w:val="0"/>
          <w:divBdr>
            <w:top w:val="none" w:sz="0" w:space="0" w:color="auto"/>
            <w:left w:val="none" w:sz="0" w:space="0" w:color="auto"/>
            <w:bottom w:val="none" w:sz="0" w:space="0" w:color="auto"/>
            <w:right w:val="none" w:sz="0" w:space="0" w:color="auto"/>
          </w:divBdr>
        </w:div>
        <w:div w:id="1324315640">
          <w:marLeft w:val="547"/>
          <w:marRight w:val="0"/>
          <w:marTop w:val="140"/>
          <w:marBottom w:val="0"/>
          <w:divBdr>
            <w:top w:val="none" w:sz="0" w:space="0" w:color="auto"/>
            <w:left w:val="none" w:sz="0" w:space="0" w:color="auto"/>
            <w:bottom w:val="none" w:sz="0" w:space="0" w:color="auto"/>
            <w:right w:val="none" w:sz="0" w:space="0" w:color="auto"/>
          </w:divBdr>
        </w:div>
        <w:div w:id="945773490">
          <w:marLeft w:val="547"/>
          <w:marRight w:val="0"/>
          <w:marTop w:val="140"/>
          <w:marBottom w:val="0"/>
          <w:divBdr>
            <w:top w:val="none" w:sz="0" w:space="0" w:color="auto"/>
            <w:left w:val="none" w:sz="0" w:space="0" w:color="auto"/>
            <w:bottom w:val="none" w:sz="0" w:space="0" w:color="auto"/>
            <w:right w:val="none" w:sz="0" w:space="0" w:color="auto"/>
          </w:divBdr>
        </w:div>
        <w:div w:id="1621647414">
          <w:marLeft w:val="1166"/>
          <w:marRight w:val="0"/>
          <w:marTop w:val="140"/>
          <w:marBottom w:val="0"/>
          <w:divBdr>
            <w:top w:val="none" w:sz="0" w:space="0" w:color="auto"/>
            <w:left w:val="none" w:sz="0" w:space="0" w:color="auto"/>
            <w:bottom w:val="none" w:sz="0" w:space="0" w:color="auto"/>
            <w:right w:val="none" w:sz="0" w:space="0" w:color="auto"/>
          </w:divBdr>
        </w:div>
      </w:divsChild>
    </w:div>
    <w:div w:id="157814171">
      <w:bodyDiv w:val="1"/>
      <w:marLeft w:val="0"/>
      <w:marRight w:val="0"/>
      <w:marTop w:val="0"/>
      <w:marBottom w:val="0"/>
      <w:divBdr>
        <w:top w:val="none" w:sz="0" w:space="0" w:color="auto"/>
        <w:left w:val="none" w:sz="0" w:space="0" w:color="auto"/>
        <w:bottom w:val="none" w:sz="0" w:space="0" w:color="auto"/>
        <w:right w:val="none" w:sz="0" w:space="0" w:color="auto"/>
      </w:divBdr>
      <w:divsChild>
        <w:div w:id="451092332">
          <w:marLeft w:val="547"/>
          <w:marRight w:val="0"/>
          <w:marTop w:val="140"/>
          <w:marBottom w:val="0"/>
          <w:divBdr>
            <w:top w:val="none" w:sz="0" w:space="0" w:color="auto"/>
            <w:left w:val="none" w:sz="0" w:space="0" w:color="auto"/>
            <w:bottom w:val="none" w:sz="0" w:space="0" w:color="auto"/>
            <w:right w:val="none" w:sz="0" w:space="0" w:color="auto"/>
          </w:divBdr>
        </w:div>
        <w:div w:id="833837003">
          <w:marLeft w:val="1166"/>
          <w:marRight w:val="0"/>
          <w:marTop w:val="140"/>
          <w:marBottom w:val="0"/>
          <w:divBdr>
            <w:top w:val="none" w:sz="0" w:space="0" w:color="auto"/>
            <w:left w:val="none" w:sz="0" w:space="0" w:color="auto"/>
            <w:bottom w:val="none" w:sz="0" w:space="0" w:color="auto"/>
            <w:right w:val="none" w:sz="0" w:space="0" w:color="auto"/>
          </w:divBdr>
        </w:div>
        <w:div w:id="814251874">
          <w:marLeft w:val="547"/>
          <w:marRight w:val="0"/>
          <w:marTop w:val="140"/>
          <w:marBottom w:val="0"/>
          <w:divBdr>
            <w:top w:val="none" w:sz="0" w:space="0" w:color="auto"/>
            <w:left w:val="none" w:sz="0" w:space="0" w:color="auto"/>
            <w:bottom w:val="none" w:sz="0" w:space="0" w:color="auto"/>
            <w:right w:val="none" w:sz="0" w:space="0" w:color="auto"/>
          </w:divBdr>
        </w:div>
        <w:div w:id="1360352701">
          <w:marLeft w:val="547"/>
          <w:marRight w:val="0"/>
          <w:marTop w:val="140"/>
          <w:marBottom w:val="0"/>
          <w:divBdr>
            <w:top w:val="none" w:sz="0" w:space="0" w:color="auto"/>
            <w:left w:val="none" w:sz="0" w:space="0" w:color="auto"/>
            <w:bottom w:val="none" w:sz="0" w:space="0" w:color="auto"/>
            <w:right w:val="none" w:sz="0" w:space="0" w:color="auto"/>
          </w:divBdr>
        </w:div>
        <w:div w:id="1660842916">
          <w:marLeft w:val="547"/>
          <w:marRight w:val="0"/>
          <w:marTop w:val="140"/>
          <w:marBottom w:val="0"/>
          <w:divBdr>
            <w:top w:val="none" w:sz="0" w:space="0" w:color="auto"/>
            <w:left w:val="none" w:sz="0" w:space="0" w:color="auto"/>
            <w:bottom w:val="none" w:sz="0" w:space="0" w:color="auto"/>
            <w:right w:val="none" w:sz="0" w:space="0" w:color="auto"/>
          </w:divBdr>
        </w:div>
        <w:div w:id="1666127140">
          <w:marLeft w:val="547"/>
          <w:marRight w:val="0"/>
          <w:marTop w:val="140"/>
          <w:marBottom w:val="0"/>
          <w:divBdr>
            <w:top w:val="none" w:sz="0" w:space="0" w:color="auto"/>
            <w:left w:val="none" w:sz="0" w:space="0" w:color="auto"/>
            <w:bottom w:val="none" w:sz="0" w:space="0" w:color="auto"/>
            <w:right w:val="none" w:sz="0" w:space="0" w:color="auto"/>
          </w:divBdr>
        </w:div>
        <w:div w:id="1586258157">
          <w:marLeft w:val="547"/>
          <w:marRight w:val="0"/>
          <w:marTop w:val="140"/>
          <w:marBottom w:val="0"/>
          <w:divBdr>
            <w:top w:val="none" w:sz="0" w:space="0" w:color="auto"/>
            <w:left w:val="none" w:sz="0" w:space="0" w:color="auto"/>
            <w:bottom w:val="none" w:sz="0" w:space="0" w:color="auto"/>
            <w:right w:val="none" w:sz="0" w:space="0" w:color="auto"/>
          </w:divBdr>
        </w:div>
      </w:divsChild>
    </w:div>
    <w:div w:id="269632681">
      <w:bodyDiv w:val="1"/>
      <w:marLeft w:val="0"/>
      <w:marRight w:val="0"/>
      <w:marTop w:val="0"/>
      <w:marBottom w:val="0"/>
      <w:divBdr>
        <w:top w:val="none" w:sz="0" w:space="0" w:color="auto"/>
        <w:left w:val="none" w:sz="0" w:space="0" w:color="auto"/>
        <w:bottom w:val="none" w:sz="0" w:space="0" w:color="auto"/>
        <w:right w:val="none" w:sz="0" w:space="0" w:color="auto"/>
      </w:divBdr>
      <w:divsChild>
        <w:div w:id="1935818773">
          <w:marLeft w:val="547"/>
          <w:marRight w:val="0"/>
          <w:marTop w:val="140"/>
          <w:marBottom w:val="0"/>
          <w:divBdr>
            <w:top w:val="none" w:sz="0" w:space="0" w:color="auto"/>
            <w:left w:val="none" w:sz="0" w:space="0" w:color="auto"/>
            <w:bottom w:val="none" w:sz="0" w:space="0" w:color="auto"/>
            <w:right w:val="none" w:sz="0" w:space="0" w:color="auto"/>
          </w:divBdr>
        </w:div>
        <w:div w:id="1085105962">
          <w:marLeft w:val="547"/>
          <w:marRight w:val="0"/>
          <w:marTop w:val="140"/>
          <w:marBottom w:val="0"/>
          <w:divBdr>
            <w:top w:val="none" w:sz="0" w:space="0" w:color="auto"/>
            <w:left w:val="none" w:sz="0" w:space="0" w:color="auto"/>
            <w:bottom w:val="none" w:sz="0" w:space="0" w:color="auto"/>
            <w:right w:val="none" w:sz="0" w:space="0" w:color="auto"/>
          </w:divBdr>
        </w:div>
        <w:div w:id="556866924">
          <w:marLeft w:val="547"/>
          <w:marRight w:val="0"/>
          <w:marTop w:val="140"/>
          <w:marBottom w:val="0"/>
          <w:divBdr>
            <w:top w:val="none" w:sz="0" w:space="0" w:color="auto"/>
            <w:left w:val="none" w:sz="0" w:space="0" w:color="auto"/>
            <w:bottom w:val="none" w:sz="0" w:space="0" w:color="auto"/>
            <w:right w:val="none" w:sz="0" w:space="0" w:color="auto"/>
          </w:divBdr>
        </w:div>
        <w:div w:id="1747918895">
          <w:marLeft w:val="547"/>
          <w:marRight w:val="0"/>
          <w:marTop w:val="140"/>
          <w:marBottom w:val="0"/>
          <w:divBdr>
            <w:top w:val="none" w:sz="0" w:space="0" w:color="auto"/>
            <w:left w:val="none" w:sz="0" w:space="0" w:color="auto"/>
            <w:bottom w:val="none" w:sz="0" w:space="0" w:color="auto"/>
            <w:right w:val="none" w:sz="0" w:space="0" w:color="auto"/>
          </w:divBdr>
        </w:div>
        <w:div w:id="1232354532">
          <w:marLeft w:val="547"/>
          <w:marRight w:val="0"/>
          <w:marTop w:val="140"/>
          <w:marBottom w:val="0"/>
          <w:divBdr>
            <w:top w:val="none" w:sz="0" w:space="0" w:color="auto"/>
            <w:left w:val="none" w:sz="0" w:space="0" w:color="auto"/>
            <w:bottom w:val="none" w:sz="0" w:space="0" w:color="auto"/>
            <w:right w:val="none" w:sz="0" w:space="0" w:color="auto"/>
          </w:divBdr>
        </w:div>
        <w:div w:id="767773248">
          <w:marLeft w:val="547"/>
          <w:marRight w:val="0"/>
          <w:marTop w:val="140"/>
          <w:marBottom w:val="0"/>
          <w:divBdr>
            <w:top w:val="none" w:sz="0" w:space="0" w:color="auto"/>
            <w:left w:val="none" w:sz="0" w:space="0" w:color="auto"/>
            <w:bottom w:val="none" w:sz="0" w:space="0" w:color="auto"/>
            <w:right w:val="none" w:sz="0" w:space="0" w:color="auto"/>
          </w:divBdr>
        </w:div>
        <w:div w:id="981889846">
          <w:marLeft w:val="547"/>
          <w:marRight w:val="0"/>
          <w:marTop w:val="140"/>
          <w:marBottom w:val="0"/>
          <w:divBdr>
            <w:top w:val="none" w:sz="0" w:space="0" w:color="auto"/>
            <w:left w:val="none" w:sz="0" w:space="0" w:color="auto"/>
            <w:bottom w:val="none" w:sz="0" w:space="0" w:color="auto"/>
            <w:right w:val="none" w:sz="0" w:space="0" w:color="auto"/>
          </w:divBdr>
        </w:div>
        <w:div w:id="1147015970">
          <w:marLeft w:val="547"/>
          <w:marRight w:val="0"/>
          <w:marTop w:val="140"/>
          <w:marBottom w:val="0"/>
          <w:divBdr>
            <w:top w:val="none" w:sz="0" w:space="0" w:color="auto"/>
            <w:left w:val="none" w:sz="0" w:space="0" w:color="auto"/>
            <w:bottom w:val="none" w:sz="0" w:space="0" w:color="auto"/>
            <w:right w:val="none" w:sz="0" w:space="0" w:color="auto"/>
          </w:divBdr>
        </w:div>
      </w:divsChild>
    </w:div>
    <w:div w:id="317075619">
      <w:bodyDiv w:val="1"/>
      <w:marLeft w:val="0"/>
      <w:marRight w:val="0"/>
      <w:marTop w:val="0"/>
      <w:marBottom w:val="0"/>
      <w:divBdr>
        <w:top w:val="none" w:sz="0" w:space="0" w:color="auto"/>
        <w:left w:val="none" w:sz="0" w:space="0" w:color="auto"/>
        <w:bottom w:val="none" w:sz="0" w:space="0" w:color="auto"/>
        <w:right w:val="none" w:sz="0" w:space="0" w:color="auto"/>
      </w:divBdr>
      <w:divsChild>
        <w:div w:id="2121028160">
          <w:marLeft w:val="1325"/>
          <w:marRight w:val="0"/>
          <w:marTop w:val="480"/>
          <w:marBottom w:val="0"/>
          <w:divBdr>
            <w:top w:val="none" w:sz="0" w:space="0" w:color="auto"/>
            <w:left w:val="none" w:sz="0" w:space="0" w:color="auto"/>
            <w:bottom w:val="none" w:sz="0" w:space="0" w:color="auto"/>
            <w:right w:val="none" w:sz="0" w:space="0" w:color="auto"/>
          </w:divBdr>
        </w:div>
        <w:div w:id="242885328">
          <w:marLeft w:val="1325"/>
          <w:marRight w:val="0"/>
          <w:marTop w:val="480"/>
          <w:marBottom w:val="0"/>
          <w:divBdr>
            <w:top w:val="none" w:sz="0" w:space="0" w:color="auto"/>
            <w:left w:val="none" w:sz="0" w:space="0" w:color="auto"/>
            <w:bottom w:val="none" w:sz="0" w:space="0" w:color="auto"/>
            <w:right w:val="none" w:sz="0" w:space="0" w:color="auto"/>
          </w:divBdr>
        </w:div>
        <w:div w:id="261232829">
          <w:marLeft w:val="1325"/>
          <w:marRight w:val="0"/>
          <w:marTop w:val="480"/>
          <w:marBottom w:val="0"/>
          <w:divBdr>
            <w:top w:val="none" w:sz="0" w:space="0" w:color="auto"/>
            <w:left w:val="none" w:sz="0" w:space="0" w:color="auto"/>
            <w:bottom w:val="none" w:sz="0" w:space="0" w:color="auto"/>
            <w:right w:val="none" w:sz="0" w:space="0" w:color="auto"/>
          </w:divBdr>
        </w:div>
      </w:divsChild>
    </w:div>
    <w:div w:id="405106982">
      <w:bodyDiv w:val="1"/>
      <w:marLeft w:val="0"/>
      <w:marRight w:val="0"/>
      <w:marTop w:val="0"/>
      <w:marBottom w:val="0"/>
      <w:divBdr>
        <w:top w:val="none" w:sz="0" w:space="0" w:color="auto"/>
        <w:left w:val="none" w:sz="0" w:space="0" w:color="auto"/>
        <w:bottom w:val="none" w:sz="0" w:space="0" w:color="auto"/>
        <w:right w:val="none" w:sz="0" w:space="0" w:color="auto"/>
      </w:divBdr>
      <w:divsChild>
        <w:div w:id="2103061412">
          <w:marLeft w:val="1397"/>
          <w:marRight w:val="0"/>
          <w:marTop w:val="480"/>
          <w:marBottom w:val="0"/>
          <w:divBdr>
            <w:top w:val="none" w:sz="0" w:space="0" w:color="auto"/>
            <w:left w:val="none" w:sz="0" w:space="0" w:color="auto"/>
            <w:bottom w:val="none" w:sz="0" w:space="0" w:color="auto"/>
            <w:right w:val="none" w:sz="0" w:space="0" w:color="auto"/>
          </w:divBdr>
        </w:div>
        <w:div w:id="1022900387">
          <w:marLeft w:val="1397"/>
          <w:marRight w:val="0"/>
          <w:marTop w:val="480"/>
          <w:marBottom w:val="0"/>
          <w:divBdr>
            <w:top w:val="none" w:sz="0" w:space="0" w:color="auto"/>
            <w:left w:val="none" w:sz="0" w:space="0" w:color="auto"/>
            <w:bottom w:val="none" w:sz="0" w:space="0" w:color="auto"/>
            <w:right w:val="none" w:sz="0" w:space="0" w:color="auto"/>
          </w:divBdr>
        </w:div>
        <w:div w:id="876236376">
          <w:marLeft w:val="1397"/>
          <w:marRight w:val="0"/>
          <w:marTop w:val="480"/>
          <w:marBottom w:val="0"/>
          <w:divBdr>
            <w:top w:val="none" w:sz="0" w:space="0" w:color="auto"/>
            <w:left w:val="none" w:sz="0" w:space="0" w:color="auto"/>
            <w:bottom w:val="none" w:sz="0" w:space="0" w:color="auto"/>
            <w:right w:val="none" w:sz="0" w:space="0" w:color="auto"/>
          </w:divBdr>
        </w:div>
      </w:divsChild>
    </w:div>
    <w:div w:id="488375512">
      <w:bodyDiv w:val="1"/>
      <w:marLeft w:val="0"/>
      <w:marRight w:val="0"/>
      <w:marTop w:val="0"/>
      <w:marBottom w:val="0"/>
      <w:divBdr>
        <w:top w:val="none" w:sz="0" w:space="0" w:color="auto"/>
        <w:left w:val="none" w:sz="0" w:space="0" w:color="auto"/>
        <w:bottom w:val="none" w:sz="0" w:space="0" w:color="auto"/>
        <w:right w:val="none" w:sz="0" w:space="0" w:color="auto"/>
      </w:divBdr>
      <w:divsChild>
        <w:div w:id="738867466">
          <w:marLeft w:val="418"/>
          <w:marRight w:val="0"/>
          <w:marTop w:val="50"/>
          <w:marBottom w:val="0"/>
          <w:divBdr>
            <w:top w:val="none" w:sz="0" w:space="0" w:color="auto"/>
            <w:left w:val="none" w:sz="0" w:space="0" w:color="auto"/>
            <w:bottom w:val="none" w:sz="0" w:space="0" w:color="auto"/>
            <w:right w:val="none" w:sz="0" w:space="0" w:color="auto"/>
          </w:divBdr>
        </w:div>
        <w:div w:id="930510721">
          <w:marLeft w:val="418"/>
          <w:marRight w:val="0"/>
          <w:marTop w:val="50"/>
          <w:marBottom w:val="0"/>
          <w:divBdr>
            <w:top w:val="none" w:sz="0" w:space="0" w:color="auto"/>
            <w:left w:val="none" w:sz="0" w:space="0" w:color="auto"/>
            <w:bottom w:val="none" w:sz="0" w:space="0" w:color="auto"/>
            <w:right w:val="none" w:sz="0" w:space="0" w:color="auto"/>
          </w:divBdr>
        </w:div>
        <w:div w:id="871264002">
          <w:marLeft w:val="418"/>
          <w:marRight w:val="0"/>
          <w:marTop w:val="50"/>
          <w:marBottom w:val="0"/>
          <w:divBdr>
            <w:top w:val="none" w:sz="0" w:space="0" w:color="auto"/>
            <w:left w:val="none" w:sz="0" w:space="0" w:color="auto"/>
            <w:bottom w:val="none" w:sz="0" w:space="0" w:color="auto"/>
            <w:right w:val="none" w:sz="0" w:space="0" w:color="auto"/>
          </w:divBdr>
        </w:div>
        <w:div w:id="2065595680">
          <w:marLeft w:val="418"/>
          <w:marRight w:val="0"/>
          <w:marTop w:val="50"/>
          <w:marBottom w:val="0"/>
          <w:divBdr>
            <w:top w:val="none" w:sz="0" w:space="0" w:color="auto"/>
            <w:left w:val="none" w:sz="0" w:space="0" w:color="auto"/>
            <w:bottom w:val="none" w:sz="0" w:space="0" w:color="auto"/>
            <w:right w:val="none" w:sz="0" w:space="0" w:color="auto"/>
          </w:divBdr>
        </w:div>
        <w:div w:id="496650930">
          <w:marLeft w:val="418"/>
          <w:marRight w:val="0"/>
          <w:marTop w:val="50"/>
          <w:marBottom w:val="0"/>
          <w:divBdr>
            <w:top w:val="none" w:sz="0" w:space="0" w:color="auto"/>
            <w:left w:val="none" w:sz="0" w:space="0" w:color="auto"/>
            <w:bottom w:val="none" w:sz="0" w:space="0" w:color="auto"/>
            <w:right w:val="none" w:sz="0" w:space="0" w:color="auto"/>
          </w:divBdr>
        </w:div>
      </w:divsChild>
    </w:div>
    <w:div w:id="687100523">
      <w:bodyDiv w:val="1"/>
      <w:marLeft w:val="0"/>
      <w:marRight w:val="0"/>
      <w:marTop w:val="0"/>
      <w:marBottom w:val="0"/>
      <w:divBdr>
        <w:top w:val="none" w:sz="0" w:space="0" w:color="auto"/>
        <w:left w:val="none" w:sz="0" w:space="0" w:color="auto"/>
        <w:bottom w:val="none" w:sz="0" w:space="0" w:color="auto"/>
        <w:right w:val="none" w:sz="0" w:space="0" w:color="auto"/>
      </w:divBdr>
      <w:divsChild>
        <w:div w:id="48043491">
          <w:marLeft w:val="806"/>
          <w:marRight w:val="0"/>
          <w:marTop w:val="50"/>
          <w:marBottom w:val="0"/>
          <w:divBdr>
            <w:top w:val="none" w:sz="0" w:space="0" w:color="auto"/>
            <w:left w:val="none" w:sz="0" w:space="0" w:color="auto"/>
            <w:bottom w:val="none" w:sz="0" w:space="0" w:color="auto"/>
            <w:right w:val="none" w:sz="0" w:space="0" w:color="auto"/>
          </w:divBdr>
        </w:div>
        <w:div w:id="1437290939">
          <w:marLeft w:val="806"/>
          <w:marRight w:val="0"/>
          <w:marTop w:val="50"/>
          <w:marBottom w:val="0"/>
          <w:divBdr>
            <w:top w:val="none" w:sz="0" w:space="0" w:color="auto"/>
            <w:left w:val="none" w:sz="0" w:space="0" w:color="auto"/>
            <w:bottom w:val="none" w:sz="0" w:space="0" w:color="auto"/>
            <w:right w:val="none" w:sz="0" w:space="0" w:color="auto"/>
          </w:divBdr>
        </w:div>
        <w:div w:id="864438459">
          <w:marLeft w:val="806"/>
          <w:marRight w:val="0"/>
          <w:marTop w:val="50"/>
          <w:marBottom w:val="0"/>
          <w:divBdr>
            <w:top w:val="none" w:sz="0" w:space="0" w:color="auto"/>
            <w:left w:val="none" w:sz="0" w:space="0" w:color="auto"/>
            <w:bottom w:val="none" w:sz="0" w:space="0" w:color="auto"/>
            <w:right w:val="none" w:sz="0" w:space="0" w:color="auto"/>
          </w:divBdr>
        </w:div>
        <w:div w:id="1531721221">
          <w:marLeft w:val="806"/>
          <w:marRight w:val="0"/>
          <w:marTop w:val="50"/>
          <w:marBottom w:val="0"/>
          <w:divBdr>
            <w:top w:val="none" w:sz="0" w:space="0" w:color="auto"/>
            <w:left w:val="none" w:sz="0" w:space="0" w:color="auto"/>
            <w:bottom w:val="none" w:sz="0" w:space="0" w:color="auto"/>
            <w:right w:val="none" w:sz="0" w:space="0" w:color="auto"/>
          </w:divBdr>
        </w:div>
        <w:div w:id="1533422085">
          <w:marLeft w:val="806"/>
          <w:marRight w:val="0"/>
          <w:marTop w:val="50"/>
          <w:marBottom w:val="0"/>
          <w:divBdr>
            <w:top w:val="none" w:sz="0" w:space="0" w:color="auto"/>
            <w:left w:val="none" w:sz="0" w:space="0" w:color="auto"/>
            <w:bottom w:val="none" w:sz="0" w:space="0" w:color="auto"/>
            <w:right w:val="none" w:sz="0" w:space="0" w:color="auto"/>
          </w:divBdr>
        </w:div>
        <w:div w:id="1287736401">
          <w:marLeft w:val="806"/>
          <w:marRight w:val="0"/>
          <w:marTop w:val="50"/>
          <w:marBottom w:val="0"/>
          <w:divBdr>
            <w:top w:val="none" w:sz="0" w:space="0" w:color="auto"/>
            <w:left w:val="none" w:sz="0" w:space="0" w:color="auto"/>
            <w:bottom w:val="none" w:sz="0" w:space="0" w:color="auto"/>
            <w:right w:val="none" w:sz="0" w:space="0" w:color="auto"/>
          </w:divBdr>
        </w:div>
        <w:div w:id="1817839977">
          <w:marLeft w:val="806"/>
          <w:marRight w:val="0"/>
          <w:marTop w:val="50"/>
          <w:marBottom w:val="0"/>
          <w:divBdr>
            <w:top w:val="none" w:sz="0" w:space="0" w:color="auto"/>
            <w:left w:val="none" w:sz="0" w:space="0" w:color="auto"/>
            <w:bottom w:val="none" w:sz="0" w:space="0" w:color="auto"/>
            <w:right w:val="none" w:sz="0" w:space="0" w:color="auto"/>
          </w:divBdr>
        </w:div>
        <w:div w:id="1941185242">
          <w:marLeft w:val="806"/>
          <w:marRight w:val="0"/>
          <w:marTop w:val="50"/>
          <w:marBottom w:val="0"/>
          <w:divBdr>
            <w:top w:val="none" w:sz="0" w:space="0" w:color="auto"/>
            <w:left w:val="none" w:sz="0" w:space="0" w:color="auto"/>
            <w:bottom w:val="none" w:sz="0" w:space="0" w:color="auto"/>
            <w:right w:val="none" w:sz="0" w:space="0" w:color="auto"/>
          </w:divBdr>
        </w:div>
      </w:divsChild>
    </w:div>
    <w:div w:id="896361663">
      <w:bodyDiv w:val="1"/>
      <w:marLeft w:val="0"/>
      <w:marRight w:val="0"/>
      <w:marTop w:val="0"/>
      <w:marBottom w:val="0"/>
      <w:divBdr>
        <w:top w:val="none" w:sz="0" w:space="0" w:color="auto"/>
        <w:left w:val="none" w:sz="0" w:space="0" w:color="auto"/>
        <w:bottom w:val="none" w:sz="0" w:space="0" w:color="auto"/>
        <w:right w:val="none" w:sz="0" w:space="0" w:color="auto"/>
      </w:divBdr>
      <w:divsChild>
        <w:div w:id="2071228507">
          <w:marLeft w:val="1397"/>
          <w:marRight w:val="0"/>
          <w:marTop w:val="480"/>
          <w:marBottom w:val="0"/>
          <w:divBdr>
            <w:top w:val="none" w:sz="0" w:space="0" w:color="auto"/>
            <w:left w:val="none" w:sz="0" w:space="0" w:color="auto"/>
            <w:bottom w:val="none" w:sz="0" w:space="0" w:color="auto"/>
            <w:right w:val="none" w:sz="0" w:space="0" w:color="auto"/>
          </w:divBdr>
        </w:div>
        <w:div w:id="1201549166">
          <w:marLeft w:val="1397"/>
          <w:marRight w:val="0"/>
          <w:marTop w:val="480"/>
          <w:marBottom w:val="0"/>
          <w:divBdr>
            <w:top w:val="none" w:sz="0" w:space="0" w:color="auto"/>
            <w:left w:val="none" w:sz="0" w:space="0" w:color="auto"/>
            <w:bottom w:val="none" w:sz="0" w:space="0" w:color="auto"/>
            <w:right w:val="none" w:sz="0" w:space="0" w:color="auto"/>
          </w:divBdr>
        </w:div>
        <w:div w:id="1887260285">
          <w:marLeft w:val="1397"/>
          <w:marRight w:val="0"/>
          <w:marTop w:val="480"/>
          <w:marBottom w:val="0"/>
          <w:divBdr>
            <w:top w:val="none" w:sz="0" w:space="0" w:color="auto"/>
            <w:left w:val="none" w:sz="0" w:space="0" w:color="auto"/>
            <w:bottom w:val="none" w:sz="0" w:space="0" w:color="auto"/>
            <w:right w:val="none" w:sz="0" w:space="0" w:color="auto"/>
          </w:divBdr>
        </w:div>
      </w:divsChild>
    </w:div>
    <w:div w:id="922686687">
      <w:bodyDiv w:val="1"/>
      <w:marLeft w:val="0"/>
      <w:marRight w:val="0"/>
      <w:marTop w:val="0"/>
      <w:marBottom w:val="0"/>
      <w:divBdr>
        <w:top w:val="none" w:sz="0" w:space="0" w:color="auto"/>
        <w:left w:val="none" w:sz="0" w:space="0" w:color="auto"/>
        <w:bottom w:val="none" w:sz="0" w:space="0" w:color="auto"/>
        <w:right w:val="none" w:sz="0" w:space="0" w:color="auto"/>
      </w:divBdr>
      <w:divsChild>
        <w:div w:id="353926616">
          <w:marLeft w:val="1325"/>
          <w:marRight w:val="0"/>
          <w:marTop w:val="480"/>
          <w:marBottom w:val="0"/>
          <w:divBdr>
            <w:top w:val="none" w:sz="0" w:space="0" w:color="auto"/>
            <w:left w:val="none" w:sz="0" w:space="0" w:color="auto"/>
            <w:bottom w:val="none" w:sz="0" w:space="0" w:color="auto"/>
            <w:right w:val="none" w:sz="0" w:space="0" w:color="auto"/>
          </w:divBdr>
        </w:div>
        <w:div w:id="1000698625">
          <w:marLeft w:val="2102"/>
          <w:marRight w:val="0"/>
          <w:marTop w:val="480"/>
          <w:marBottom w:val="0"/>
          <w:divBdr>
            <w:top w:val="none" w:sz="0" w:space="0" w:color="auto"/>
            <w:left w:val="none" w:sz="0" w:space="0" w:color="auto"/>
            <w:bottom w:val="none" w:sz="0" w:space="0" w:color="auto"/>
            <w:right w:val="none" w:sz="0" w:space="0" w:color="auto"/>
          </w:divBdr>
        </w:div>
        <w:div w:id="1242956671">
          <w:marLeft w:val="2102"/>
          <w:marRight w:val="0"/>
          <w:marTop w:val="480"/>
          <w:marBottom w:val="0"/>
          <w:divBdr>
            <w:top w:val="none" w:sz="0" w:space="0" w:color="auto"/>
            <w:left w:val="none" w:sz="0" w:space="0" w:color="auto"/>
            <w:bottom w:val="none" w:sz="0" w:space="0" w:color="auto"/>
            <w:right w:val="none" w:sz="0" w:space="0" w:color="auto"/>
          </w:divBdr>
        </w:div>
        <w:div w:id="412703785">
          <w:marLeft w:val="2102"/>
          <w:marRight w:val="0"/>
          <w:marTop w:val="480"/>
          <w:marBottom w:val="0"/>
          <w:divBdr>
            <w:top w:val="none" w:sz="0" w:space="0" w:color="auto"/>
            <w:left w:val="none" w:sz="0" w:space="0" w:color="auto"/>
            <w:bottom w:val="none" w:sz="0" w:space="0" w:color="auto"/>
            <w:right w:val="none" w:sz="0" w:space="0" w:color="auto"/>
          </w:divBdr>
        </w:div>
        <w:div w:id="1330868670">
          <w:marLeft w:val="2102"/>
          <w:marRight w:val="0"/>
          <w:marTop w:val="480"/>
          <w:marBottom w:val="0"/>
          <w:divBdr>
            <w:top w:val="none" w:sz="0" w:space="0" w:color="auto"/>
            <w:left w:val="none" w:sz="0" w:space="0" w:color="auto"/>
            <w:bottom w:val="none" w:sz="0" w:space="0" w:color="auto"/>
            <w:right w:val="none" w:sz="0" w:space="0" w:color="auto"/>
          </w:divBdr>
        </w:div>
      </w:divsChild>
    </w:div>
    <w:div w:id="994459390">
      <w:bodyDiv w:val="1"/>
      <w:marLeft w:val="0"/>
      <w:marRight w:val="0"/>
      <w:marTop w:val="0"/>
      <w:marBottom w:val="0"/>
      <w:divBdr>
        <w:top w:val="none" w:sz="0" w:space="0" w:color="auto"/>
        <w:left w:val="none" w:sz="0" w:space="0" w:color="auto"/>
        <w:bottom w:val="none" w:sz="0" w:space="0" w:color="auto"/>
        <w:right w:val="none" w:sz="0" w:space="0" w:color="auto"/>
      </w:divBdr>
      <w:divsChild>
        <w:div w:id="1219433101">
          <w:marLeft w:val="547"/>
          <w:marRight w:val="0"/>
          <w:marTop w:val="115"/>
          <w:marBottom w:val="0"/>
          <w:divBdr>
            <w:top w:val="none" w:sz="0" w:space="0" w:color="auto"/>
            <w:left w:val="none" w:sz="0" w:space="0" w:color="auto"/>
            <w:bottom w:val="none" w:sz="0" w:space="0" w:color="auto"/>
            <w:right w:val="none" w:sz="0" w:space="0" w:color="auto"/>
          </w:divBdr>
        </w:div>
        <w:div w:id="17317317">
          <w:marLeft w:val="547"/>
          <w:marRight w:val="0"/>
          <w:marTop w:val="115"/>
          <w:marBottom w:val="0"/>
          <w:divBdr>
            <w:top w:val="none" w:sz="0" w:space="0" w:color="auto"/>
            <w:left w:val="none" w:sz="0" w:space="0" w:color="auto"/>
            <w:bottom w:val="none" w:sz="0" w:space="0" w:color="auto"/>
            <w:right w:val="none" w:sz="0" w:space="0" w:color="auto"/>
          </w:divBdr>
        </w:div>
        <w:div w:id="1016348333">
          <w:marLeft w:val="547"/>
          <w:marRight w:val="0"/>
          <w:marTop w:val="115"/>
          <w:marBottom w:val="0"/>
          <w:divBdr>
            <w:top w:val="none" w:sz="0" w:space="0" w:color="auto"/>
            <w:left w:val="none" w:sz="0" w:space="0" w:color="auto"/>
            <w:bottom w:val="none" w:sz="0" w:space="0" w:color="auto"/>
            <w:right w:val="none" w:sz="0" w:space="0" w:color="auto"/>
          </w:divBdr>
        </w:div>
        <w:div w:id="396784694">
          <w:marLeft w:val="547"/>
          <w:marRight w:val="0"/>
          <w:marTop w:val="115"/>
          <w:marBottom w:val="0"/>
          <w:divBdr>
            <w:top w:val="none" w:sz="0" w:space="0" w:color="auto"/>
            <w:left w:val="none" w:sz="0" w:space="0" w:color="auto"/>
            <w:bottom w:val="none" w:sz="0" w:space="0" w:color="auto"/>
            <w:right w:val="none" w:sz="0" w:space="0" w:color="auto"/>
          </w:divBdr>
        </w:div>
        <w:div w:id="1155416489">
          <w:marLeft w:val="547"/>
          <w:marRight w:val="0"/>
          <w:marTop w:val="115"/>
          <w:marBottom w:val="0"/>
          <w:divBdr>
            <w:top w:val="none" w:sz="0" w:space="0" w:color="auto"/>
            <w:left w:val="none" w:sz="0" w:space="0" w:color="auto"/>
            <w:bottom w:val="none" w:sz="0" w:space="0" w:color="auto"/>
            <w:right w:val="none" w:sz="0" w:space="0" w:color="auto"/>
          </w:divBdr>
        </w:div>
        <w:div w:id="304093338">
          <w:marLeft w:val="547"/>
          <w:marRight w:val="0"/>
          <w:marTop w:val="115"/>
          <w:marBottom w:val="0"/>
          <w:divBdr>
            <w:top w:val="none" w:sz="0" w:space="0" w:color="auto"/>
            <w:left w:val="none" w:sz="0" w:space="0" w:color="auto"/>
            <w:bottom w:val="none" w:sz="0" w:space="0" w:color="auto"/>
            <w:right w:val="none" w:sz="0" w:space="0" w:color="auto"/>
          </w:divBdr>
        </w:div>
        <w:div w:id="895890901">
          <w:marLeft w:val="547"/>
          <w:marRight w:val="0"/>
          <w:marTop w:val="115"/>
          <w:marBottom w:val="0"/>
          <w:divBdr>
            <w:top w:val="none" w:sz="0" w:space="0" w:color="auto"/>
            <w:left w:val="none" w:sz="0" w:space="0" w:color="auto"/>
            <w:bottom w:val="none" w:sz="0" w:space="0" w:color="auto"/>
            <w:right w:val="none" w:sz="0" w:space="0" w:color="auto"/>
          </w:divBdr>
        </w:div>
        <w:div w:id="104619076">
          <w:marLeft w:val="547"/>
          <w:marRight w:val="0"/>
          <w:marTop w:val="115"/>
          <w:marBottom w:val="0"/>
          <w:divBdr>
            <w:top w:val="none" w:sz="0" w:space="0" w:color="auto"/>
            <w:left w:val="none" w:sz="0" w:space="0" w:color="auto"/>
            <w:bottom w:val="none" w:sz="0" w:space="0" w:color="auto"/>
            <w:right w:val="none" w:sz="0" w:space="0" w:color="auto"/>
          </w:divBdr>
        </w:div>
      </w:divsChild>
    </w:div>
    <w:div w:id="1008368516">
      <w:bodyDiv w:val="1"/>
      <w:marLeft w:val="0"/>
      <w:marRight w:val="0"/>
      <w:marTop w:val="0"/>
      <w:marBottom w:val="0"/>
      <w:divBdr>
        <w:top w:val="none" w:sz="0" w:space="0" w:color="auto"/>
        <w:left w:val="none" w:sz="0" w:space="0" w:color="auto"/>
        <w:bottom w:val="none" w:sz="0" w:space="0" w:color="auto"/>
        <w:right w:val="none" w:sz="0" w:space="0" w:color="auto"/>
      </w:divBdr>
      <w:divsChild>
        <w:div w:id="1060592484">
          <w:marLeft w:val="1166"/>
          <w:marRight w:val="0"/>
          <w:marTop w:val="140"/>
          <w:marBottom w:val="0"/>
          <w:divBdr>
            <w:top w:val="none" w:sz="0" w:space="0" w:color="auto"/>
            <w:left w:val="none" w:sz="0" w:space="0" w:color="auto"/>
            <w:bottom w:val="none" w:sz="0" w:space="0" w:color="auto"/>
            <w:right w:val="none" w:sz="0" w:space="0" w:color="auto"/>
          </w:divBdr>
        </w:div>
        <w:div w:id="1938978367">
          <w:marLeft w:val="1166"/>
          <w:marRight w:val="0"/>
          <w:marTop w:val="140"/>
          <w:marBottom w:val="0"/>
          <w:divBdr>
            <w:top w:val="none" w:sz="0" w:space="0" w:color="auto"/>
            <w:left w:val="none" w:sz="0" w:space="0" w:color="auto"/>
            <w:bottom w:val="none" w:sz="0" w:space="0" w:color="auto"/>
            <w:right w:val="none" w:sz="0" w:space="0" w:color="auto"/>
          </w:divBdr>
        </w:div>
        <w:div w:id="1335957150">
          <w:marLeft w:val="1166"/>
          <w:marRight w:val="0"/>
          <w:marTop w:val="140"/>
          <w:marBottom w:val="0"/>
          <w:divBdr>
            <w:top w:val="none" w:sz="0" w:space="0" w:color="auto"/>
            <w:left w:val="none" w:sz="0" w:space="0" w:color="auto"/>
            <w:bottom w:val="none" w:sz="0" w:space="0" w:color="auto"/>
            <w:right w:val="none" w:sz="0" w:space="0" w:color="auto"/>
          </w:divBdr>
        </w:div>
        <w:div w:id="652490600">
          <w:marLeft w:val="1166"/>
          <w:marRight w:val="0"/>
          <w:marTop w:val="140"/>
          <w:marBottom w:val="0"/>
          <w:divBdr>
            <w:top w:val="none" w:sz="0" w:space="0" w:color="auto"/>
            <w:left w:val="none" w:sz="0" w:space="0" w:color="auto"/>
            <w:bottom w:val="none" w:sz="0" w:space="0" w:color="auto"/>
            <w:right w:val="none" w:sz="0" w:space="0" w:color="auto"/>
          </w:divBdr>
        </w:div>
        <w:div w:id="1501501246">
          <w:marLeft w:val="1166"/>
          <w:marRight w:val="0"/>
          <w:marTop w:val="140"/>
          <w:marBottom w:val="0"/>
          <w:divBdr>
            <w:top w:val="none" w:sz="0" w:space="0" w:color="auto"/>
            <w:left w:val="none" w:sz="0" w:space="0" w:color="auto"/>
            <w:bottom w:val="none" w:sz="0" w:space="0" w:color="auto"/>
            <w:right w:val="none" w:sz="0" w:space="0" w:color="auto"/>
          </w:divBdr>
        </w:div>
        <w:div w:id="1341009573">
          <w:marLeft w:val="1166"/>
          <w:marRight w:val="0"/>
          <w:marTop w:val="140"/>
          <w:marBottom w:val="0"/>
          <w:divBdr>
            <w:top w:val="none" w:sz="0" w:space="0" w:color="auto"/>
            <w:left w:val="none" w:sz="0" w:space="0" w:color="auto"/>
            <w:bottom w:val="none" w:sz="0" w:space="0" w:color="auto"/>
            <w:right w:val="none" w:sz="0" w:space="0" w:color="auto"/>
          </w:divBdr>
        </w:div>
        <w:div w:id="1194343023">
          <w:marLeft w:val="1166"/>
          <w:marRight w:val="0"/>
          <w:marTop w:val="140"/>
          <w:marBottom w:val="0"/>
          <w:divBdr>
            <w:top w:val="none" w:sz="0" w:space="0" w:color="auto"/>
            <w:left w:val="none" w:sz="0" w:space="0" w:color="auto"/>
            <w:bottom w:val="none" w:sz="0" w:space="0" w:color="auto"/>
            <w:right w:val="none" w:sz="0" w:space="0" w:color="auto"/>
          </w:divBdr>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92507343">
      <w:bodyDiv w:val="1"/>
      <w:marLeft w:val="0"/>
      <w:marRight w:val="0"/>
      <w:marTop w:val="0"/>
      <w:marBottom w:val="0"/>
      <w:divBdr>
        <w:top w:val="none" w:sz="0" w:space="0" w:color="auto"/>
        <w:left w:val="none" w:sz="0" w:space="0" w:color="auto"/>
        <w:bottom w:val="none" w:sz="0" w:space="0" w:color="auto"/>
        <w:right w:val="none" w:sz="0" w:space="0" w:color="auto"/>
      </w:divBdr>
      <w:divsChild>
        <w:div w:id="690952309">
          <w:marLeft w:val="1325"/>
          <w:marRight w:val="0"/>
          <w:marTop w:val="480"/>
          <w:marBottom w:val="0"/>
          <w:divBdr>
            <w:top w:val="none" w:sz="0" w:space="0" w:color="auto"/>
            <w:left w:val="none" w:sz="0" w:space="0" w:color="auto"/>
            <w:bottom w:val="none" w:sz="0" w:space="0" w:color="auto"/>
            <w:right w:val="none" w:sz="0" w:space="0" w:color="auto"/>
          </w:divBdr>
        </w:div>
        <w:div w:id="375661852">
          <w:marLeft w:val="1325"/>
          <w:marRight w:val="0"/>
          <w:marTop w:val="480"/>
          <w:marBottom w:val="0"/>
          <w:divBdr>
            <w:top w:val="none" w:sz="0" w:space="0" w:color="auto"/>
            <w:left w:val="none" w:sz="0" w:space="0" w:color="auto"/>
            <w:bottom w:val="none" w:sz="0" w:space="0" w:color="auto"/>
            <w:right w:val="none" w:sz="0" w:space="0" w:color="auto"/>
          </w:divBdr>
        </w:div>
      </w:divsChild>
    </w:div>
    <w:div w:id="1186480784">
      <w:bodyDiv w:val="1"/>
      <w:marLeft w:val="0"/>
      <w:marRight w:val="0"/>
      <w:marTop w:val="0"/>
      <w:marBottom w:val="0"/>
      <w:divBdr>
        <w:top w:val="none" w:sz="0" w:space="0" w:color="auto"/>
        <w:left w:val="none" w:sz="0" w:space="0" w:color="auto"/>
        <w:bottom w:val="none" w:sz="0" w:space="0" w:color="auto"/>
        <w:right w:val="none" w:sz="0" w:space="0" w:color="auto"/>
      </w:divBdr>
    </w:div>
    <w:div w:id="1208031188">
      <w:bodyDiv w:val="1"/>
      <w:marLeft w:val="0"/>
      <w:marRight w:val="0"/>
      <w:marTop w:val="0"/>
      <w:marBottom w:val="0"/>
      <w:divBdr>
        <w:top w:val="none" w:sz="0" w:space="0" w:color="auto"/>
        <w:left w:val="none" w:sz="0" w:space="0" w:color="auto"/>
        <w:bottom w:val="none" w:sz="0" w:space="0" w:color="auto"/>
        <w:right w:val="none" w:sz="0" w:space="0" w:color="auto"/>
      </w:divBdr>
      <w:divsChild>
        <w:div w:id="761534917">
          <w:marLeft w:val="547"/>
          <w:marRight w:val="0"/>
          <w:marTop w:val="140"/>
          <w:marBottom w:val="0"/>
          <w:divBdr>
            <w:top w:val="none" w:sz="0" w:space="0" w:color="auto"/>
            <w:left w:val="none" w:sz="0" w:space="0" w:color="auto"/>
            <w:bottom w:val="none" w:sz="0" w:space="0" w:color="auto"/>
            <w:right w:val="none" w:sz="0" w:space="0" w:color="auto"/>
          </w:divBdr>
        </w:div>
        <w:div w:id="1883319387">
          <w:marLeft w:val="547"/>
          <w:marRight w:val="0"/>
          <w:marTop w:val="140"/>
          <w:marBottom w:val="0"/>
          <w:divBdr>
            <w:top w:val="none" w:sz="0" w:space="0" w:color="auto"/>
            <w:left w:val="none" w:sz="0" w:space="0" w:color="auto"/>
            <w:bottom w:val="none" w:sz="0" w:space="0" w:color="auto"/>
            <w:right w:val="none" w:sz="0" w:space="0" w:color="auto"/>
          </w:divBdr>
        </w:div>
        <w:div w:id="1783911940">
          <w:marLeft w:val="547"/>
          <w:marRight w:val="0"/>
          <w:marTop w:val="140"/>
          <w:marBottom w:val="0"/>
          <w:divBdr>
            <w:top w:val="none" w:sz="0" w:space="0" w:color="auto"/>
            <w:left w:val="none" w:sz="0" w:space="0" w:color="auto"/>
            <w:bottom w:val="none" w:sz="0" w:space="0" w:color="auto"/>
            <w:right w:val="none" w:sz="0" w:space="0" w:color="auto"/>
          </w:divBdr>
        </w:div>
        <w:div w:id="1931157179">
          <w:marLeft w:val="547"/>
          <w:marRight w:val="0"/>
          <w:marTop w:val="140"/>
          <w:marBottom w:val="0"/>
          <w:divBdr>
            <w:top w:val="none" w:sz="0" w:space="0" w:color="auto"/>
            <w:left w:val="none" w:sz="0" w:space="0" w:color="auto"/>
            <w:bottom w:val="none" w:sz="0" w:space="0" w:color="auto"/>
            <w:right w:val="none" w:sz="0" w:space="0" w:color="auto"/>
          </w:divBdr>
        </w:div>
        <w:div w:id="128669426">
          <w:marLeft w:val="547"/>
          <w:marRight w:val="0"/>
          <w:marTop w:val="140"/>
          <w:marBottom w:val="0"/>
          <w:divBdr>
            <w:top w:val="none" w:sz="0" w:space="0" w:color="auto"/>
            <w:left w:val="none" w:sz="0" w:space="0" w:color="auto"/>
            <w:bottom w:val="none" w:sz="0" w:space="0" w:color="auto"/>
            <w:right w:val="none" w:sz="0" w:space="0" w:color="auto"/>
          </w:divBdr>
        </w:div>
        <w:div w:id="227763046">
          <w:marLeft w:val="547"/>
          <w:marRight w:val="0"/>
          <w:marTop w:val="140"/>
          <w:marBottom w:val="0"/>
          <w:divBdr>
            <w:top w:val="none" w:sz="0" w:space="0" w:color="auto"/>
            <w:left w:val="none" w:sz="0" w:space="0" w:color="auto"/>
            <w:bottom w:val="none" w:sz="0" w:space="0" w:color="auto"/>
            <w:right w:val="none" w:sz="0" w:space="0" w:color="auto"/>
          </w:divBdr>
        </w:div>
        <w:div w:id="1614357381">
          <w:marLeft w:val="547"/>
          <w:marRight w:val="0"/>
          <w:marTop w:val="140"/>
          <w:marBottom w:val="0"/>
          <w:divBdr>
            <w:top w:val="none" w:sz="0" w:space="0" w:color="auto"/>
            <w:left w:val="none" w:sz="0" w:space="0" w:color="auto"/>
            <w:bottom w:val="none" w:sz="0" w:space="0" w:color="auto"/>
            <w:right w:val="none" w:sz="0" w:space="0" w:color="auto"/>
          </w:divBdr>
        </w:div>
        <w:div w:id="302933922">
          <w:marLeft w:val="547"/>
          <w:marRight w:val="0"/>
          <w:marTop w:val="140"/>
          <w:marBottom w:val="0"/>
          <w:divBdr>
            <w:top w:val="none" w:sz="0" w:space="0" w:color="auto"/>
            <w:left w:val="none" w:sz="0" w:space="0" w:color="auto"/>
            <w:bottom w:val="none" w:sz="0" w:space="0" w:color="auto"/>
            <w:right w:val="none" w:sz="0" w:space="0" w:color="auto"/>
          </w:divBdr>
        </w:div>
      </w:divsChild>
    </w:div>
    <w:div w:id="1365718085">
      <w:bodyDiv w:val="1"/>
      <w:marLeft w:val="0"/>
      <w:marRight w:val="0"/>
      <w:marTop w:val="0"/>
      <w:marBottom w:val="0"/>
      <w:divBdr>
        <w:top w:val="none" w:sz="0" w:space="0" w:color="auto"/>
        <w:left w:val="none" w:sz="0" w:space="0" w:color="auto"/>
        <w:bottom w:val="none" w:sz="0" w:space="0" w:color="auto"/>
        <w:right w:val="none" w:sz="0" w:space="0" w:color="auto"/>
      </w:divBdr>
      <w:divsChild>
        <w:div w:id="506948275">
          <w:marLeft w:val="418"/>
          <w:marRight w:val="0"/>
          <w:marTop w:val="50"/>
          <w:marBottom w:val="0"/>
          <w:divBdr>
            <w:top w:val="none" w:sz="0" w:space="0" w:color="auto"/>
            <w:left w:val="none" w:sz="0" w:space="0" w:color="auto"/>
            <w:bottom w:val="none" w:sz="0" w:space="0" w:color="auto"/>
            <w:right w:val="none" w:sz="0" w:space="0" w:color="auto"/>
          </w:divBdr>
        </w:div>
        <w:div w:id="640043843">
          <w:marLeft w:val="418"/>
          <w:marRight w:val="0"/>
          <w:marTop w:val="50"/>
          <w:marBottom w:val="0"/>
          <w:divBdr>
            <w:top w:val="none" w:sz="0" w:space="0" w:color="auto"/>
            <w:left w:val="none" w:sz="0" w:space="0" w:color="auto"/>
            <w:bottom w:val="none" w:sz="0" w:space="0" w:color="auto"/>
            <w:right w:val="none" w:sz="0" w:space="0" w:color="auto"/>
          </w:divBdr>
        </w:div>
        <w:div w:id="1150168956">
          <w:marLeft w:val="418"/>
          <w:marRight w:val="0"/>
          <w:marTop w:val="50"/>
          <w:marBottom w:val="0"/>
          <w:divBdr>
            <w:top w:val="none" w:sz="0" w:space="0" w:color="auto"/>
            <w:left w:val="none" w:sz="0" w:space="0" w:color="auto"/>
            <w:bottom w:val="none" w:sz="0" w:space="0" w:color="auto"/>
            <w:right w:val="none" w:sz="0" w:space="0" w:color="auto"/>
          </w:divBdr>
        </w:div>
        <w:div w:id="1323122356">
          <w:marLeft w:val="418"/>
          <w:marRight w:val="0"/>
          <w:marTop w:val="50"/>
          <w:marBottom w:val="0"/>
          <w:divBdr>
            <w:top w:val="none" w:sz="0" w:space="0" w:color="auto"/>
            <w:left w:val="none" w:sz="0" w:space="0" w:color="auto"/>
            <w:bottom w:val="none" w:sz="0" w:space="0" w:color="auto"/>
            <w:right w:val="none" w:sz="0" w:space="0" w:color="auto"/>
          </w:divBdr>
        </w:div>
        <w:div w:id="1954509998">
          <w:marLeft w:val="418"/>
          <w:marRight w:val="0"/>
          <w:marTop w:val="50"/>
          <w:marBottom w:val="0"/>
          <w:divBdr>
            <w:top w:val="none" w:sz="0" w:space="0" w:color="auto"/>
            <w:left w:val="none" w:sz="0" w:space="0" w:color="auto"/>
            <w:bottom w:val="none" w:sz="0" w:space="0" w:color="auto"/>
            <w:right w:val="none" w:sz="0" w:space="0" w:color="auto"/>
          </w:divBdr>
        </w:div>
      </w:divsChild>
    </w:div>
    <w:div w:id="1369641946">
      <w:bodyDiv w:val="1"/>
      <w:marLeft w:val="0"/>
      <w:marRight w:val="0"/>
      <w:marTop w:val="0"/>
      <w:marBottom w:val="0"/>
      <w:divBdr>
        <w:top w:val="none" w:sz="0" w:space="0" w:color="auto"/>
        <w:left w:val="none" w:sz="0" w:space="0" w:color="auto"/>
        <w:bottom w:val="none" w:sz="0" w:space="0" w:color="auto"/>
        <w:right w:val="none" w:sz="0" w:space="0" w:color="auto"/>
      </w:divBdr>
      <w:divsChild>
        <w:div w:id="1438140799">
          <w:marLeft w:val="418"/>
          <w:marRight w:val="0"/>
          <w:marTop w:val="50"/>
          <w:marBottom w:val="0"/>
          <w:divBdr>
            <w:top w:val="none" w:sz="0" w:space="0" w:color="auto"/>
            <w:left w:val="none" w:sz="0" w:space="0" w:color="auto"/>
            <w:bottom w:val="none" w:sz="0" w:space="0" w:color="auto"/>
            <w:right w:val="none" w:sz="0" w:space="0" w:color="auto"/>
          </w:divBdr>
        </w:div>
        <w:div w:id="173156570">
          <w:marLeft w:val="418"/>
          <w:marRight w:val="0"/>
          <w:marTop w:val="50"/>
          <w:marBottom w:val="0"/>
          <w:divBdr>
            <w:top w:val="none" w:sz="0" w:space="0" w:color="auto"/>
            <w:left w:val="none" w:sz="0" w:space="0" w:color="auto"/>
            <w:bottom w:val="none" w:sz="0" w:space="0" w:color="auto"/>
            <w:right w:val="none" w:sz="0" w:space="0" w:color="auto"/>
          </w:divBdr>
        </w:div>
        <w:div w:id="399905909">
          <w:marLeft w:val="418"/>
          <w:marRight w:val="0"/>
          <w:marTop w:val="50"/>
          <w:marBottom w:val="0"/>
          <w:divBdr>
            <w:top w:val="none" w:sz="0" w:space="0" w:color="auto"/>
            <w:left w:val="none" w:sz="0" w:space="0" w:color="auto"/>
            <w:bottom w:val="none" w:sz="0" w:space="0" w:color="auto"/>
            <w:right w:val="none" w:sz="0" w:space="0" w:color="auto"/>
          </w:divBdr>
        </w:div>
        <w:div w:id="114446354">
          <w:marLeft w:val="418"/>
          <w:marRight w:val="0"/>
          <w:marTop w:val="50"/>
          <w:marBottom w:val="0"/>
          <w:divBdr>
            <w:top w:val="none" w:sz="0" w:space="0" w:color="auto"/>
            <w:left w:val="none" w:sz="0" w:space="0" w:color="auto"/>
            <w:bottom w:val="none" w:sz="0" w:space="0" w:color="auto"/>
            <w:right w:val="none" w:sz="0" w:space="0" w:color="auto"/>
          </w:divBdr>
        </w:div>
      </w:divsChild>
    </w:div>
    <w:div w:id="1457332690">
      <w:bodyDiv w:val="1"/>
      <w:marLeft w:val="0"/>
      <w:marRight w:val="0"/>
      <w:marTop w:val="0"/>
      <w:marBottom w:val="0"/>
      <w:divBdr>
        <w:top w:val="none" w:sz="0" w:space="0" w:color="auto"/>
        <w:left w:val="none" w:sz="0" w:space="0" w:color="auto"/>
        <w:bottom w:val="none" w:sz="0" w:space="0" w:color="auto"/>
        <w:right w:val="none" w:sz="0" w:space="0" w:color="auto"/>
      </w:divBdr>
      <w:divsChild>
        <w:div w:id="157352879">
          <w:marLeft w:val="1325"/>
          <w:marRight w:val="0"/>
          <w:marTop w:val="480"/>
          <w:marBottom w:val="0"/>
          <w:divBdr>
            <w:top w:val="none" w:sz="0" w:space="0" w:color="auto"/>
            <w:left w:val="none" w:sz="0" w:space="0" w:color="auto"/>
            <w:bottom w:val="none" w:sz="0" w:space="0" w:color="auto"/>
            <w:right w:val="none" w:sz="0" w:space="0" w:color="auto"/>
          </w:divBdr>
        </w:div>
        <w:div w:id="129127740">
          <w:marLeft w:val="1325"/>
          <w:marRight w:val="0"/>
          <w:marTop w:val="480"/>
          <w:marBottom w:val="0"/>
          <w:divBdr>
            <w:top w:val="none" w:sz="0" w:space="0" w:color="auto"/>
            <w:left w:val="none" w:sz="0" w:space="0" w:color="auto"/>
            <w:bottom w:val="none" w:sz="0" w:space="0" w:color="auto"/>
            <w:right w:val="none" w:sz="0" w:space="0" w:color="auto"/>
          </w:divBdr>
        </w:div>
        <w:div w:id="805856822">
          <w:marLeft w:val="1325"/>
          <w:marRight w:val="0"/>
          <w:marTop w:val="480"/>
          <w:marBottom w:val="0"/>
          <w:divBdr>
            <w:top w:val="none" w:sz="0" w:space="0" w:color="auto"/>
            <w:left w:val="none" w:sz="0" w:space="0" w:color="auto"/>
            <w:bottom w:val="none" w:sz="0" w:space="0" w:color="auto"/>
            <w:right w:val="none" w:sz="0" w:space="0" w:color="auto"/>
          </w:divBdr>
        </w:div>
      </w:divsChild>
    </w:div>
    <w:div w:id="1463769061">
      <w:bodyDiv w:val="1"/>
      <w:marLeft w:val="0"/>
      <w:marRight w:val="0"/>
      <w:marTop w:val="0"/>
      <w:marBottom w:val="0"/>
      <w:divBdr>
        <w:top w:val="none" w:sz="0" w:space="0" w:color="auto"/>
        <w:left w:val="none" w:sz="0" w:space="0" w:color="auto"/>
        <w:bottom w:val="none" w:sz="0" w:space="0" w:color="auto"/>
        <w:right w:val="none" w:sz="0" w:space="0" w:color="auto"/>
      </w:divBdr>
      <w:divsChild>
        <w:div w:id="1588491972">
          <w:marLeft w:val="1325"/>
          <w:marRight w:val="0"/>
          <w:marTop w:val="480"/>
          <w:marBottom w:val="0"/>
          <w:divBdr>
            <w:top w:val="none" w:sz="0" w:space="0" w:color="auto"/>
            <w:left w:val="none" w:sz="0" w:space="0" w:color="auto"/>
            <w:bottom w:val="none" w:sz="0" w:space="0" w:color="auto"/>
            <w:right w:val="none" w:sz="0" w:space="0" w:color="auto"/>
          </w:divBdr>
        </w:div>
        <w:div w:id="1301763715">
          <w:marLeft w:val="1325"/>
          <w:marRight w:val="0"/>
          <w:marTop w:val="480"/>
          <w:marBottom w:val="0"/>
          <w:divBdr>
            <w:top w:val="none" w:sz="0" w:space="0" w:color="auto"/>
            <w:left w:val="none" w:sz="0" w:space="0" w:color="auto"/>
            <w:bottom w:val="none" w:sz="0" w:space="0" w:color="auto"/>
            <w:right w:val="none" w:sz="0" w:space="0" w:color="auto"/>
          </w:divBdr>
        </w:div>
        <w:div w:id="1591045851">
          <w:marLeft w:val="1325"/>
          <w:marRight w:val="0"/>
          <w:marTop w:val="480"/>
          <w:marBottom w:val="0"/>
          <w:divBdr>
            <w:top w:val="none" w:sz="0" w:space="0" w:color="auto"/>
            <w:left w:val="none" w:sz="0" w:space="0" w:color="auto"/>
            <w:bottom w:val="none" w:sz="0" w:space="0" w:color="auto"/>
            <w:right w:val="none" w:sz="0" w:space="0" w:color="auto"/>
          </w:divBdr>
        </w:div>
        <w:div w:id="2124956929">
          <w:marLeft w:val="1325"/>
          <w:marRight w:val="0"/>
          <w:marTop w:val="480"/>
          <w:marBottom w:val="0"/>
          <w:divBdr>
            <w:top w:val="none" w:sz="0" w:space="0" w:color="auto"/>
            <w:left w:val="none" w:sz="0" w:space="0" w:color="auto"/>
            <w:bottom w:val="none" w:sz="0" w:space="0" w:color="auto"/>
            <w:right w:val="none" w:sz="0" w:space="0" w:color="auto"/>
          </w:divBdr>
        </w:div>
      </w:divsChild>
    </w:div>
    <w:div w:id="1469543611">
      <w:bodyDiv w:val="1"/>
      <w:marLeft w:val="0"/>
      <w:marRight w:val="0"/>
      <w:marTop w:val="0"/>
      <w:marBottom w:val="0"/>
      <w:divBdr>
        <w:top w:val="none" w:sz="0" w:space="0" w:color="auto"/>
        <w:left w:val="none" w:sz="0" w:space="0" w:color="auto"/>
        <w:bottom w:val="none" w:sz="0" w:space="0" w:color="auto"/>
        <w:right w:val="none" w:sz="0" w:space="0" w:color="auto"/>
      </w:divBdr>
      <w:divsChild>
        <w:div w:id="978531797">
          <w:marLeft w:val="547"/>
          <w:marRight w:val="0"/>
          <w:marTop w:val="140"/>
          <w:marBottom w:val="0"/>
          <w:divBdr>
            <w:top w:val="none" w:sz="0" w:space="0" w:color="auto"/>
            <w:left w:val="none" w:sz="0" w:space="0" w:color="auto"/>
            <w:bottom w:val="none" w:sz="0" w:space="0" w:color="auto"/>
            <w:right w:val="none" w:sz="0" w:space="0" w:color="auto"/>
          </w:divBdr>
        </w:div>
        <w:div w:id="849484722">
          <w:marLeft w:val="547"/>
          <w:marRight w:val="0"/>
          <w:marTop w:val="140"/>
          <w:marBottom w:val="0"/>
          <w:divBdr>
            <w:top w:val="none" w:sz="0" w:space="0" w:color="auto"/>
            <w:left w:val="none" w:sz="0" w:space="0" w:color="auto"/>
            <w:bottom w:val="none" w:sz="0" w:space="0" w:color="auto"/>
            <w:right w:val="none" w:sz="0" w:space="0" w:color="auto"/>
          </w:divBdr>
        </w:div>
        <w:div w:id="2056197186">
          <w:marLeft w:val="547"/>
          <w:marRight w:val="0"/>
          <w:marTop w:val="140"/>
          <w:marBottom w:val="0"/>
          <w:divBdr>
            <w:top w:val="none" w:sz="0" w:space="0" w:color="auto"/>
            <w:left w:val="none" w:sz="0" w:space="0" w:color="auto"/>
            <w:bottom w:val="none" w:sz="0" w:space="0" w:color="auto"/>
            <w:right w:val="none" w:sz="0" w:space="0" w:color="auto"/>
          </w:divBdr>
        </w:div>
        <w:div w:id="986275473">
          <w:marLeft w:val="547"/>
          <w:marRight w:val="0"/>
          <w:marTop w:val="140"/>
          <w:marBottom w:val="0"/>
          <w:divBdr>
            <w:top w:val="none" w:sz="0" w:space="0" w:color="auto"/>
            <w:left w:val="none" w:sz="0" w:space="0" w:color="auto"/>
            <w:bottom w:val="none" w:sz="0" w:space="0" w:color="auto"/>
            <w:right w:val="none" w:sz="0" w:space="0" w:color="auto"/>
          </w:divBdr>
        </w:div>
        <w:div w:id="1608927810">
          <w:marLeft w:val="547"/>
          <w:marRight w:val="0"/>
          <w:marTop w:val="140"/>
          <w:marBottom w:val="0"/>
          <w:divBdr>
            <w:top w:val="none" w:sz="0" w:space="0" w:color="auto"/>
            <w:left w:val="none" w:sz="0" w:space="0" w:color="auto"/>
            <w:bottom w:val="none" w:sz="0" w:space="0" w:color="auto"/>
            <w:right w:val="none" w:sz="0" w:space="0" w:color="auto"/>
          </w:divBdr>
        </w:div>
        <w:div w:id="936986763">
          <w:marLeft w:val="547"/>
          <w:marRight w:val="0"/>
          <w:marTop w:val="140"/>
          <w:marBottom w:val="0"/>
          <w:divBdr>
            <w:top w:val="none" w:sz="0" w:space="0" w:color="auto"/>
            <w:left w:val="none" w:sz="0" w:space="0" w:color="auto"/>
            <w:bottom w:val="none" w:sz="0" w:space="0" w:color="auto"/>
            <w:right w:val="none" w:sz="0" w:space="0" w:color="auto"/>
          </w:divBdr>
        </w:div>
        <w:div w:id="2113626906">
          <w:marLeft w:val="547"/>
          <w:marRight w:val="0"/>
          <w:marTop w:val="140"/>
          <w:marBottom w:val="0"/>
          <w:divBdr>
            <w:top w:val="none" w:sz="0" w:space="0" w:color="auto"/>
            <w:left w:val="none" w:sz="0" w:space="0" w:color="auto"/>
            <w:bottom w:val="none" w:sz="0" w:space="0" w:color="auto"/>
            <w:right w:val="none" w:sz="0" w:space="0" w:color="auto"/>
          </w:divBdr>
        </w:div>
        <w:div w:id="1307128030">
          <w:marLeft w:val="547"/>
          <w:marRight w:val="0"/>
          <w:marTop w:val="140"/>
          <w:marBottom w:val="0"/>
          <w:divBdr>
            <w:top w:val="none" w:sz="0" w:space="0" w:color="auto"/>
            <w:left w:val="none" w:sz="0" w:space="0" w:color="auto"/>
            <w:bottom w:val="none" w:sz="0" w:space="0" w:color="auto"/>
            <w:right w:val="none" w:sz="0" w:space="0" w:color="auto"/>
          </w:divBdr>
        </w:div>
        <w:div w:id="2084990496">
          <w:marLeft w:val="547"/>
          <w:marRight w:val="0"/>
          <w:marTop w:val="140"/>
          <w:marBottom w:val="0"/>
          <w:divBdr>
            <w:top w:val="none" w:sz="0" w:space="0" w:color="auto"/>
            <w:left w:val="none" w:sz="0" w:space="0" w:color="auto"/>
            <w:bottom w:val="none" w:sz="0" w:space="0" w:color="auto"/>
            <w:right w:val="none" w:sz="0" w:space="0" w:color="auto"/>
          </w:divBdr>
        </w:div>
      </w:divsChild>
    </w:div>
    <w:div w:id="1481456953">
      <w:bodyDiv w:val="1"/>
      <w:marLeft w:val="0"/>
      <w:marRight w:val="0"/>
      <w:marTop w:val="0"/>
      <w:marBottom w:val="0"/>
      <w:divBdr>
        <w:top w:val="none" w:sz="0" w:space="0" w:color="auto"/>
        <w:left w:val="none" w:sz="0" w:space="0" w:color="auto"/>
        <w:bottom w:val="none" w:sz="0" w:space="0" w:color="auto"/>
        <w:right w:val="none" w:sz="0" w:space="0" w:color="auto"/>
      </w:divBdr>
      <w:divsChild>
        <w:div w:id="409423035">
          <w:marLeft w:val="1325"/>
          <w:marRight w:val="0"/>
          <w:marTop w:val="480"/>
          <w:marBottom w:val="0"/>
          <w:divBdr>
            <w:top w:val="none" w:sz="0" w:space="0" w:color="auto"/>
            <w:left w:val="none" w:sz="0" w:space="0" w:color="auto"/>
            <w:bottom w:val="none" w:sz="0" w:space="0" w:color="auto"/>
            <w:right w:val="none" w:sz="0" w:space="0" w:color="auto"/>
          </w:divBdr>
        </w:div>
        <w:div w:id="695303468">
          <w:marLeft w:val="2102"/>
          <w:marRight w:val="0"/>
          <w:marTop w:val="480"/>
          <w:marBottom w:val="0"/>
          <w:divBdr>
            <w:top w:val="none" w:sz="0" w:space="0" w:color="auto"/>
            <w:left w:val="none" w:sz="0" w:space="0" w:color="auto"/>
            <w:bottom w:val="none" w:sz="0" w:space="0" w:color="auto"/>
            <w:right w:val="none" w:sz="0" w:space="0" w:color="auto"/>
          </w:divBdr>
        </w:div>
        <w:div w:id="396170080">
          <w:marLeft w:val="2102"/>
          <w:marRight w:val="0"/>
          <w:marTop w:val="480"/>
          <w:marBottom w:val="0"/>
          <w:divBdr>
            <w:top w:val="none" w:sz="0" w:space="0" w:color="auto"/>
            <w:left w:val="none" w:sz="0" w:space="0" w:color="auto"/>
            <w:bottom w:val="none" w:sz="0" w:space="0" w:color="auto"/>
            <w:right w:val="none" w:sz="0" w:space="0" w:color="auto"/>
          </w:divBdr>
        </w:div>
        <w:div w:id="1302157091">
          <w:marLeft w:val="2102"/>
          <w:marRight w:val="0"/>
          <w:marTop w:val="480"/>
          <w:marBottom w:val="0"/>
          <w:divBdr>
            <w:top w:val="none" w:sz="0" w:space="0" w:color="auto"/>
            <w:left w:val="none" w:sz="0" w:space="0" w:color="auto"/>
            <w:bottom w:val="none" w:sz="0" w:space="0" w:color="auto"/>
            <w:right w:val="none" w:sz="0" w:space="0" w:color="auto"/>
          </w:divBdr>
        </w:div>
        <w:div w:id="775517935">
          <w:marLeft w:val="2102"/>
          <w:marRight w:val="0"/>
          <w:marTop w:val="480"/>
          <w:marBottom w:val="0"/>
          <w:divBdr>
            <w:top w:val="none" w:sz="0" w:space="0" w:color="auto"/>
            <w:left w:val="none" w:sz="0" w:space="0" w:color="auto"/>
            <w:bottom w:val="none" w:sz="0" w:space="0" w:color="auto"/>
            <w:right w:val="none" w:sz="0" w:space="0" w:color="auto"/>
          </w:divBdr>
        </w:div>
      </w:divsChild>
    </w:div>
    <w:div w:id="1588272362">
      <w:bodyDiv w:val="1"/>
      <w:marLeft w:val="0"/>
      <w:marRight w:val="0"/>
      <w:marTop w:val="0"/>
      <w:marBottom w:val="0"/>
      <w:divBdr>
        <w:top w:val="none" w:sz="0" w:space="0" w:color="auto"/>
        <w:left w:val="none" w:sz="0" w:space="0" w:color="auto"/>
        <w:bottom w:val="none" w:sz="0" w:space="0" w:color="auto"/>
        <w:right w:val="none" w:sz="0" w:space="0" w:color="auto"/>
      </w:divBdr>
      <w:divsChild>
        <w:div w:id="137038152">
          <w:marLeft w:val="216"/>
          <w:marRight w:val="0"/>
          <w:marTop w:val="140"/>
          <w:marBottom w:val="0"/>
          <w:divBdr>
            <w:top w:val="none" w:sz="0" w:space="0" w:color="auto"/>
            <w:left w:val="none" w:sz="0" w:space="0" w:color="auto"/>
            <w:bottom w:val="none" w:sz="0" w:space="0" w:color="auto"/>
            <w:right w:val="none" w:sz="0" w:space="0" w:color="auto"/>
          </w:divBdr>
        </w:div>
        <w:div w:id="1563952844">
          <w:marLeft w:val="734"/>
          <w:marRight w:val="0"/>
          <w:marTop w:val="140"/>
          <w:marBottom w:val="0"/>
          <w:divBdr>
            <w:top w:val="none" w:sz="0" w:space="0" w:color="auto"/>
            <w:left w:val="none" w:sz="0" w:space="0" w:color="auto"/>
            <w:bottom w:val="none" w:sz="0" w:space="0" w:color="auto"/>
            <w:right w:val="none" w:sz="0" w:space="0" w:color="auto"/>
          </w:divBdr>
        </w:div>
        <w:div w:id="1461724043">
          <w:marLeft w:val="734"/>
          <w:marRight w:val="0"/>
          <w:marTop w:val="140"/>
          <w:marBottom w:val="0"/>
          <w:divBdr>
            <w:top w:val="none" w:sz="0" w:space="0" w:color="auto"/>
            <w:left w:val="none" w:sz="0" w:space="0" w:color="auto"/>
            <w:bottom w:val="none" w:sz="0" w:space="0" w:color="auto"/>
            <w:right w:val="none" w:sz="0" w:space="0" w:color="auto"/>
          </w:divBdr>
        </w:div>
        <w:div w:id="1604146298">
          <w:marLeft w:val="734"/>
          <w:marRight w:val="0"/>
          <w:marTop w:val="140"/>
          <w:marBottom w:val="0"/>
          <w:divBdr>
            <w:top w:val="none" w:sz="0" w:space="0" w:color="auto"/>
            <w:left w:val="none" w:sz="0" w:space="0" w:color="auto"/>
            <w:bottom w:val="none" w:sz="0" w:space="0" w:color="auto"/>
            <w:right w:val="none" w:sz="0" w:space="0" w:color="auto"/>
          </w:divBdr>
        </w:div>
        <w:div w:id="1214855472">
          <w:marLeft w:val="1368"/>
          <w:marRight w:val="0"/>
          <w:marTop w:val="140"/>
          <w:marBottom w:val="0"/>
          <w:divBdr>
            <w:top w:val="none" w:sz="0" w:space="0" w:color="auto"/>
            <w:left w:val="none" w:sz="0" w:space="0" w:color="auto"/>
            <w:bottom w:val="none" w:sz="0" w:space="0" w:color="auto"/>
            <w:right w:val="none" w:sz="0" w:space="0" w:color="auto"/>
          </w:divBdr>
        </w:div>
        <w:div w:id="619261129">
          <w:marLeft w:val="1368"/>
          <w:marRight w:val="0"/>
          <w:marTop w:val="140"/>
          <w:marBottom w:val="0"/>
          <w:divBdr>
            <w:top w:val="none" w:sz="0" w:space="0" w:color="auto"/>
            <w:left w:val="none" w:sz="0" w:space="0" w:color="auto"/>
            <w:bottom w:val="none" w:sz="0" w:space="0" w:color="auto"/>
            <w:right w:val="none" w:sz="0" w:space="0" w:color="auto"/>
          </w:divBdr>
        </w:div>
        <w:div w:id="923759249">
          <w:marLeft w:val="1368"/>
          <w:marRight w:val="0"/>
          <w:marTop w:val="140"/>
          <w:marBottom w:val="0"/>
          <w:divBdr>
            <w:top w:val="none" w:sz="0" w:space="0" w:color="auto"/>
            <w:left w:val="none" w:sz="0" w:space="0" w:color="auto"/>
            <w:bottom w:val="none" w:sz="0" w:space="0" w:color="auto"/>
            <w:right w:val="none" w:sz="0" w:space="0" w:color="auto"/>
          </w:divBdr>
        </w:div>
        <w:div w:id="21245934">
          <w:marLeft w:val="1368"/>
          <w:marRight w:val="0"/>
          <w:marTop w:val="140"/>
          <w:marBottom w:val="0"/>
          <w:divBdr>
            <w:top w:val="none" w:sz="0" w:space="0" w:color="auto"/>
            <w:left w:val="none" w:sz="0" w:space="0" w:color="auto"/>
            <w:bottom w:val="none" w:sz="0" w:space="0" w:color="auto"/>
            <w:right w:val="none" w:sz="0" w:space="0" w:color="auto"/>
          </w:divBdr>
        </w:div>
      </w:divsChild>
    </w:div>
    <w:div w:id="1712263359">
      <w:bodyDiv w:val="1"/>
      <w:marLeft w:val="0"/>
      <w:marRight w:val="0"/>
      <w:marTop w:val="0"/>
      <w:marBottom w:val="0"/>
      <w:divBdr>
        <w:top w:val="none" w:sz="0" w:space="0" w:color="auto"/>
        <w:left w:val="none" w:sz="0" w:space="0" w:color="auto"/>
        <w:bottom w:val="none" w:sz="0" w:space="0" w:color="auto"/>
        <w:right w:val="none" w:sz="0" w:space="0" w:color="auto"/>
      </w:divBdr>
      <w:divsChild>
        <w:div w:id="1025667767">
          <w:marLeft w:val="1397"/>
          <w:marRight w:val="0"/>
          <w:marTop w:val="480"/>
          <w:marBottom w:val="0"/>
          <w:divBdr>
            <w:top w:val="none" w:sz="0" w:space="0" w:color="auto"/>
            <w:left w:val="none" w:sz="0" w:space="0" w:color="auto"/>
            <w:bottom w:val="none" w:sz="0" w:space="0" w:color="auto"/>
            <w:right w:val="none" w:sz="0" w:space="0" w:color="auto"/>
          </w:divBdr>
        </w:div>
        <w:div w:id="2069451186">
          <w:marLeft w:val="1397"/>
          <w:marRight w:val="0"/>
          <w:marTop w:val="480"/>
          <w:marBottom w:val="0"/>
          <w:divBdr>
            <w:top w:val="none" w:sz="0" w:space="0" w:color="auto"/>
            <w:left w:val="none" w:sz="0" w:space="0" w:color="auto"/>
            <w:bottom w:val="none" w:sz="0" w:space="0" w:color="auto"/>
            <w:right w:val="none" w:sz="0" w:space="0" w:color="auto"/>
          </w:divBdr>
        </w:div>
        <w:div w:id="2099133420">
          <w:marLeft w:val="1397"/>
          <w:marRight w:val="0"/>
          <w:marTop w:val="480"/>
          <w:marBottom w:val="0"/>
          <w:divBdr>
            <w:top w:val="none" w:sz="0" w:space="0" w:color="auto"/>
            <w:left w:val="none" w:sz="0" w:space="0" w:color="auto"/>
            <w:bottom w:val="none" w:sz="0" w:space="0" w:color="auto"/>
            <w:right w:val="none" w:sz="0" w:space="0" w:color="auto"/>
          </w:divBdr>
        </w:div>
      </w:divsChild>
    </w:div>
    <w:div w:id="1842889715">
      <w:bodyDiv w:val="1"/>
      <w:marLeft w:val="0"/>
      <w:marRight w:val="0"/>
      <w:marTop w:val="0"/>
      <w:marBottom w:val="0"/>
      <w:divBdr>
        <w:top w:val="none" w:sz="0" w:space="0" w:color="auto"/>
        <w:left w:val="none" w:sz="0" w:space="0" w:color="auto"/>
        <w:bottom w:val="none" w:sz="0" w:space="0" w:color="auto"/>
        <w:right w:val="none" w:sz="0" w:space="0" w:color="auto"/>
      </w:divBdr>
      <w:divsChild>
        <w:div w:id="769279643">
          <w:marLeft w:val="547"/>
          <w:marRight w:val="0"/>
          <w:marTop w:val="140"/>
          <w:marBottom w:val="0"/>
          <w:divBdr>
            <w:top w:val="none" w:sz="0" w:space="0" w:color="auto"/>
            <w:left w:val="none" w:sz="0" w:space="0" w:color="auto"/>
            <w:bottom w:val="none" w:sz="0" w:space="0" w:color="auto"/>
            <w:right w:val="none" w:sz="0" w:space="0" w:color="auto"/>
          </w:divBdr>
        </w:div>
        <w:div w:id="558590584">
          <w:marLeft w:val="547"/>
          <w:marRight w:val="0"/>
          <w:marTop w:val="140"/>
          <w:marBottom w:val="0"/>
          <w:divBdr>
            <w:top w:val="none" w:sz="0" w:space="0" w:color="auto"/>
            <w:left w:val="none" w:sz="0" w:space="0" w:color="auto"/>
            <w:bottom w:val="none" w:sz="0" w:space="0" w:color="auto"/>
            <w:right w:val="none" w:sz="0" w:space="0" w:color="auto"/>
          </w:divBdr>
        </w:div>
        <w:div w:id="2131632028">
          <w:marLeft w:val="547"/>
          <w:marRight w:val="0"/>
          <w:marTop w:val="140"/>
          <w:marBottom w:val="0"/>
          <w:divBdr>
            <w:top w:val="none" w:sz="0" w:space="0" w:color="auto"/>
            <w:left w:val="none" w:sz="0" w:space="0" w:color="auto"/>
            <w:bottom w:val="none" w:sz="0" w:space="0" w:color="auto"/>
            <w:right w:val="none" w:sz="0" w:space="0" w:color="auto"/>
          </w:divBdr>
        </w:div>
        <w:div w:id="1976176040">
          <w:marLeft w:val="547"/>
          <w:marRight w:val="0"/>
          <w:marTop w:val="140"/>
          <w:marBottom w:val="0"/>
          <w:divBdr>
            <w:top w:val="none" w:sz="0" w:space="0" w:color="auto"/>
            <w:left w:val="none" w:sz="0" w:space="0" w:color="auto"/>
            <w:bottom w:val="none" w:sz="0" w:space="0" w:color="auto"/>
            <w:right w:val="none" w:sz="0" w:space="0" w:color="auto"/>
          </w:divBdr>
        </w:div>
        <w:div w:id="1126579091">
          <w:marLeft w:val="547"/>
          <w:marRight w:val="0"/>
          <w:marTop w:val="140"/>
          <w:marBottom w:val="0"/>
          <w:divBdr>
            <w:top w:val="none" w:sz="0" w:space="0" w:color="auto"/>
            <w:left w:val="none" w:sz="0" w:space="0" w:color="auto"/>
            <w:bottom w:val="none" w:sz="0" w:space="0" w:color="auto"/>
            <w:right w:val="none" w:sz="0" w:space="0" w:color="auto"/>
          </w:divBdr>
        </w:div>
        <w:div w:id="218127952">
          <w:marLeft w:val="547"/>
          <w:marRight w:val="0"/>
          <w:marTop w:val="140"/>
          <w:marBottom w:val="0"/>
          <w:divBdr>
            <w:top w:val="none" w:sz="0" w:space="0" w:color="auto"/>
            <w:left w:val="none" w:sz="0" w:space="0" w:color="auto"/>
            <w:bottom w:val="none" w:sz="0" w:space="0" w:color="auto"/>
            <w:right w:val="none" w:sz="0" w:space="0" w:color="auto"/>
          </w:divBdr>
        </w:div>
        <w:div w:id="1524899498">
          <w:marLeft w:val="547"/>
          <w:marRight w:val="0"/>
          <w:marTop w:val="140"/>
          <w:marBottom w:val="0"/>
          <w:divBdr>
            <w:top w:val="none" w:sz="0" w:space="0" w:color="auto"/>
            <w:left w:val="none" w:sz="0" w:space="0" w:color="auto"/>
            <w:bottom w:val="none" w:sz="0" w:space="0" w:color="auto"/>
            <w:right w:val="none" w:sz="0" w:space="0" w:color="auto"/>
          </w:divBdr>
        </w:div>
      </w:divsChild>
    </w:div>
    <w:div w:id="1855218547">
      <w:bodyDiv w:val="1"/>
      <w:marLeft w:val="0"/>
      <w:marRight w:val="0"/>
      <w:marTop w:val="0"/>
      <w:marBottom w:val="0"/>
      <w:divBdr>
        <w:top w:val="none" w:sz="0" w:space="0" w:color="auto"/>
        <w:left w:val="none" w:sz="0" w:space="0" w:color="auto"/>
        <w:bottom w:val="none" w:sz="0" w:space="0" w:color="auto"/>
        <w:right w:val="none" w:sz="0" w:space="0" w:color="auto"/>
      </w:divBdr>
      <w:divsChild>
        <w:div w:id="1630478566">
          <w:marLeft w:val="547"/>
          <w:marRight w:val="0"/>
          <w:marTop w:val="115"/>
          <w:marBottom w:val="0"/>
          <w:divBdr>
            <w:top w:val="none" w:sz="0" w:space="0" w:color="auto"/>
            <w:left w:val="none" w:sz="0" w:space="0" w:color="auto"/>
            <w:bottom w:val="none" w:sz="0" w:space="0" w:color="auto"/>
            <w:right w:val="none" w:sz="0" w:space="0" w:color="auto"/>
          </w:divBdr>
        </w:div>
        <w:div w:id="359863847">
          <w:marLeft w:val="547"/>
          <w:marRight w:val="0"/>
          <w:marTop w:val="115"/>
          <w:marBottom w:val="0"/>
          <w:divBdr>
            <w:top w:val="none" w:sz="0" w:space="0" w:color="auto"/>
            <w:left w:val="none" w:sz="0" w:space="0" w:color="auto"/>
            <w:bottom w:val="none" w:sz="0" w:space="0" w:color="auto"/>
            <w:right w:val="none" w:sz="0" w:space="0" w:color="auto"/>
          </w:divBdr>
        </w:div>
      </w:divsChild>
    </w:div>
    <w:div w:id="1884827936">
      <w:bodyDiv w:val="1"/>
      <w:marLeft w:val="0"/>
      <w:marRight w:val="0"/>
      <w:marTop w:val="0"/>
      <w:marBottom w:val="0"/>
      <w:divBdr>
        <w:top w:val="none" w:sz="0" w:space="0" w:color="auto"/>
        <w:left w:val="none" w:sz="0" w:space="0" w:color="auto"/>
        <w:bottom w:val="none" w:sz="0" w:space="0" w:color="auto"/>
        <w:right w:val="none" w:sz="0" w:space="0" w:color="auto"/>
      </w:divBdr>
      <w:divsChild>
        <w:div w:id="726802459">
          <w:marLeft w:val="547"/>
          <w:marRight w:val="0"/>
          <w:marTop w:val="140"/>
          <w:marBottom w:val="0"/>
          <w:divBdr>
            <w:top w:val="none" w:sz="0" w:space="0" w:color="auto"/>
            <w:left w:val="none" w:sz="0" w:space="0" w:color="auto"/>
            <w:bottom w:val="none" w:sz="0" w:space="0" w:color="auto"/>
            <w:right w:val="none" w:sz="0" w:space="0" w:color="auto"/>
          </w:divBdr>
        </w:div>
        <w:div w:id="1809857676">
          <w:marLeft w:val="547"/>
          <w:marRight w:val="0"/>
          <w:marTop w:val="140"/>
          <w:marBottom w:val="0"/>
          <w:divBdr>
            <w:top w:val="none" w:sz="0" w:space="0" w:color="auto"/>
            <w:left w:val="none" w:sz="0" w:space="0" w:color="auto"/>
            <w:bottom w:val="none" w:sz="0" w:space="0" w:color="auto"/>
            <w:right w:val="none" w:sz="0" w:space="0" w:color="auto"/>
          </w:divBdr>
        </w:div>
        <w:div w:id="1985040430">
          <w:marLeft w:val="547"/>
          <w:marRight w:val="0"/>
          <w:marTop w:val="140"/>
          <w:marBottom w:val="0"/>
          <w:divBdr>
            <w:top w:val="none" w:sz="0" w:space="0" w:color="auto"/>
            <w:left w:val="none" w:sz="0" w:space="0" w:color="auto"/>
            <w:bottom w:val="none" w:sz="0" w:space="0" w:color="auto"/>
            <w:right w:val="none" w:sz="0" w:space="0" w:color="auto"/>
          </w:divBdr>
        </w:div>
        <w:div w:id="495074643">
          <w:marLeft w:val="547"/>
          <w:marRight w:val="0"/>
          <w:marTop w:val="140"/>
          <w:marBottom w:val="0"/>
          <w:divBdr>
            <w:top w:val="none" w:sz="0" w:space="0" w:color="auto"/>
            <w:left w:val="none" w:sz="0" w:space="0" w:color="auto"/>
            <w:bottom w:val="none" w:sz="0" w:space="0" w:color="auto"/>
            <w:right w:val="none" w:sz="0" w:space="0" w:color="auto"/>
          </w:divBdr>
        </w:div>
        <w:div w:id="1349793800">
          <w:marLeft w:val="547"/>
          <w:marRight w:val="0"/>
          <w:marTop w:val="140"/>
          <w:marBottom w:val="0"/>
          <w:divBdr>
            <w:top w:val="none" w:sz="0" w:space="0" w:color="auto"/>
            <w:left w:val="none" w:sz="0" w:space="0" w:color="auto"/>
            <w:bottom w:val="none" w:sz="0" w:space="0" w:color="auto"/>
            <w:right w:val="none" w:sz="0" w:space="0" w:color="auto"/>
          </w:divBdr>
        </w:div>
        <w:div w:id="1723821473">
          <w:marLeft w:val="547"/>
          <w:marRight w:val="0"/>
          <w:marTop w:val="140"/>
          <w:marBottom w:val="0"/>
          <w:divBdr>
            <w:top w:val="none" w:sz="0" w:space="0" w:color="auto"/>
            <w:left w:val="none" w:sz="0" w:space="0" w:color="auto"/>
            <w:bottom w:val="none" w:sz="0" w:space="0" w:color="auto"/>
            <w:right w:val="none" w:sz="0" w:space="0" w:color="auto"/>
          </w:divBdr>
        </w:div>
      </w:divsChild>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sChild>
        <w:div w:id="2009207912">
          <w:marLeft w:val="547"/>
          <w:marRight w:val="0"/>
          <w:marTop w:val="140"/>
          <w:marBottom w:val="0"/>
          <w:divBdr>
            <w:top w:val="none" w:sz="0" w:space="0" w:color="auto"/>
            <w:left w:val="none" w:sz="0" w:space="0" w:color="auto"/>
            <w:bottom w:val="none" w:sz="0" w:space="0" w:color="auto"/>
            <w:right w:val="none" w:sz="0" w:space="0" w:color="auto"/>
          </w:divBdr>
        </w:div>
        <w:div w:id="115103123">
          <w:marLeft w:val="547"/>
          <w:marRight w:val="0"/>
          <w:marTop w:val="140"/>
          <w:marBottom w:val="0"/>
          <w:divBdr>
            <w:top w:val="none" w:sz="0" w:space="0" w:color="auto"/>
            <w:left w:val="none" w:sz="0" w:space="0" w:color="auto"/>
            <w:bottom w:val="none" w:sz="0" w:space="0" w:color="auto"/>
            <w:right w:val="none" w:sz="0" w:space="0" w:color="auto"/>
          </w:divBdr>
        </w:div>
        <w:div w:id="1302343421">
          <w:marLeft w:val="547"/>
          <w:marRight w:val="0"/>
          <w:marTop w:val="140"/>
          <w:marBottom w:val="0"/>
          <w:divBdr>
            <w:top w:val="none" w:sz="0" w:space="0" w:color="auto"/>
            <w:left w:val="none" w:sz="0" w:space="0" w:color="auto"/>
            <w:bottom w:val="none" w:sz="0" w:space="0" w:color="auto"/>
            <w:right w:val="none" w:sz="0" w:space="0" w:color="auto"/>
          </w:divBdr>
        </w:div>
        <w:div w:id="185605730">
          <w:marLeft w:val="547"/>
          <w:marRight w:val="0"/>
          <w:marTop w:val="140"/>
          <w:marBottom w:val="0"/>
          <w:divBdr>
            <w:top w:val="none" w:sz="0" w:space="0" w:color="auto"/>
            <w:left w:val="none" w:sz="0" w:space="0" w:color="auto"/>
            <w:bottom w:val="none" w:sz="0" w:space="0" w:color="auto"/>
            <w:right w:val="none" w:sz="0" w:space="0" w:color="auto"/>
          </w:divBdr>
        </w:div>
        <w:div w:id="127095090">
          <w:marLeft w:val="547"/>
          <w:marRight w:val="0"/>
          <w:marTop w:val="140"/>
          <w:marBottom w:val="0"/>
          <w:divBdr>
            <w:top w:val="none" w:sz="0" w:space="0" w:color="auto"/>
            <w:left w:val="none" w:sz="0" w:space="0" w:color="auto"/>
            <w:bottom w:val="none" w:sz="0" w:space="0" w:color="auto"/>
            <w:right w:val="none" w:sz="0" w:space="0" w:color="auto"/>
          </w:divBdr>
        </w:div>
        <w:div w:id="1778059928">
          <w:marLeft w:val="547"/>
          <w:marRight w:val="0"/>
          <w:marTop w:val="140"/>
          <w:marBottom w:val="0"/>
          <w:divBdr>
            <w:top w:val="none" w:sz="0" w:space="0" w:color="auto"/>
            <w:left w:val="none" w:sz="0" w:space="0" w:color="auto"/>
            <w:bottom w:val="none" w:sz="0" w:space="0" w:color="auto"/>
            <w:right w:val="none" w:sz="0" w:space="0" w:color="auto"/>
          </w:divBdr>
        </w:div>
      </w:divsChild>
    </w:div>
    <w:div w:id="2110151523">
      <w:bodyDiv w:val="1"/>
      <w:marLeft w:val="0"/>
      <w:marRight w:val="0"/>
      <w:marTop w:val="0"/>
      <w:marBottom w:val="0"/>
      <w:divBdr>
        <w:top w:val="none" w:sz="0" w:space="0" w:color="auto"/>
        <w:left w:val="none" w:sz="0" w:space="0" w:color="auto"/>
        <w:bottom w:val="none" w:sz="0" w:space="0" w:color="auto"/>
        <w:right w:val="none" w:sz="0" w:space="0" w:color="auto"/>
      </w:divBdr>
      <w:divsChild>
        <w:div w:id="1435130654">
          <w:marLeft w:val="547"/>
          <w:marRight w:val="0"/>
          <w:marTop w:val="0"/>
          <w:marBottom w:val="0"/>
          <w:divBdr>
            <w:top w:val="none" w:sz="0" w:space="0" w:color="auto"/>
            <w:left w:val="none" w:sz="0" w:space="0" w:color="auto"/>
            <w:bottom w:val="none" w:sz="0" w:space="0" w:color="auto"/>
            <w:right w:val="none" w:sz="0" w:space="0" w:color="auto"/>
          </w:divBdr>
        </w:div>
        <w:div w:id="1861235810">
          <w:marLeft w:val="547"/>
          <w:marRight w:val="0"/>
          <w:marTop w:val="0"/>
          <w:marBottom w:val="0"/>
          <w:divBdr>
            <w:top w:val="none" w:sz="0" w:space="0" w:color="auto"/>
            <w:left w:val="none" w:sz="0" w:space="0" w:color="auto"/>
            <w:bottom w:val="none" w:sz="0" w:space="0" w:color="auto"/>
            <w:right w:val="none" w:sz="0" w:space="0" w:color="auto"/>
          </w:divBdr>
        </w:div>
        <w:div w:id="3233212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5H3FFX7VTXFQ-113-528</_dlc_DocId>
    <_dlc_DocIdUrl xmlns="f1c2670d-76f3-403b-9d2f-38b517d5f26d">
      <Url>https://portal.swccd.edu/Committees/AcaSen/_layouts/DocIdRedir.aspx?ID=5H3FFX7VTXFQ-113-528</Url>
      <Description>5H3FFX7VTXFQ-113-528</Description>
    </_dlc_DocIdUrl>
    <RoutingContentType xmlns="http://schemas.microsoft.com/sharepoint/v3">AS 2013 RetreatDraft Minutes 08-23-13</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schemas.microsoft.com/sharepoint/v3"/>
    <ds:schemaRef ds:uri="http://schemas.openxmlformats.org/package/2006/metadata/core-properties"/>
    <ds:schemaRef ds:uri="http://schemas.microsoft.com/office/2006/documentManagement/types"/>
    <ds:schemaRef ds:uri="http://purl.org/dc/elements/1.1/"/>
    <ds:schemaRef ds:uri="f1c2670d-76f3-403b-9d2f-38b517d5f26d"/>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45058-1C1B-46B2-A4E6-F5A82DA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TotalTime>
  <Pages>6</Pages>
  <Words>2808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AS 2013 RetreatDraft Minutes 08-23-13</vt:lpstr>
    </vt:vector>
  </TitlesOfParts>
  <Company>Microsoft Corporation</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2013 RetreatDraft Minutes 08-23-13</dc:title>
  <dc:creator>clesh</dc:creator>
  <cp:lastModifiedBy>aislas</cp:lastModifiedBy>
  <cp:revision>3</cp:revision>
  <cp:lastPrinted>2013-09-17T17:37:00Z</cp:lastPrinted>
  <dcterms:created xsi:type="dcterms:W3CDTF">2013-09-17T21:30:00Z</dcterms:created>
  <dcterms:modified xsi:type="dcterms:W3CDTF">2013-09-17T21:31:00Z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4bc40869-e5cc-4b66-80ea-05fe473c73ab</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