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1B37" w:rsidRPr="00F30ADA" w:rsidRDefault="00FF6733" w:rsidP="00E900CE">
      <w:pPr>
        <w:autoSpaceDE w:val="0"/>
        <w:autoSpaceDN w:val="0"/>
        <w:adjustRightInd w:val="0"/>
        <w:spacing w:after="0" w:line="240" w:lineRule="auto"/>
        <w:jc w:val="center"/>
        <w:rPr>
          <w:rFonts w:ascii="AvantGarde-Demi" w:hAnsi="AvantGarde-Demi" w:cs="AvantGarde-Demi"/>
          <w:color w:val="FF0000"/>
          <w:sz w:val="60"/>
          <w:szCs w:val="60"/>
        </w:rPr>
      </w:pPr>
      <w:r>
        <w:rPr>
          <w:noProof/>
        </w:rPr>
        <mc:AlternateContent>
          <mc:Choice Requires="wps">
            <w:drawing>
              <wp:anchor distT="0" distB="0" distL="114300" distR="114300" simplePos="0" relativeHeight="251659264" behindDoc="0" locked="0" layoutInCell="1" allowOverlap="1" wp14:anchorId="7E94A082" wp14:editId="26DE905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2032" w:rsidRPr="00FF6733" w:rsidRDefault="00C92032" w:rsidP="00FF6733">
                            <w:pPr>
                              <w:autoSpaceDE w:val="0"/>
                              <w:autoSpaceDN w:val="0"/>
                              <w:adjustRightInd w:val="0"/>
                              <w:spacing w:after="0" w:line="240" w:lineRule="auto"/>
                              <w:jc w:val="center"/>
                              <w:rPr>
                                <w:rFonts w:ascii="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F6733">
                              <w:rPr>
                                <w:rFonts w:ascii="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Southwestern Community College District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C92032" w:rsidRPr="00FF6733" w:rsidRDefault="00C92032" w:rsidP="00FF6733">
                      <w:pPr>
                        <w:autoSpaceDE w:val="0"/>
                        <w:autoSpaceDN w:val="0"/>
                        <w:adjustRightInd w:val="0"/>
                        <w:spacing w:after="0" w:line="240" w:lineRule="auto"/>
                        <w:jc w:val="center"/>
                        <w:rPr>
                          <w:rFonts w:ascii="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F6733">
                        <w:rPr>
                          <w:rFonts w:ascii="Times New Roman" w:hAnsi="Times New Roman"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Southwestern Community College District</w:t>
                      </w:r>
                    </w:p>
                  </w:txbxContent>
                </v:textbox>
                <w10:wrap type="square"/>
              </v:shape>
            </w:pict>
          </mc:Fallback>
        </mc:AlternateContent>
      </w:r>
      <w:r>
        <w:rPr>
          <w:rFonts w:ascii="AvantGarde-Demi" w:hAnsi="AvantGarde-Demi" w:cs="AvantGarde-Demi"/>
          <w:color w:val="FF0000"/>
          <w:sz w:val="60"/>
          <w:szCs w:val="60"/>
        </w:rPr>
        <w:t xml:space="preserve">Crime Awareness and Campus Safety </w:t>
      </w:r>
      <w:r w:rsidR="00700CC1">
        <w:rPr>
          <w:rFonts w:ascii="AvantGarde-Demi" w:hAnsi="AvantGarde-Demi" w:cs="AvantGarde-Demi"/>
          <w:color w:val="FF0000"/>
          <w:sz w:val="60"/>
          <w:szCs w:val="60"/>
        </w:rPr>
        <w:t>Report</w:t>
      </w:r>
      <w:r>
        <w:rPr>
          <w:rFonts w:ascii="AvantGarde-Demi" w:hAnsi="AvantGarde-Demi" w:cs="AvantGarde-Demi"/>
          <w:color w:val="FF0000"/>
          <w:sz w:val="60"/>
          <w:szCs w:val="60"/>
        </w:rPr>
        <w:t xml:space="preserve"> 201</w:t>
      </w:r>
      <w:r w:rsidR="00700CC1">
        <w:rPr>
          <w:rFonts w:ascii="AvantGarde-Demi" w:hAnsi="AvantGarde-Demi" w:cs="AvantGarde-Demi"/>
          <w:color w:val="FF0000"/>
          <w:sz w:val="60"/>
          <w:szCs w:val="60"/>
        </w:rPr>
        <w:t>2</w:t>
      </w:r>
    </w:p>
    <w:p w:rsidR="00D31B37" w:rsidRPr="003C4CD5" w:rsidRDefault="00D31B37" w:rsidP="00E900CE">
      <w:pPr>
        <w:autoSpaceDE w:val="0"/>
        <w:autoSpaceDN w:val="0"/>
        <w:adjustRightInd w:val="0"/>
        <w:spacing w:after="0" w:line="240" w:lineRule="auto"/>
        <w:jc w:val="center"/>
        <w:rPr>
          <w:rFonts w:ascii="Times New Roman" w:hAnsi="Times New Roman" w:cs="Times New Roman"/>
          <w:b/>
          <w:color w:val="000000"/>
        </w:rPr>
      </w:pPr>
      <w:r w:rsidRPr="003C4CD5">
        <w:rPr>
          <w:rFonts w:ascii="Times New Roman" w:hAnsi="Times New Roman" w:cs="Times New Roman"/>
          <w:b/>
          <w:color w:val="000000"/>
        </w:rPr>
        <w:t>Chula Vista Campus • Higher Education Center, National City Campus• Higher Education Center, Otay Mesa Campus • Higher Education Center, San Ysidro Campus</w:t>
      </w:r>
    </w:p>
    <w:p w:rsidR="00727573" w:rsidRPr="00FF6733" w:rsidRDefault="00D31B37" w:rsidP="00F30ADA">
      <w:pPr>
        <w:autoSpaceDE w:val="0"/>
        <w:autoSpaceDN w:val="0"/>
        <w:adjustRightInd w:val="0"/>
        <w:spacing w:after="0" w:line="240" w:lineRule="auto"/>
        <w:jc w:val="center"/>
        <w:rPr>
          <w:rFonts w:ascii="AvantGarde-Book" w:hAnsi="AvantGarde-Book" w:cs="AvantGarde-Book"/>
          <w:sz w:val="28"/>
          <w:szCs w:val="28"/>
        </w:rPr>
      </w:pPr>
      <w:r w:rsidRPr="00FF6733">
        <w:rPr>
          <w:rFonts w:ascii="AvantGarde-Book" w:hAnsi="AvantGarde-Book" w:cs="AvantGarde-Book"/>
          <w:sz w:val="28"/>
          <w:szCs w:val="28"/>
        </w:rPr>
        <w:t>Southwestern Community College Police Department</w:t>
      </w:r>
    </w:p>
    <w:p w:rsidR="00F30ADA" w:rsidRPr="00F30ADA" w:rsidRDefault="00F30ADA" w:rsidP="00F30ADA">
      <w:pPr>
        <w:autoSpaceDE w:val="0"/>
        <w:autoSpaceDN w:val="0"/>
        <w:adjustRightInd w:val="0"/>
        <w:spacing w:after="0" w:line="240" w:lineRule="auto"/>
        <w:jc w:val="center"/>
        <w:rPr>
          <w:rFonts w:ascii="AvantGarde-Demi" w:hAnsi="AvantGarde-Demi" w:cs="AvantGarde-Demi"/>
          <w:color w:val="FF0000"/>
        </w:rPr>
      </w:pPr>
    </w:p>
    <w:p w:rsidR="00D31B37" w:rsidRPr="00FF6733" w:rsidRDefault="00D31B37" w:rsidP="00D31B37">
      <w:pPr>
        <w:autoSpaceDE w:val="0"/>
        <w:autoSpaceDN w:val="0"/>
        <w:adjustRightInd w:val="0"/>
        <w:spacing w:after="0" w:line="240" w:lineRule="auto"/>
        <w:rPr>
          <w:rFonts w:ascii="Arial Black" w:hAnsi="Arial Black" w:cs="AvantGarde-Demi"/>
          <w:color w:val="F79646" w:themeColor="accent6"/>
          <w:sz w:val="24"/>
          <w:szCs w:val="24"/>
        </w:rPr>
      </w:pPr>
      <w:r w:rsidRPr="00FF6733">
        <w:rPr>
          <w:rFonts w:ascii="Arial Black" w:hAnsi="Arial Black" w:cs="AvantGarde-Demi"/>
          <w:color w:val="F79646" w:themeColor="accent6"/>
          <w:sz w:val="24"/>
          <w:szCs w:val="24"/>
        </w:rPr>
        <w:t>DISTRICT SITES &amp;</w:t>
      </w:r>
      <w:r w:rsidR="00E900CE" w:rsidRPr="00FF6733">
        <w:rPr>
          <w:rFonts w:ascii="Arial Black" w:hAnsi="Arial Black" w:cs="AvantGarde-Demi"/>
          <w:color w:val="F79646" w:themeColor="accent6"/>
          <w:sz w:val="24"/>
          <w:szCs w:val="24"/>
        </w:rPr>
        <w:t xml:space="preserve"> </w:t>
      </w:r>
      <w:r w:rsidR="00D3328B" w:rsidRPr="00FF6733">
        <w:rPr>
          <w:rFonts w:ascii="Arial Black" w:hAnsi="Arial Black" w:cs="AvantGarde-Demi"/>
          <w:color w:val="F79646" w:themeColor="accent6"/>
          <w:sz w:val="24"/>
          <w:szCs w:val="24"/>
        </w:rPr>
        <w:t>TELEPHONE NUMBERS</w:t>
      </w:r>
    </w:p>
    <w:p w:rsidR="00D31B37" w:rsidRDefault="00D31B37" w:rsidP="00D31B37">
      <w:pPr>
        <w:autoSpaceDE w:val="0"/>
        <w:autoSpaceDN w:val="0"/>
        <w:adjustRightInd w:val="0"/>
        <w:spacing w:after="0" w:line="240" w:lineRule="auto"/>
        <w:rPr>
          <w:rFonts w:ascii="AvantGarde-Demi" w:hAnsi="AvantGarde-Demi" w:cs="AvantGarde-Demi"/>
          <w:color w:val="FFFFFF"/>
          <w:sz w:val="17"/>
          <w:szCs w:val="17"/>
        </w:rPr>
      </w:pPr>
      <w:r>
        <w:rPr>
          <w:rFonts w:ascii="AvantGarde-Demi" w:hAnsi="AvantGarde-Demi" w:cs="AvantGarde-Demi"/>
          <w:color w:val="FFFFFF"/>
          <w:sz w:val="17"/>
          <w:szCs w:val="17"/>
        </w:rPr>
        <w:t>OCEANS IDE 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90"/>
      </w:tblGrid>
      <w:tr w:rsidR="00D31B37" w:rsidRPr="00D31B37" w:rsidTr="003E6576">
        <w:tc>
          <w:tcPr>
            <w:tcW w:w="9198" w:type="dxa"/>
            <w:gridSpan w:val="2"/>
          </w:tcPr>
          <w:p w:rsidR="00D31B37" w:rsidRPr="009D1F8A" w:rsidRDefault="00D31B37" w:rsidP="00D31B37">
            <w:pPr>
              <w:spacing w:after="0" w:line="240" w:lineRule="auto"/>
              <w:jc w:val="center"/>
              <w:rPr>
                <w:rFonts w:ascii="Arial" w:eastAsia="Times New Roman" w:hAnsi="Arial" w:cs="Times New Roman"/>
                <w:b/>
                <w:sz w:val="20"/>
                <w:szCs w:val="20"/>
              </w:rPr>
            </w:pPr>
            <w:r w:rsidRPr="009D1F8A">
              <w:rPr>
                <w:rFonts w:ascii="Arial" w:eastAsia="Times New Roman" w:hAnsi="Arial" w:cs="Times New Roman"/>
                <w:b/>
                <w:sz w:val="20"/>
                <w:szCs w:val="20"/>
              </w:rPr>
              <w:t>Emergency and Campus Assistance</w:t>
            </w:r>
          </w:p>
        </w:tc>
      </w:tr>
      <w:tr w:rsidR="00D31B37" w:rsidRPr="00D31B37" w:rsidTr="003E6576">
        <w:tc>
          <w:tcPr>
            <w:tcW w:w="9198" w:type="dxa"/>
            <w:gridSpan w:val="2"/>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Southwestern College Chula Vista Main Campus</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Emergency: College Police</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619-216-6691 or</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Ext. 6691 (Campus Phones)</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*91(Any Campus Payphone)</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Chula Vista Police</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Non- Emergency</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911 (CVPD)</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 619-691-5151</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Counseling Center</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619-482-6317</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Health Services</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619-482-6354</w:t>
            </w:r>
          </w:p>
        </w:tc>
      </w:tr>
      <w:tr w:rsidR="00D31B37" w:rsidRPr="00D31B37" w:rsidTr="003E6576">
        <w:tc>
          <w:tcPr>
            <w:tcW w:w="9198" w:type="dxa"/>
            <w:gridSpan w:val="2"/>
          </w:tcPr>
          <w:p w:rsidR="00D31B37" w:rsidRPr="003C4CD5" w:rsidRDefault="00D31B37" w:rsidP="00D31B37">
            <w:pPr>
              <w:spacing w:after="0" w:line="240" w:lineRule="auto"/>
              <w:jc w:val="center"/>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Higher Education Center, National City</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Emergency: College Police</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619-216-6691 or</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Ext. 6691 (Campus Phones)</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*91(Any Campus Payphone)</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National City Police </w:t>
            </w:r>
          </w:p>
          <w:p w:rsidR="00D31B37" w:rsidRPr="003C4CD5" w:rsidRDefault="00700CC1"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Non-Emergency</w:t>
            </w:r>
            <w:r w:rsidR="00D31B37" w:rsidRPr="003C4CD5">
              <w:rPr>
                <w:rFonts w:ascii="Times New Roman" w:eastAsia="Times New Roman" w:hAnsi="Times New Roman" w:cs="Times New Roman"/>
                <w:b/>
                <w:sz w:val="20"/>
                <w:szCs w:val="20"/>
              </w:rPr>
              <w:t>:</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911 (NCPD) </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619-336-4400</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Center Administrator</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619-216-6665</w:t>
            </w:r>
          </w:p>
        </w:tc>
      </w:tr>
      <w:tr w:rsidR="00D31B37" w:rsidRPr="00D31B37" w:rsidTr="003E6576">
        <w:tc>
          <w:tcPr>
            <w:tcW w:w="9198" w:type="dxa"/>
            <w:gridSpan w:val="2"/>
          </w:tcPr>
          <w:p w:rsidR="00D31B37" w:rsidRPr="003C4CD5" w:rsidRDefault="00D31B37" w:rsidP="00D31B37">
            <w:pPr>
              <w:spacing w:after="0" w:line="240" w:lineRule="auto"/>
              <w:jc w:val="center"/>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Higher Education Center, Otay Mesa</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Emergency: College Police</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619-216-6691 or</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Ext. 6691 (Campus Phones)</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*91 (Any Campus Payphone)</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San Diego Police </w:t>
            </w:r>
            <w:r w:rsidR="00700CC1" w:rsidRPr="003C4CD5">
              <w:rPr>
                <w:rFonts w:ascii="Times New Roman" w:eastAsia="Times New Roman" w:hAnsi="Times New Roman" w:cs="Times New Roman"/>
                <w:b/>
                <w:sz w:val="20"/>
                <w:szCs w:val="20"/>
              </w:rPr>
              <w:t>Non-Emergency</w:t>
            </w:r>
            <w:r w:rsidRPr="003C4CD5">
              <w:rPr>
                <w:rFonts w:ascii="Times New Roman" w:eastAsia="Times New Roman" w:hAnsi="Times New Roman" w:cs="Times New Roman"/>
                <w:b/>
                <w:sz w:val="20"/>
                <w:szCs w:val="20"/>
              </w:rPr>
              <w:t>:</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911 (SDPD) </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619-531-2000</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Center Administrator</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619-216-6750</w:t>
            </w:r>
          </w:p>
        </w:tc>
      </w:tr>
      <w:tr w:rsidR="00D31B37" w:rsidRPr="00D31B37" w:rsidTr="003E6576">
        <w:tc>
          <w:tcPr>
            <w:tcW w:w="9198" w:type="dxa"/>
            <w:gridSpan w:val="2"/>
          </w:tcPr>
          <w:p w:rsidR="00FF6733" w:rsidRDefault="00FF6733" w:rsidP="00D31B37">
            <w:pPr>
              <w:spacing w:after="0" w:line="240" w:lineRule="auto"/>
              <w:jc w:val="center"/>
              <w:rPr>
                <w:rFonts w:ascii="Times New Roman" w:eastAsia="Times New Roman" w:hAnsi="Times New Roman" w:cs="Times New Roman"/>
                <w:b/>
                <w:sz w:val="20"/>
                <w:szCs w:val="20"/>
              </w:rPr>
            </w:pPr>
          </w:p>
          <w:p w:rsidR="00FF6733" w:rsidRDefault="00FF6733" w:rsidP="00D31B37">
            <w:pPr>
              <w:spacing w:after="0" w:line="240" w:lineRule="auto"/>
              <w:jc w:val="center"/>
              <w:rPr>
                <w:rFonts w:ascii="Times New Roman" w:eastAsia="Times New Roman" w:hAnsi="Times New Roman" w:cs="Times New Roman"/>
                <w:b/>
                <w:sz w:val="20"/>
                <w:szCs w:val="20"/>
              </w:rPr>
            </w:pPr>
          </w:p>
          <w:p w:rsidR="00D31B37" w:rsidRPr="003C4CD5" w:rsidRDefault="00D31B37" w:rsidP="00D31B37">
            <w:pPr>
              <w:spacing w:after="0" w:line="240" w:lineRule="auto"/>
              <w:jc w:val="center"/>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lastRenderedPageBreak/>
              <w:t>Higher Education Center, San Ysidro</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lastRenderedPageBreak/>
              <w:t>Emergency: College Police</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619-216-6691 or</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Ext. 6691 (Campus Phones)</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*91(Any Campus Payphone)</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San Diego Police </w:t>
            </w:r>
            <w:r w:rsidR="00700CC1" w:rsidRPr="003C4CD5">
              <w:rPr>
                <w:rFonts w:ascii="Times New Roman" w:eastAsia="Times New Roman" w:hAnsi="Times New Roman" w:cs="Times New Roman"/>
                <w:b/>
                <w:sz w:val="20"/>
                <w:szCs w:val="20"/>
              </w:rPr>
              <w:t>Non-Emergency</w:t>
            </w:r>
            <w:r w:rsidRPr="003C4CD5">
              <w:rPr>
                <w:rFonts w:ascii="Times New Roman" w:eastAsia="Times New Roman" w:hAnsi="Times New Roman" w:cs="Times New Roman"/>
                <w:b/>
                <w:sz w:val="20"/>
                <w:szCs w:val="20"/>
              </w:rPr>
              <w:t>:</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 xml:space="preserve">911 (SDPD) </w:t>
            </w:r>
          </w:p>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619-531-2000</w:t>
            </w:r>
          </w:p>
        </w:tc>
      </w:tr>
      <w:tr w:rsidR="00D31B37" w:rsidRPr="00D31B37" w:rsidTr="003E6576">
        <w:tc>
          <w:tcPr>
            <w:tcW w:w="1908"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Center Administrator</w:t>
            </w:r>
          </w:p>
        </w:tc>
        <w:tc>
          <w:tcPr>
            <w:tcW w:w="7290" w:type="dxa"/>
          </w:tcPr>
          <w:p w:rsidR="00D31B37" w:rsidRPr="003C4CD5" w:rsidRDefault="00D31B37" w:rsidP="00D31B37">
            <w:pPr>
              <w:spacing w:after="0" w:line="240" w:lineRule="auto"/>
              <w:rPr>
                <w:rFonts w:ascii="Times New Roman" w:eastAsia="Times New Roman" w:hAnsi="Times New Roman" w:cs="Times New Roman"/>
                <w:b/>
                <w:sz w:val="20"/>
                <w:szCs w:val="20"/>
              </w:rPr>
            </w:pPr>
            <w:r w:rsidRPr="003C4CD5">
              <w:rPr>
                <w:rFonts w:ascii="Times New Roman" w:eastAsia="Times New Roman" w:hAnsi="Times New Roman" w:cs="Times New Roman"/>
                <w:b/>
                <w:sz w:val="20"/>
                <w:szCs w:val="20"/>
              </w:rPr>
              <w:t>619-216-6793</w:t>
            </w:r>
          </w:p>
          <w:p w:rsidR="00D31B37" w:rsidRPr="003C4CD5" w:rsidRDefault="00D31B37" w:rsidP="00D31B37">
            <w:pPr>
              <w:spacing w:after="0" w:line="240" w:lineRule="auto"/>
              <w:rPr>
                <w:rFonts w:ascii="Times New Roman" w:eastAsia="Times New Roman" w:hAnsi="Times New Roman" w:cs="Times New Roman"/>
                <w:b/>
                <w:sz w:val="20"/>
                <w:szCs w:val="20"/>
              </w:rPr>
            </w:pPr>
          </w:p>
        </w:tc>
      </w:tr>
    </w:tbl>
    <w:p w:rsidR="00A23A6B" w:rsidRDefault="00A23A6B" w:rsidP="00D31B37">
      <w:pPr>
        <w:autoSpaceDE w:val="0"/>
        <w:autoSpaceDN w:val="0"/>
        <w:adjustRightInd w:val="0"/>
        <w:spacing w:after="0" w:line="240" w:lineRule="auto"/>
        <w:rPr>
          <w:rFonts w:ascii="AvantGarde-Book" w:hAnsi="AvantGarde-Book" w:cs="AvantGarde-Book"/>
          <w:color w:val="000000"/>
          <w:sz w:val="15"/>
          <w:szCs w:val="15"/>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CAMPUS POLICE</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It is the policy of the Southwestern Community College </w:t>
      </w:r>
      <w:r w:rsidR="00D3328B" w:rsidRPr="003E6576">
        <w:rPr>
          <w:rFonts w:ascii="Times New Roman" w:hAnsi="Times New Roman" w:cs="Times New Roman"/>
          <w:color w:val="000000"/>
        </w:rPr>
        <w:t>District Board</w:t>
      </w:r>
      <w:r w:rsidRPr="003E6576">
        <w:rPr>
          <w:rFonts w:ascii="Times New Roman" w:hAnsi="Times New Roman" w:cs="Times New Roman"/>
          <w:color w:val="000000"/>
        </w:rPr>
        <w:t xml:space="preserve"> of Trustees to protect all members</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of the college and the property of the district. Under the direction of the </w:t>
      </w:r>
      <w:r w:rsidR="001954AA" w:rsidRPr="003E6576">
        <w:rPr>
          <w:rFonts w:ascii="Times New Roman" w:hAnsi="Times New Roman" w:cs="Times New Roman"/>
          <w:color w:val="000000"/>
        </w:rPr>
        <w:t>V</w:t>
      </w:r>
      <w:r w:rsidRPr="003E6576">
        <w:rPr>
          <w:rFonts w:ascii="Times New Roman" w:hAnsi="Times New Roman" w:cs="Times New Roman"/>
          <w:color w:val="000000"/>
        </w:rPr>
        <w:t xml:space="preserve">ice </w:t>
      </w:r>
      <w:r w:rsidR="001954AA" w:rsidRPr="003E6576">
        <w:rPr>
          <w:rFonts w:ascii="Times New Roman" w:hAnsi="Times New Roman" w:cs="Times New Roman"/>
          <w:color w:val="000000"/>
        </w:rPr>
        <w:t>P</w:t>
      </w:r>
      <w:r w:rsidRPr="003E6576">
        <w:rPr>
          <w:rFonts w:ascii="Times New Roman" w:hAnsi="Times New Roman" w:cs="Times New Roman"/>
          <w:color w:val="000000"/>
        </w:rPr>
        <w:t>resident</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of Business and Financial Affairs, the college’s </w:t>
      </w:r>
      <w:r w:rsidR="001954AA" w:rsidRPr="003E6576">
        <w:rPr>
          <w:rFonts w:ascii="Times New Roman" w:hAnsi="Times New Roman" w:cs="Times New Roman"/>
          <w:color w:val="000000"/>
        </w:rPr>
        <w:t>Police Department</w:t>
      </w:r>
      <w:r w:rsidRPr="003E6576">
        <w:rPr>
          <w:rFonts w:ascii="Times New Roman" w:hAnsi="Times New Roman" w:cs="Times New Roman"/>
          <w:color w:val="000000"/>
        </w:rPr>
        <w:t xml:space="preserve"> ensures that reasonable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protection is provided by using methods that fit within and contribute to the educational</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philosophy and processes of the institution. The Southwestern Community College </w:t>
      </w:r>
      <w:r w:rsidR="00D3328B" w:rsidRPr="003E6576">
        <w:rPr>
          <w:rFonts w:ascii="Times New Roman" w:hAnsi="Times New Roman" w:cs="Times New Roman"/>
          <w:color w:val="000000"/>
        </w:rPr>
        <w:t>District Police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Department is a P.O.S.T.—certified department, and officers have peace-officer</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authority pursuant to the California Penal Code section 830.32(a) and Education Code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72330; as such, Southwestern Community College police officers have the power to make arrests and issue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citations. All sworn officers have completed Peace Officers Standards and Training (P.O.S.T.)</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mandated training and </w:t>
      </w:r>
      <w:r w:rsidR="001954AA" w:rsidRPr="003E6576">
        <w:rPr>
          <w:rFonts w:ascii="Times New Roman" w:hAnsi="Times New Roman" w:cs="Times New Roman"/>
          <w:color w:val="000000"/>
        </w:rPr>
        <w:t>complies</w:t>
      </w:r>
      <w:r w:rsidRPr="003E6576">
        <w:rPr>
          <w:rFonts w:ascii="Times New Roman" w:hAnsi="Times New Roman" w:cs="Times New Roman"/>
          <w:color w:val="000000"/>
        </w:rPr>
        <w:t xml:space="preserve"> with Government Code section 1031 requirements. College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police officers receive reports on violations occurring on campus and are responsible for</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investigating crime. Local law enforcement officials will be summoned when necessary.</w:t>
      </w:r>
    </w:p>
    <w:p w:rsidR="001954AA" w:rsidRPr="003E6576" w:rsidRDefault="001954AA" w:rsidP="00D31B37">
      <w:pPr>
        <w:autoSpaceDE w:val="0"/>
        <w:autoSpaceDN w:val="0"/>
        <w:adjustRightInd w:val="0"/>
        <w:spacing w:after="0" w:line="240" w:lineRule="auto"/>
        <w:rPr>
          <w:rFonts w:ascii="Times New Roman" w:hAnsi="Times New Roman" w:cs="Times New Roman"/>
          <w:color w:val="000000"/>
        </w:rPr>
      </w:pP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Southwestern Community College </w:t>
      </w:r>
      <w:r w:rsidR="00D3328B" w:rsidRPr="003E6576">
        <w:rPr>
          <w:rFonts w:ascii="Times New Roman" w:hAnsi="Times New Roman" w:cs="Times New Roman"/>
          <w:color w:val="000000"/>
        </w:rPr>
        <w:t>District has</w:t>
      </w:r>
      <w:r w:rsidRPr="003E6576">
        <w:rPr>
          <w:rFonts w:ascii="Times New Roman" w:hAnsi="Times New Roman" w:cs="Times New Roman"/>
          <w:color w:val="000000"/>
        </w:rPr>
        <w:t xml:space="preserve"> formal Memoranda of Understanding with local law enforcement</w:t>
      </w:r>
      <w:r w:rsidR="001954AA" w:rsidRPr="003E6576">
        <w:rPr>
          <w:rFonts w:ascii="Times New Roman" w:hAnsi="Times New Roman" w:cs="Times New Roman"/>
          <w:color w:val="000000"/>
        </w:rPr>
        <w:t xml:space="preserve"> </w:t>
      </w:r>
      <w:r w:rsidR="00D3328B" w:rsidRPr="003E6576">
        <w:rPr>
          <w:rFonts w:ascii="Times New Roman" w:hAnsi="Times New Roman" w:cs="Times New Roman"/>
          <w:color w:val="000000"/>
        </w:rPr>
        <w:t>agencies, which details specific crimes that the Southwestern Community College District Police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Department will handle. The Southwestern Community College </w:t>
      </w:r>
      <w:r w:rsidR="00D3328B" w:rsidRPr="003E6576">
        <w:rPr>
          <w:rFonts w:ascii="Times New Roman" w:hAnsi="Times New Roman" w:cs="Times New Roman"/>
          <w:color w:val="000000"/>
        </w:rPr>
        <w:t>District Police</w:t>
      </w:r>
      <w:r w:rsidRPr="003E6576">
        <w:rPr>
          <w:rFonts w:ascii="Times New Roman" w:hAnsi="Times New Roman" w:cs="Times New Roman"/>
          <w:color w:val="000000"/>
        </w:rPr>
        <w:t xml:space="preserve"> Department works closely with local, state, and federal police agencies and has direct</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radio communication with local law enforcement agencies via a regional radio network.</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Southwestern Community College </w:t>
      </w:r>
      <w:r w:rsidR="00D3328B" w:rsidRPr="003E6576">
        <w:rPr>
          <w:rFonts w:ascii="Times New Roman" w:hAnsi="Times New Roman" w:cs="Times New Roman"/>
          <w:color w:val="000000"/>
        </w:rPr>
        <w:t>District does</w:t>
      </w:r>
      <w:r w:rsidRPr="003E6576">
        <w:rPr>
          <w:rFonts w:ascii="Times New Roman" w:hAnsi="Times New Roman" w:cs="Times New Roman"/>
          <w:color w:val="000000"/>
        </w:rPr>
        <w:t xml:space="preserve"> not have any off-campus student organizations and does not</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monitor off-campus student criminal activity.</w:t>
      </w:r>
      <w:r w:rsidR="001954AA" w:rsidRPr="003E6576">
        <w:rPr>
          <w:rFonts w:ascii="Times New Roman" w:hAnsi="Times New Roman" w:cs="Times New Roman"/>
          <w:color w:val="000000"/>
        </w:rPr>
        <w:t xml:space="preserve"> </w:t>
      </w:r>
    </w:p>
    <w:p w:rsidR="001954AA" w:rsidRPr="003E6576" w:rsidRDefault="001954AA" w:rsidP="00D31B37">
      <w:pPr>
        <w:autoSpaceDE w:val="0"/>
        <w:autoSpaceDN w:val="0"/>
        <w:adjustRightInd w:val="0"/>
        <w:spacing w:after="0" w:line="240" w:lineRule="auto"/>
        <w:rPr>
          <w:rFonts w:ascii="Times New Roman" w:hAnsi="Times New Roman" w:cs="Times New Roman"/>
          <w:color w:val="000000"/>
        </w:rPr>
      </w:pP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The college also employs students with training specific to general security, and they</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provide security patrols, parking enforcement, and escorts to those requesting the service.</w:t>
      </w:r>
      <w:r w:rsidR="00F71E68" w:rsidRPr="003E6576">
        <w:rPr>
          <w:rFonts w:ascii="Times New Roman" w:hAnsi="Times New Roman" w:cs="Times New Roman"/>
          <w:color w:val="000000"/>
        </w:rPr>
        <w:t xml:space="preserve"> </w:t>
      </w:r>
      <w:r w:rsidR="00556254" w:rsidRPr="003E6576">
        <w:rPr>
          <w:rFonts w:ascii="Times New Roman" w:hAnsi="Times New Roman" w:cs="Times New Roman"/>
          <w:color w:val="000000"/>
        </w:rPr>
        <w:t xml:space="preserve">Campus </w:t>
      </w:r>
      <w:r w:rsidR="001954AA" w:rsidRPr="003E6576">
        <w:rPr>
          <w:rFonts w:ascii="Times New Roman" w:hAnsi="Times New Roman" w:cs="Times New Roman"/>
          <w:color w:val="000000"/>
        </w:rPr>
        <w:t>police employs</w:t>
      </w:r>
      <w:r w:rsidRPr="003E6576">
        <w:rPr>
          <w:rFonts w:ascii="Times New Roman" w:hAnsi="Times New Roman" w:cs="Times New Roman"/>
          <w:color w:val="000000"/>
        </w:rPr>
        <w:t xml:space="preserve"> community service officers who provide security services</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on district property outside of regular operating hours.</w:t>
      </w:r>
    </w:p>
    <w:p w:rsidR="00A23A6B" w:rsidRDefault="00A23A6B" w:rsidP="00D31B37">
      <w:pPr>
        <w:autoSpaceDE w:val="0"/>
        <w:autoSpaceDN w:val="0"/>
        <w:adjustRightInd w:val="0"/>
        <w:spacing w:after="0" w:line="240" w:lineRule="auto"/>
        <w:rPr>
          <w:rFonts w:ascii="AvantGarde-Book" w:hAnsi="AvantGarde-Book" w:cs="AvantGarde-Book"/>
          <w:color w:val="000000"/>
          <w:sz w:val="15"/>
          <w:szCs w:val="15"/>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CRIME REPORTING PROCEDURES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No community can be totally risk-free in today’s environment; however, students, staff,</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faculty and visitors can work together to create an atmosphere that is safe and conducive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to learning. An important part of this is reporting any crime that occurs on Southwestern Community College District property. Faculty, staff and students are encouraged to promptly</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and accurately report crimes and other emergencies directly to the </w:t>
      </w:r>
      <w:r w:rsidR="00556254" w:rsidRPr="003E6576">
        <w:rPr>
          <w:rFonts w:ascii="Times New Roman" w:hAnsi="Times New Roman" w:cs="Times New Roman"/>
          <w:color w:val="000000"/>
        </w:rPr>
        <w:t xml:space="preserve">Campus </w:t>
      </w:r>
      <w:r w:rsidRPr="003E6576">
        <w:rPr>
          <w:rFonts w:ascii="Times New Roman" w:hAnsi="Times New Roman" w:cs="Times New Roman"/>
          <w:color w:val="000000"/>
        </w:rPr>
        <w:t>Police Department, but they may also report these incidents to designated campus security</w:t>
      </w:r>
      <w:r w:rsidR="001954AA" w:rsidRPr="003E6576">
        <w:rPr>
          <w:rFonts w:ascii="Times New Roman" w:hAnsi="Times New Roman" w:cs="Times New Roman"/>
          <w:color w:val="000000"/>
        </w:rPr>
        <w:t xml:space="preserve"> </w:t>
      </w:r>
      <w:r w:rsidR="00D3328B" w:rsidRPr="003E6576">
        <w:rPr>
          <w:rFonts w:ascii="Times New Roman" w:hAnsi="Times New Roman" w:cs="Times New Roman"/>
          <w:color w:val="000000"/>
        </w:rPr>
        <w:t>authorities</w:t>
      </w:r>
      <w:r w:rsidRPr="003E6576">
        <w:rPr>
          <w:rFonts w:ascii="Times New Roman" w:hAnsi="Times New Roman" w:cs="Times New Roman"/>
          <w:color w:val="000000"/>
        </w:rPr>
        <w:t xml:space="preserve"> (including, but not limited to, Human Resources, Student Services, counselors,</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Instructional Services, Disabled Services, EOPS, Health Services, athletic directors, deans,</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VP’s, and police). To report a crime or other public safety issue, dial *91 from any college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phone, contact Campus Police from any emerge</w:t>
      </w:r>
      <w:r w:rsidR="001954AA" w:rsidRPr="003E6576">
        <w:rPr>
          <w:rFonts w:ascii="Times New Roman" w:hAnsi="Times New Roman" w:cs="Times New Roman"/>
          <w:color w:val="000000"/>
        </w:rPr>
        <w:t xml:space="preserve">ncy call box located in parking. </w:t>
      </w:r>
      <w:r w:rsidRPr="003E6576">
        <w:rPr>
          <w:rFonts w:ascii="Times New Roman" w:hAnsi="Times New Roman" w:cs="Times New Roman"/>
          <w:color w:val="000000"/>
        </w:rPr>
        <w:t>An individual who reports a crime may remain anonymous if he or she desires. College</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counselors are encouraged to inform clients of voluntary, confidential crime reporting</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procedures when appropriate. Southwestern </w:t>
      </w:r>
      <w:r w:rsidR="00F71E68" w:rsidRPr="003E6576">
        <w:rPr>
          <w:rFonts w:ascii="Times New Roman" w:hAnsi="Times New Roman" w:cs="Times New Roman"/>
          <w:color w:val="000000"/>
        </w:rPr>
        <w:t>C</w:t>
      </w:r>
      <w:r w:rsidRPr="003E6576">
        <w:rPr>
          <w:rFonts w:ascii="Times New Roman" w:hAnsi="Times New Roman" w:cs="Times New Roman"/>
          <w:color w:val="000000"/>
        </w:rPr>
        <w:t xml:space="preserve">ommunity College </w:t>
      </w:r>
      <w:r w:rsidR="00D3328B" w:rsidRPr="003E6576">
        <w:rPr>
          <w:rFonts w:ascii="Times New Roman" w:hAnsi="Times New Roman" w:cs="Times New Roman"/>
          <w:color w:val="000000"/>
        </w:rPr>
        <w:t xml:space="preserve">District </w:t>
      </w:r>
      <w:r w:rsidR="001954AA" w:rsidRPr="003E6576">
        <w:rPr>
          <w:rFonts w:ascii="Times New Roman" w:hAnsi="Times New Roman" w:cs="Times New Roman"/>
          <w:color w:val="000000"/>
        </w:rPr>
        <w:t>Police,</w:t>
      </w:r>
      <w:r w:rsidRPr="003E6576">
        <w:rPr>
          <w:rFonts w:ascii="Times New Roman" w:hAnsi="Times New Roman" w:cs="Times New Roman"/>
          <w:color w:val="000000"/>
        </w:rPr>
        <w:t xml:space="preserve"> Counseling</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Services and Health Services will accept confidential and anonymous reports of crimes for</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inclusion in the annual statistical report and timely warning notifications.</w:t>
      </w:r>
    </w:p>
    <w:p w:rsidR="001954AA" w:rsidRPr="003E6576" w:rsidRDefault="001954AA"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lastRenderedPageBreak/>
        <w:t>CALL BOXES</w:t>
      </w:r>
    </w:p>
    <w:p w:rsidR="00D31B37" w:rsidRPr="003E6576" w:rsidRDefault="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The yellow emergency call boxes are located in parking lots on the Chula Vista campus</w:t>
      </w:r>
      <w:r w:rsidR="001954AA" w:rsidRPr="003E6576">
        <w:rPr>
          <w:rFonts w:ascii="Times New Roman" w:hAnsi="Times New Roman" w:cs="Times New Roman"/>
          <w:color w:val="000000"/>
        </w:rPr>
        <w:t xml:space="preserve">. </w:t>
      </w:r>
      <w:r w:rsidRPr="003E6576">
        <w:rPr>
          <w:rFonts w:ascii="Times New Roman" w:hAnsi="Times New Roman" w:cs="Times New Roman"/>
          <w:color w:val="000000"/>
        </w:rPr>
        <w:t>Emergency phones connect</w:t>
      </w:r>
      <w:r w:rsidR="00A23A6B"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directly to </w:t>
      </w:r>
      <w:r w:rsidR="00556254" w:rsidRPr="003E6576">
        <w:rPr>
          <w:rFonts w:ascii="Times New Roman" w:hAnsi="Times New Roman" w:cs="Times New Roman"/>
          <w:color w:val="000000"/>
        </w:rPr>
        <w:t xml:space="preserve">Campus </w:t>
      </w:r>
      <w:r w:rsidR="001954AA" w:rsidRPr="003E6576">
        <w:rPr>
          <w:rFonts w:ascii="Times New Roman" w:hAnsi="Times New Roman" w:cs="Times New Roman"/>
          <w:color w:val="000000"/>
        </w:rPr>
        <w:t xml:space="preserve">Police. </w:t>
      </w:r>
      <w:r w:rsidRPr="003E6576">
        <w:rPr>
          <w:rFonts w:ascii="Times New Roman" w:hAnsi="Times New Roman" w:cs="Times New Roman"/>
          <w:color w:val="000000"/>
        </w:rPr>
        <w:t>Call box hours of operation are 6 a.m.–10:30 p.m.,</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Monday–Saturday. </w:t>
      </w:r>
      <w:r w:rsidR="00556254" w:rsidRPr="003E6576">
        <w:rPr>
          <w:rFonts w:ascii="Times New Roman" w:hAnsi="Times New Roman" w:cs="Times New Roman"/>
          <w:color w:val="000000"/>
        </w:rPr>
        <w:t xml:space="preserve">Campus </w:t>
      </w:r>
      <w:r w:rsidRPr="003E6576">
        <w:rPr>
          <w:rFonts w:ascii="Times New Roman" w:hAnsi="Times New Roman" w:cs="Times New Roman"/>
          <w:color w:val="000000"/>
        </w:rPr>
        <w:t>Police may also be reached by dialing *91 from any pay phone on</w:t>
      </w:r>
      <w:r w:rsidR="001954AA" w:rsidRPr="003E6576">
        <w:rPr>
          <w:rFonts w:ascii="Times New Roman" w:hAnsi="Times New Roman" w:cs="Times New Roman"/>
          <w:color w:val="000000"/>
        </w:rPr>
        <w:t xml:space="preserve"> campus</w:t>
      </w:r>
      <w:r w:rsidRPr="003E6576">
        <w:rPr>
          <w:rFonts w:ascii="Times New Roman" w:hAnsi="Times New Roman" w:cs="Times New Roman"/>
          <w:color w:val="000000"/>
        </w:rPr>
        <w:t>.</w:t>
      </w:r>
    </w:p>
    <w:p w:rsidR="001954AA" w:rsidRDefault="001954AA" w:rsidP="00D31B37">
      <w:pPr>
        <w:autoSpaceDE w:val="0"/>
        <w:autoSpaceDN w:val="0"/>
        <w:adjustRightInd w:val="0"/>
        <w:spacing w:after="0" w:line="240" w:lineRule="auto"/>
        <w:rPr>
          <w:rFonts w:ascii="AvantGarde-Demi" w:hAnsi="AvantGarde-Demi" w:cs="AvantGarde-Demi"/>
          <w:color w:val="00B5EC"/>
        </w:rPr>
      </w:pPr>
    </w:p>
    <w:p w:rsidR="00D31B37" w:rsidRPr="00FF6733" w:rsidRDefault="00D3328B"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TIMELY WARNING &amp; EMERGENCY NOTIFICATION POLICY</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On occasion you will see timely warning notices describing dangerous incidents or recent</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crime trends that may threaten persons’ personal safety. In an effort to keep the college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community aware of such incidents, it is our policy to disseminate these notices via</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campus email, posting notices at bulletin boards and other campus buildings, distributing</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hard copies to faculty secretaries, and posting the information on the </w:t>
      </w:r>
      <w:r w:rsidR="00556254" w:rsidRPr="003E6576">
        <w:rPr>
          <w:rFonts w:ascii="Times New Roman" w:hAnsi="Times New Roman" w:cs="Times New Roman"/>
          <w:color w:val="000000"/>
        </w:rPr>
        <w:t xml:space="preserve">Campus </w:t>
      </w:r>
      <w:r w:rsidRPr="003E6576">
        <w:rPr>
          <w:rFonts w:ascii="Times New Roman" w:hAnsi="Times New Roman" w:cs="Times New Roman"/>
          <w:color w:val="000000"/>
        </w:rPr>
        <w:t>Police webpage. Campus Police will determine how much information is appropriate to</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disseminate at different points in time and once all pertinent information relative to the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incident is obtained, notices will typically be posted within 48 hours. Timely warnings are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authorized and issued by the </w:t>
      </w:r>
      <w:r w:rsidR="00F71E68" w:rsidRPr="003E6576">
        <w:rPr>
          <w:rFonts w:ascii="Times New Roman" w:hAnsi="Times New Roman" w:cs="Times New Roman"/>
          <w:color w:val="000000"/>
        </w:rPr>
        <w:t>C</w:t>
      </w:r>
      <w:r w:rsidRPr="003E6576">
        <w:rPr>
          <w:rFonts w:ascii="Times New Roman" w:hAnsi="Times New Roman" w:cs="Times New Roman"/>
          <w:color w:val="000000"/>
        </w:rPr>
        <w:t xml:space="preserve">hief of </w:t>
      </w:r>
      <w:r w:rsidR="00F71E68" w:rsidRPr="003E6576">
        <w:rPr>
          <w:rFonts w:ascii="Times New Roman" w:hAnsi="Times New Roman" w:cs="Times New Roman"/>
          <w:color w:val="000000"/>
        </w:rPr>
        <w:t>P</w:t>
      </w:r>
      <w:r w:rsidRPr="003E6576">
        <w:rPr>
          <w:rFonts w:ascii="Times New Roman" w:hAnsi="Times New Roman" w:cs="Times New Roman"/>
          <w:color w:val="000000"/>
        </w:rPr>
        <w:t xml:space="preserve">olice, police sergeant or </w:t>
      </w:r>
      <w:r w:rsidR="00F71E68" w:rsidRPr="003E6576">
        <w:rPr>
          <w:rFonts w:ascii="Times New Roman" w:hAnsi="Times New Roman" w:cs="Times New Roman"/>
          <w:color w:val="000000"/>
        </w:rPr>
        <w:t>public information officer</w:t>
      </w:r>
      <w:r w:rsidRPr="003E6576">
        <w:rPr>
          <w:rFonts w:ascii="Times New Roman" w:hAnsi="Times New Roman" w:cs="Times New Roman"/>
          <w:color w:val="000000"/>
        </w:rPr>
        <w:t>. In the event of a</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significant emergency or dangerous situation involving an immediate threat to the health</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or safety of student or employees occurring on the campus, the </w:t>
      </w:r>
      <w:r w:rsidR="00F71E68" w:rsidRPr="003E6576">
        <w:rPr>
          <w:rFonts w:ascii="Times New Roman" w:hAnsi="Times New Roman" w:cs="Times New Roman"/>
          <w:color w:val="000000"/>
        </w:rPr>
        <w:t>C</w:t>
      </w:r>
      <w:r w:rsidRPr="003E6576">
        <w:rPr>
          <w:rFonts w:ascii="Times New Roman" w:hAnsi="Times New Roman" w:cs="Times New Roman"/>
          <w:color w:val="000000"/>
        </w:rPr>
        <w:t xml:space="preserve">hief of </w:t>
      </w:r>
      <w:r w:rsidR="00F71E68" w:rsidRPr="003E6576">
        <w:rPr>
          <w:rFonts w:ascii="Times New Roman" w:hAnsi="Times New Roman" w:cs="Times New Roman"/>
          <w:color w:val="000000"/>
        </w:rPr>
        <w:t>P</w:t>
      </w:r>
      <w:r w:rsidRPr="003E6576">
        <w:rPr>
          <w:rFonts w:ascii="Times New Roman" w:hAnsi="Times New Roman" w:cs="Times New Roman"/>
          <w:color w:val="000000"/>
        </w:rPr>
        <w:t>olice will, without</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delay, and taking into account the safety of the community, determine the content of the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notification and initiate the notification system. Key components for this notification system</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consist of the direct PA announcement of the emergency and the appropriate action</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to be taken, broadcasted inside the classrooms and alerts sent to all district phones. The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second key component is our </w:t>
      </w:r>
      <w:r w:rsidR="00F71E68" w:rsidRPr="003E6576">
        <w:rPr>
          <w:rFonts w:ascii="Times New Roman" w:hAnsi="Times New Roman" w:cs="Times New Roman"/>
          <w:color w:val="000000"/>
        </w:rPr>
        <w:t xml:space="preserve">Blackboard Connect </w:t>
      </w:r>
      <w:r w:rsidRPr="003E6576">
        <w:rPr>
          <w:rFonts w:ascii="Times New Roman" w:hAnsi="Times New Roman" w:cs="Times New Roman"/>
          <w:color w:val="000000"/>
        </w:rPr>
        <w:t>Emergency alert system. This broadcasts the</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same information in direct communication to all students, faculty, and staff using </w:t>
      </w:r>
      <w:r w:rsidR="00F71E68" w:rsidRPr="003E6576">
        <w:rPr>
          <w:rFonts w:ascii="Times New Roman" w:hAnsi="Times New Roman" w:cs="Times New Roman"/>
          <w:color w:val="000000"/>
        </w:rPr>
        <w:t>voice, text</w:t>
      </w:r>
      <w:r w:rsidRPr="003E6576">
        <w:rPr>
          <w:rFonts w:ascii="Times New Roman" w:hAnsi="Times New Roman" w:cs="Times New Roman"/>
          <w:color w:val="000000"/>
        </w:rPr>
        <w:t xml:space="preserve"> messaging and emails. The third key component is our Campus Outdoor Warning</w:t>
      </w:r>
      <w:r w:rsidR="00F71E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System. </w:t>
      </w:r>
      <w:r w:rsidR="00193894" w:rsidRPr="003E6576">
        <w:rPr>
          <w:rFonts w:ascii="Times New Roman" w:hAnsi="Times New Roman" w:cs="Times New Roman"/>
          <w:color w:val="000000"/>
        </w:rPr>
        <w:t>This outdoor public address system broadcast and displays the situation and provides</w:t>
      </w:r>
      <w:r w:rsidRPr="003E6576">
        <w:rPr>
          <w:rFonts w:ascii="Times New Roman" w:hAnsi="Times New Roman" w:cs="Times New Roman"/>
          <w:color w:val="000000"/>
        </w:rPr>
        <w:t xml:space="preserve"> instruction with appropriate action to be taken. This system is</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primarily focused on those outdoors and moving about on campus. Follow up alerts with</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updated information and instructions will be broadcast as more specific information</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becomes available.</w:t>
      </w:r>
    </w:p>
    <w:p w:rsidR="00193894" w:rsidRPr="003E6576" w:rsidRDefault="00193894"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POLICY FOR PREPARING THE ANNUAL DISCLOSURE</w:t>
      </w:r>
      <w:r w:rsidR="00193894" w:rsidRPr="00FF6733">
        <w:rPr>
          <w:rFonts w:ascii="Arial Black" w:hAnsi="Arial Black" w:cs="Times New Roman"/>
          <w:b/>
          <w:color w:val="F79646" w:themeColor="accent6"/>
          <w:sz w:val="24"/>
          <w:szCs w:val="24"/>
        </w:rPr>
        <w:t xml:space="preserve"> </w:t>
      </w:r>
      <w:r w:rsidRPr="00FF6733">
        <w:rPr>
          <w:rFonts w:ascii="Arial Black" w:hAnsi="Arial Black" w:cs="Times New Roman"/>
          <w:b/>
          <w:color w:val="F79646" w:themeColor="accent6"/>
          <w:sz w:val="24"/>
          <w:szCs w:val="24"/>
        </w:rPr>
        <w:t>OF CRIME STATISTICS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The Southwestern Community College </w:t>
      </w:r>
      <w:r w:rsidR="00D3328B" w:rsidRPr="003E6576">
        <w:rPr>
          <w:rFonts w:ascii="Times New Roman" w:hAnsi="Times New Roman" w:cs="Times New Roman"/>
          <w:color w:val="000000"/>
        </w:rPr>
        <w:t xml:space="preserve">District </w:t>
      </w:r>
      <w:r w:rsidR="00193894" w:rsidRPr="003E6576">
        <w:rPr>
          <w:rFonts w:ascii="Times New Roman" w:hAnsi="Times New Roman" w:cs="Times New Roman"/>
          <w:color w:val="000000"/>
        </w:rPr>
        <w:t>Police Department</w:t>
      </w:r>
      <w:r w:rsidRPr="003E6576">
        <w:rPr>
          <w:rFonts w:ascii="Times New Roman" w:hAnsi="Times New Roman" w:cs="Times New Roman"/>
          <w:color w:val="000000"/>
        </w:rPr>
        <w:t xml:space="preserve"> prepares this report in</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compliance with the Jeanne Clery Disclosure of Campus Security Policy and Crime Statistics</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Act. This report is available at any </w:t>
      </w:r>
      <w:r w:rsidR="00193894" w:rsidRPr="003E6576">
        <w:rPr>
          <w:rFonts w:ascii="Times New Roman" w:hAnsi="Times New Roman" w:cs="Times New Roman"/>
          <w:color w:val="000000"/>
        </w:rPr>
        <w:t>d</w:t>
      </w:r>
      <w:r w:rsidRPr="003E6576">
        <w:rPr>
          <w:rFonts w:ascii="Times New Roman" w:hAnsi="Times New Roman" w:cs="Times New Roman"/>
          <w:color w:val="000000"/>
        </w:rPr>
        <w:t xml:space="preserve">istrict </w:t>
      </w:r>
      <w:r w:rsidR="00193894" w:rsidRPr="003E6576">
        <w:rPr>
          <w:rFonts w:ascii="Times New Roman" w:hAnsi="Times New Roman" w:cs="Times New Roman"/>
          <w:color w:val="000000"/>
        </w:rPr>
        <w:t>police office</w:t>
      </w:r>
      <w:r w:rsidRPr="003E6576">
        <w:rPr>
          <w:rFonts w:ascii="Times New Roman" w:hAnsi="Times New Roman" w:cs="Times New Roman"/>
          <w:color w:val="000000"/>
        </w:rPr>
        <w:t>. It is also located on</w:t>
      </w:r>
      <w:r w:rsidR="003E6576">
        <w:rPr>
          <w:rFonts w:ascii="Times New Roman" w:hAnsi="Times New Roman" w:cs="Times New Roman"/>
          <w:color w:val="000000"/>
        </w:rPr>
        <w:t xml:space="preserve"> </w:t>
      </w:r>
      <w:r w:rsidRPr="003E6576">
        <w:rPr>
          <w:rFonts w:ascii="Times New Roman" w:hAnsi="Times New Roman" w:cs="Times New Roman"/>
          <w:color w:val="000000"/>
        </w:rPr>
        <w:t>the college’s website at</w:t>
      </w:r>
      <w:r w:rsidR="00F07756" w:rsidRPr="003E6576">
        <w:rPr>
          <w:rFonts w:ascii="Times New Roman" w:hAnsi="Times New Roman" w:cs="Times New Roman"/>
          <w:color w:val="000000"/>
        </w:rPr>
        <w:t xml:space="preserve"> http://www.swccd.edu/index.aspx?page=2526</w:t>
      </w:r>
      <w:r w:rsidRPr="003E6576">
        <w:rPr>
          <w:rFonts w:ascii="Times New Roman" w:hAnsi="Times New Roman" w:cs="Times New Roman"/>
          <w:color w:val="000000"/>
        </w:rPr>
        <w:t>.</w:t>
      </w:r>
      <w:r w:rsidR="003E6576">
        <w:rPr>
          <w:rFonts w:ascii="Times New Roman" w:hAnsi="Times New Roman" w:cs="Times New Roman"/>
          <w:color w:val="000000"/>
        </w:rPr>
        <w:t xml:space="preserve"> </w:t>
      </w:r>
      <w:r w:rsidRPr="003E6576">
        <w:rPr>
          <w:rFonts w:ascii="Times New Roman" w:hAnsi="Times New Roman" w:cs="Times New Roman"/>
          <w:color w:val="000000"/>
        </w:rPr>
        <w:t>This report is prepared by the</w:t>
      </w:r>
      <w:r w:rsidR="00193894" w:rsidRPr="003E6576">
        <w:rPr>
          <w:rFonts w:ascii="Times New Roman" w:hAnsi="Times New Roman" w:cs="Times New Roman"/>
          <w:color w:val="000000"/>
        </w:rPr>
        <w:t xml:space="preserve"> S</w:t>
      </w:r>
      <w:r w:rsidR="00F07756" w:rsidRPr="003E6576">
        <w:rPr>
          <w:rFonts w:ascii="Times New Roman" w:hAnsi="Times New Roman" w:cs="Times New Roman"/>
          <w:color w:val="000000"/>
        </w:rPr>
        <w:t>outhwestern Community College</w:t>
      </w:r>
      <w:r w:rsidR="00556254" w:rsidRPr="003E6576">
        <w:rPr>
          <w:rFonts w:ascii="Times New Roman" w:hAnsi="Times New Roman" w:cs="Times New Roman"/>
          <w:color w:val="000000"/>
        </w:rPr>
        <w:t xml:space="preserve"> District </w:t>
      </w:r>
      <w:r w:rsidR="00F07756" w:rsidRPr="003E6576">
        <w:rPr>
          <w:rFonts w:ascii="Times New Roman" w:hAnsi="Times New Roman" w:cs="Times New Roman"/>
          <w:color w:val="000000"/>
        </w:rPr>
        <w:t>Police Department</w:t>
      </w:r>
      <w:r w:rsidRPr="003E6576">
        <w:rPr>
          <w:rFonts w:ascii="Times New Roman" w:hAnsi="Times New Roman" w:cs="Times New Roman"/>
          <w:color w:val="000000"/>
        </w:rPr>
        <w:t xml:space="preserve">. Statistics are collected from the </w:t>
      </w:r>
      <w:r w:rsidR="00D3328B" w:rsidRPr="003E6576">
        <w:rPr>
          <w:rFonts w:ascii="Times New Roman" w:hAnsi="Times New Roman" w:cs="Times New Roman"/>
          <w:color w:val="000000"/>
        </w:rPr>
        <w:t>college</w:t>
      </w:r>
      <w:r w:rsidR="00193894" w:rsidRPr="003E6576">
        <w:rPr>
          <w:rFonts w:ascii="Times New Roman" w:hAnsi="Times New Roman" w:cs="Times New Roman"/>
          <w:color w:val="000000"/>
        </w:rPr>
        <w:t xml:space="preserve"> police and local law enforcement agencies where the District has campuses.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Each year, all enrolled students, faculty and staff are </w:t>
      </w:r>
      <w:r w:rsidR="00193894" w:rsidRPr="003E6576">
        <w:rPr>
          <w:rFonts w:ascii="Times New Roman" w:hAnsi="Times New Roman" w:cs="Times New Roman"/>
          <w:color w:val="000000"/>
        </w:rPr>
        <w:t>e-</w:t>
      </w:r>
      <w:r w:rsidRPr="003E6576">
        <w:rPr>
          <w:rFonts w:ascii="Times New Roman" w:hAnsi="Times New Roman" w:cs="Times New Roman"/>
          <w:color w:val="000000"/>
        </w:rPr>
        <w:t>mailed notification</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containing a brief description of this report, the website address to access this report online,</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and a statement detailing the locations where they may pick up a copy of this report.</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Prospective students and employees are notified of the availability of this report</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in district </w:t>
      </w:r>
      <w:r w:rsidR="00193894" w:rsidRPr="003E6576">
        <w:rPr>
          <w:rFonts w:ascii="Times New Roman" w:hAnsi="Times New Roman" w:cs="Times New Roman"/>
          <w:color w:val="000000"/>
        </w:rPr>
        <w:t>information outlets</w:t>
      </w:r>
      <w:r w:rsidRPr="003E6576">
        <w:rPr>
          <w:rFonts w:ascii="Times New Roman" w:hAnsi="Times New Roman" w:cs="Times New Roman"/>
          <w:color w:val="000000"/>
        </w:rPr>
        <w:t>.</w:t>
      </w:r>
    </w:p>
    <w:p w:rsidR="00D31B37" w:rsidRPr="003E6576" w:rsidRDefault="00D31B37" w:rsidP="00D31B37">
      <w:pPr>
        <w:autoSpaceDE w:val="0"/>
        <w:autoSpaceDN w:val="0"/>
        <w:adjustRightInd w:val="0"/>
        <w:spacing w:after="0" w:line="240" w:lineRule="auto"/>
        <w:rPr>
          <w:rFonts w:ascii="Times New Roman" w:hAnsi="Times New Roman" w:cs="Times New Roman"/>
          <w:color w:val="FFFFFF"/>
        </w:rPr>
      </w:pPr>
      <w:r w:rsidRPr="003E6576">
        <w:rPr>
          <w:rFonts w:ascii="Times New Roman" w:hAnsi="Times New Roman" w:cs="Times New Roman"/>
          <w:color w:val="FFFFFF"/>
        </w:rPr>
        <w:t>4 5</w:t>
      </w:r>
    </w:p>
    <w:p w:rsidR="00D31B37" w:rsidRPr="00FF6733" w:rsidRDefault="00D3328B"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REPORTED CRIMES: 2010–2012</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Reported in accordance with the Uniform Crime Reporting Procedures and the Jeanne Clery Disclosure of Campus Security Policy and Campus Crime Statistics Act.</w:t>
      </w:r>
      <w:r w:rsidR="00193894" w:rsidRPr="003E6576">
        <w:rPr>
          <w:rFonts w:ascii="Times New Roman" w:hAnsi="Times New Roman" w:cs="Times New Roman"/>
          <w:color w:val="000000"/>
        </w:rPr>
        <w:t xml:space="preserve"> </w:t>
      </w:r>
      <w:r w:rsidR="00E900CE" w:rsidRPr="003E6576">
        <w:rPr>
          <w:rFonts w:ascii="Times New Roman" w:hAnsi="Times New Roman" w:cs="Times New Roman"/>
          <w:color w:val="000000"/>
        </w:rPr>
        <w:t>A</w:t>
      </w:r>
      <w:r w:rsidRPr="003E6576">
        <w:rPr>
          <w:rFonts w:ascii="Times New Roman" w:hAnsi="Times New Roman" w:cs="Times New Roman"/>
          <w:color w:val="000000"/>
        </w:rPr>
        <w:t xml:space="preserve"> copy of this report is also available at </w:t>
      </w:r>
      <w:r w:rsidR="00F07756" w:rsidRPr="00FF6733">
        <w:rPr>
          <w:rFonts w:ascii="Times New Roman" w:hAnsi="Times New Roman" w:cs="Times New Roman"/>
        </w:rPr>
        <w:t>http://www.swccd.edu/index.aspx?page=2526</w:t>
      </w:r>
      <w:r w:rsidR="00E900CE" w:rsidRPr="003E6576">
        <w:rPr>
          <w:rStyle w:val="Hyperlink"/>
          <w:rFonts w:ascii="Times New Roman" w:hAnsi="Times New Roman" w:cs="Times New Roman"/>
        </w:rPr>
        <w:t xml:space="preserve">. </w:t>
      </w:r>
      <w:r w:rsidR="00F07756"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For a more comprehensive list of daily crime activity, please visit any </w:t>
      </w:r>
      <w:r w:rsidR="00193894" w:rsidRPr="003E6576">
        <w:rPr>
          <w:rFonts w:ascii="Times New Roman" w:hAnsi="Times New Roman" w:cs="Times New Roman"/>
          <w:color w:val="000000"/>
        </w:rPr>
        <w:t>d</w:t>
      </w:r>
      <w:r w:rsidRPr="003E6576">
        <w:rPr>
          <w:rFonts w:ascii="Times New Roman" w:hAnsi="Times New Roman" w:cs="Times New Roman"/>
          <w:color w:val="000000"/>
        </w:rPr>
        <w:t xml:space="preserve">istrict </w:t>
      </w:r>
      <w:r w:rsidR="00193894" w:rsidRPr="003E6576">
        <w:rPr>
          <w:rFonts w:ascii="Times New Roman" w:hAnsi="Times New Roman" w:cs="Times New Roman"/>
          <w:color w:val="000000"/>
        </w:rPr>
        <w:t>p</w:t>
      </w:r>
      <w:r w:rsidRPr="003E6576">
        <w:rPr>
          <w:rFonts w:ascii="Times New Roman" w:hAnsi="Times New Roman" w:cs="Times New Roman"/>
          <w:color w:val="000000"/>
        </w:rPr>
        <w:t xml:space="preserve">olice </w:t>
      </w:r>
      <w:r w:rsidR="00193894" w:rsidRPr="003E6576">
        <w:rPr>
          <w:rFonts w:ascii="Times New Roman" w:hAnsi="Times New Roman" w:cs="Times New Roman"/>
          <w:color w:val="000000"/>
        </w:rPr>
        <w:t>d</w:t>
      </w:r>
      <w:r w:rsidRPr="003E6576">
        <w:rPr>
          <w:rFonts w:ascii="Times New Roman" w:hAnsi="Times New Roman" w:cs="Times New Roman"/>
          <w:color w:val="000000"/>
        </w:rPr>
        <w:t xml:space="preserve">epartment </w:t>
      </w:r>
      <w:r w:rsidR="00193894" w:rsidRPr="003E6576">
        <w:rPr>
          <w:rFonts w:ascii="Times New Roman" w:hAnsi="Times New Roman" w:cs="Times New Roman"/>
          <w:color w:val="000000"/>
        </w:rPr>
        <w:t xml:space="preserve">office </w:t>
      </w:r>
      <w:r w:rsidRPr="003E6576">
        <w:rPr>
          <w:rFonts w:ascii="Times New Roman" w:hAnsi="Times New Roman" w:cs="Times New Roman"/>
          <w:color w:val="000000"/>
        </w:rPr>
        <w:t>during operating hours and ask to view the Daily Crime Log. This incident log is updated</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regularly and includes information on ALL reported crimes that occur on district property. Contact District </w:t>
      </w:r>
      <w:r w:rsidR="00193894" w:rsidRPr="003E6576">
        <w:rPr>
          <w:rFonts w:ascii="Times New Roman" w:hAnsi="Times New Roman" w:cs="Times New Roman"/>
          <w:color w:val="000000"/>
        </w:rPr>
        <w:t>Police for</w:t>
      </w:r>
      <w:r w:rsidRPr="003E6576">
        <w:rPr>
          <w:rFonts w:ascii="Times New Roman" w:hAnsi="Times New Roman" w:cs="Times New Roman"/>
          <w:color w:val="000000"/>
        </w:rPr>
        <w:t xml:space="preserve"> more information.</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Southwestern Community College </w:t>
      </w:r>
      <w:r w:rsidR="00D3328B" w:rsidRPr="003E6576">
        <w:rPr>
          <w:rFonts w:ascii="Times New Roman" w:hAnsi="Times New Roman" w:cs="Times New Roman"/>
          <w:color w:val="000000"/>
        </w:rPr>
        <w:t>District campuses</w:t>
      </w:r>
      <w:r w:rsidRPr="003E6576">
        <w:rPr>
          <w:rFonts w:ascii="Times New Roman" w:hAnsi="Times New Roman" w:cs="Times New Roman"/>
          <w:color w:val="000000"/>
        </w:rPr>
        <w:t xml:space="preserve"> include buildings and property owned or controlled by the college within the same contiguous geographic area and used in direct support of the college’s educational or institutional purposes. Non-campus building or property</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includes those owned or controlled by the college and are </w:t>
      </w:r>
      <w:r w:rsidRPr="003E6576">
        <w:rPr>
          <w:rFonts w:ascii="Times New Roman" w:hAnsi="Times New Roman" w:cs="Times New Roman"/>
          <w:color w:val="000000"/>
        </w:rPr>
        <w:lastRenderedPageBreak/>
        <w:t>used in direct support of educational purposes, used frequently by students, and are not within the same contiguous geographic area as the campus. Public property includes city thoroughfares,</w:t>
      </w:r>
      <w:r w:rsidR="00193894" w:rsidRPr="003E6576">
        <w:rPr>
          <w:rFonts w:ascii="Times New Roman" w:hAnsi="Times New Roman" w:cs="Times New Roman"/>
          <w:color w:val="000000"/>
        </w:rPr>
        <w:t xml:space="preserve"> </w:t>
      </w:r>
      <w:r w:rsidRPr="003E6576">
        <w:rPr>
          <w:rFonts w:ascii="Times New Roman" w:hAnsi="Times New Roman" w:cs="Times New Roman"/>
          <w:color w:val="000000"/>
        </w:rPr>
        <w:t>streets, sidewalks and parking facilities that are within or immediately adjacent to any of the college campuses.</w:t>
      </w:r>
    </w:p>
    <w:p w:rsidR="00527E54" w:rsidRDefault="00527E54" w:rsidP="00D31B37">
      <w:pPr>
        <w:autoSpaceDE w:val="0"/>
        <w:autoSpaceDN w:val="0"/>
        <w:adjustRightInd w:val="0"/>
        <w:spacing w:after="0" w:line="240" w:lineRule="auto"/>
        <w:rPr>
          <w:rFonts w:ascii="UniversLTStd-BoldCn" w:hAnsi="UniversLTStd-BoldCn" w:cs="UniversLTStd-BoldCn"/>
          <w:b/>
          <w:bCs/>
          <w:color w:val="000000"/>
          <w:sz w:val="17"/>
          <w:szCs w:val="17"/>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ACCESS TO CAMPUS FACILITIES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Most buildings at district locations are open from </w:t>
      </w:r>
      <w:r w:rsidR="00AA2BD6" w:rsidRPr="003E6576">
        <w:rPr>
          <w:rFonts w:ascii="Times New Roman" w:hAnsi="Times New Roman" w:cs="Times New Roman"/>
          <w:color w:val="000000"/>
        </w:rPr>
        <w:t>6</w:t>
      </w:r>
      <w:r w:rsidRPr="003E6576">
        <w:rPr>
          <w:rFonts w:ascii="Times New Roman" w:hAnsi="Times New Roman" w:cs="Times New Roman"/>
          <w:color w:val="000000"/>
        </w:rPr>
        <w:t xml:space="preserve"> a.m.–10</w:t>
      </w:r>
      <w:r w:rsidR="00AA2BD6" w:rsidRPr="003E6576">
        <w:rPr>
          <w:rFonts w:ascii="Times New Roman" w:hAnsi="Times New Roman" w:cs="Times New Roman"/>
          <w:color w:val="000000"/>
        </w:rPr>
        <w:t>:30</w:t>
      </w:r>
      <w:r w:rsidRPr="003E6576">
        <w:rPr>
          <w:rFonts w:ascii="Times New Roman" w:hAnsi="Times New Roman" w:cs="Times New Roman"/>
          <w:color w:val="000000"/>
        </w:rPr>
        <w:t xml:space="preserve"> p.m. Students and </w:t>
      </w:r>
      <w:r w:rsidR="00E900CE" w:rsidRPr="003E6576">
        <w:rPr>
          <w:rFonts w:ascii="Times New Roman" w:hAnsi="Times New Roman" w:cs="Times New Roman"/>
          <w:color w:val="000000"/>
        </w:rPr>
        <w:t>staff has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been issued identification cards, which they may be asked to display if there is a question</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concerning their authorized access to a facility. Many campus buildings are protected by</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intrusion alarms and should be entered only during scheduled work hours. For their own</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protection, persons should not be on campus more than 30 minutes before or after the</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hours when college offices are scheduled to be open.</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Keys are issued to individual staff members on a need-to-enter basis. Lost keys must be</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reported immediately to the employee’s supervisor and the Facilities</w:t>
      </w:r>
      <w:r w:rsidR="00AA2BD6" w:rsidRPr="003E6576">
        <w:rPr>
          <w:rFonts w:ascii="Times New Roman" w:hAnsi="Times New Roman" w:cs="Times New Roman"/>
          <w:color w:val="000000"/>
        </w:rPr>
        <w:t>, Operation and Planning Office</w:t>
      </w:r>
      <w:r w:rsidRPr="003E6576">
        <w:rPr>
          <w:rFonts w:ascii="Times New Roman" w:hAnsi="Times New Roman" w:cs="Times New Roman"/>
          <w:color w:val="000000"/>
        </w:rPr>
        <w:t>. Keys should</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never be loaned to anyone.</w:t>
      </w:r>
    </w:p>
    <w:p w:rsidR="00556254" w:rsidRPr="003E6576" w:rsidRDefault="00556254"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328B"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MAINTENANCE OF DISTRICT PROPERTY</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The </w:t>
      </w:r>
      <w:r w:rsidR="00556254" w:rsidRPr="003E6576">
        <w:rPr>
          <w:rFonts w:ascii="Times New Roman" w:hAnsi="Times New Roman" w:cs="Times New Roman"/>
          <w:color w:val="000000"/>
        </w:rPr>
        <w:t>D</w:t>
      </w:r>
      <w:r w:rsidRPr="003E6576">
        <w:rPr>
          <w:rFonts w:ascii="Times New Roman" w:hAnsi="Times New Roman" w:cs="Times New Roman"/>
          <w:color w:val="000000"/>
        </w:rPr>
        <w:t>irector of Facilities</w:t>
      </w:r>
      <w:r w:rsidR="00AA2BD6" w:rsidRPr="003E6576">
        <w:rPr>
          <w:rFonts w:ascii="Times New Roman" w:hAnsi="Times New Roman" w:cs="Times New Roman"/>
          <w:color w:val="000000"/>
        </w:rPr>
        <w:t>, Operation and Planning</w:t>
      </w:r>
      <w:r w:rsidRPr="003E6576">
        <w:rPr>
          <w:rFonts w:ascii="Times New Roman" w:hAnsi="Times New Roman" w:cs="Times New Roman"/>
          <w:color w:val="000000"/>
        </w:rPr>
        <w:t xml:space="preserve"> works closely with the Southwestern Community College </w:t>
      </w:r>
      <w:r w:rsidR="00D3328B" w:rsidRPr="003E6576">
        <w:rPr>
          <w:rFonts w:ascii="Times New Roman" w:hAnsi="Times New Roman" w:cs="Times New Roman"/>
          <w:color w:val="000000"/>
        </w:rPr>
        <w:t>District Police Department</w:t>
      </w:r>
      <w:r w:rsidRPr="003E6576">
        <w:rPr>
          <w:rFonts w:ascii="Times New Roman" w:hAnsi="Times New Roman" w:cs="Times New Roman"/>
          <w:color w:val="000000"/>
        </w:rPr>
        <w:t xml:space="preserve"> to consider safety in the maintenance of district facilities. Lighting surveys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are conducted bi-annually by a team of staff, students, and District Police Department personnel. Officers perform building, lighting and parking lot safety inspections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as necessary and report any problems to the Facilities Department for correction. Campus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Police evaluates new buildings and parking lots, adding emergency call boxes as needed.</w:t>
      </w:r>
    </w:p>
    <w:p w:rsidR="00556254" w:rsidRPr="003E6576" w:rsidRDefault="00556254"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CRIME PREVENTION</w:t>
      </w:r>
    </w:p>
    <w:p w:rsidR="00D31B37"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One of the essential ingredients of any successful crime prevention program is an </w:t>
      </w:r>
      <w:r w:rsidR="00556254" w:rsidRPr="003E6576">
        <w:rPr>
          <w:rFonts w:ascii="Times New Roman" w:hAnsi="Times New Roman" w:cs="Times New Roman"/>
          <w:color w:val="000000"/>
        </w:rPr>
        <w:t>informed public</w:t>
      </w:r>
      <w:r w:rsidRPr="003E6576">
        <w:rPr>
          <w:rFonts w:ascii="Times New Roman" w:hAnsi="Times New Roman" w:cs="Times New Roman"/>
          <w:color w:val="000000"/>
        </w:rPr>
        <w:t>. It is the intent of the Southwestern Community College District</w:t>
      </w:r>
      <w:r w:rsidR="00235CD0"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to inform </w:t>
      </w:r>
      <w:r w:rsidR="00556254" w:rsidRPr="003E6576">
        <w:rPr>
          <w:rFonts w:ascii="Times New Roman" w:hAnsi="Times New Roman" w:cs="Times New Roman"/>
          <w:color w:val="000000"/>
        </w:rPr>
        <w:t>students and</w:t>
      </w:r>
      <w:r w:rsidRPr="003E6576">
        <w:rPr>
          <w:rFonts w:ascii="Times New Roman" w:hAnsi="Times New Roman" w:cs="Times New Roman"/>
          <w:color w:val="000000"/>
        </w:rPr>
        <w:t xml:space="preserve"> staff of criminal activity or security problems that may be a reasonable threat to</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their physical safety. Such information will normally be distributed to students through this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brochure and through student publications, memos, and staff newsletters or publications.</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All effective crime prevention programs include people watching out for one another;</w:t>
      </w:r>
      <w:r w:rsidR="00556254" w:rsidRPr="003E6576">
        <w:rPr>
          <w:rFonts w:ascii="Times New Roman" w:hAnsi="Times New Roman" w:cs="Times New Roman"/>
          <w:color w:val="000000"/>
        </w:rPr>
        <w:t xml:space="preserve"> </w:t>
      </w:r>
      <w:r w:rsidRPr="003E6576">
        <w:rPr>
          <w:rFonts w:ascii="Times New Roman" w:hAnsi="Times New Roman" w:cs="Times New Roman"/>
          <w:color w:val="000000"/>
        </w:rPr>
        <w:t>all staff and students being responsible for their own security and the security of others.</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They are asked to be alert, security-conscious and involved. Call Campus Police to report</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suspicious behavior. For additional questions regarding crime prevention, contact the</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department directly at </w:t>
      </w:r>
      <w:r w:rsidR="00112B68" w:rsidRPr="003E6576">
        <w:rPr>
          <w:rFonts w:ascii="Times New Roman" w:hAnsi="Times New Roman" w:cs="Times New Roman"/>
          <w:color w:val="000000"/>
        </w:rPr>
        <w:t>619</w:t>
      </w:r>
      <w:r w:rsidRPr="003E6576">
        <w:rPr>
          <w:rFonts w:ascii="Times New Roman" w:hAnsi="Times New Roman" w:cs="Times New Roman"/>
          <w:color w:val="000000"/>
        </w:rPr>
        <w:t>.</w:t>
      </w:r>
      <w:r w:rsidR="009D1F8A">
        <w:rPr>
          <w:rFonts w:ascii="Times New Roman" w:hAnsi="Times New Roman" w:cs="Times New Roman"/>
          <w:color w:val="000000"/>
        </w:rPr>
        <w:t>216</w:t>
      </w:r>
      <w:r w:rsidRPr="003E6576">
        <w:rPr>
          <w:rFonts w:ascii="Times New Roman" w:hAnsi="Times New Roman" w:cs="Times New Roman"/>
          <w:color w:val="000000"/>
        </w:rPr>
        <w:t>.6</w:t>
      </w:r>
      <w:r w:rsidR="009D1F8A">
        <w:rPr>
          <w:rFonts w:ascii="Times New Roman" w:hAnsi="Times New Roman" w:cs="Times New Roman"/>
          <w:color w:val="000000"/>
        </w:rPr>
        <w:t>691</w:t>
      </w:r>
      <w:r w:rsidRPr="003E6576">
        <w:rPr>
          <w:rFonts w:ascii="Times New Roman" w:hAnsi="Times New Roman" w:cs="Times New Roman"/>
          <w:color w:val="000000"/>
        </w:rPr>
        <w:t>.</w:t>
      </w:r>
    </w:p>
    <w:p w:rsidR="00A03A32" w:rsidRPr="003E6576" w:rsidRDefault="00A03A32" w:rsidP="00D31B37">
      <w:pPr>
        <w:autoSpaceDE w:val="0"/>
        <w:autoSpaceDN w:val="0"/>
        <w:adjustRightInd w:val="0"/>
        <w:spacing w:after="0" w:line="240" w:lineRule="auto"/>
        <w:rPr>
          <w:rFonts w:ascii="Times New Roman" w:hAnsi="Times New Roman" w:cs="Times New Roman"/>
          <w:color w:val="000000"/>
        </w:rPr>
      </w:pPr>
    </w:p>
    <w:tbl>
      <w:tblPr>
        <w:tblW w:w="5000" w:type="pct"/>
        <w:tblLook w:val="04A0" w:firstRow="1" w:lastRow="0" w:firstColumn="1" w:lastColumn="0" w:noHBand="0" w:noVBand="1"/>
      </w:tblPr>
      <w:tblGrid>
        <w:gridCol w:w="1644"/>
        <w:gridCol w:w="537"/>
        <w:gridCol w:w="537"/>
        <w:gridCol w:w="537"/>
        <w:gridCol w:w="925"/>
        <w:gridCol w:w="770"/>
        <w:gridCol w:w="770"/>
        <w:gridCol w:w="665"/>
        <w:gridCol w:w="633"/>
        <w:gridCol w:w="618"/>
        <w:gridCol w:w="666"/>
        <w:gridCol w:w="637"/>
        <w:gridCol w:w="637"/>
      </w:tblGrid>
      <w:tr w:rsidR="004E496C" w:rsidRPr="004E496C" w:rsidTr="00A811CD">
        <w:trPr>
          <w:trHeight w:val="290"/>
        </w:trPr>
        <w:tc>
          <w:tcPr>
            <w:tcW w:w="5000" w:type="pct"/>
            <w:gridSpan w:val="13"/>
            <w:tcBorders>
              <w:top w:val="single" w:sz="8" w:space="0" w:color="auto"/>
              <w:left w:val="single" w:sz="8" w:space="0" w:color="auto"/>
              <w:bottom w:val="nil"/>
              <w:right w:val="nil"/>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bookmarkStart w:id="1" w:name="RANGE!A1:M30"/>
            <w:r w:rsidRPr="004E496C">
              <w:rPr>
                <w:rFonts w:ascii="Arial Black" w:eastAsia="Times New Roman" w:hAnsi="Arial Black" w:cs="Times New Roman"/>
                <w:b/>
                <w:bCs/>
                <w:color w:val="000000"/>
                <w:sz w:val="12"/>
                <w:szCs w:val="12"/>
              </w:rPr>
              <w:t>Arrests/referrals reported for:</w:t>
            </w:r>
            <w:bookmarkEnd w:id="1"/>
          </w:p>
        </w:tc>
      </w:tr>
      <w:tr w:rsidR="004E496C" w:rsidRPr="004E496C" w:rsidTr="00A811CD">
        <w:trPr>
          <w:trHeight w:val="123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Offense Type (Including Attempts)</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CV</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CV</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CV</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National City</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National City</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xml:space="preserve">National City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Otay Mesa</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xml:space="preserve">Otay Mesa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xml:space="preserve">Otay Mesa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San Ysidro</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xml:space="preserve">San Ysidro </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xml:space="preserve">San Ysidro </w:t>
            </w:r>
          </w:p>
        </w:tc>
      </w:tr>
      <w:tr w:rsidR="004E496C" w:rsidRPr="004E496C" w:rsidTr="00A811CD">
        <w:trPr>
          <w:trHeight w:val="30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2011</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2012</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2011</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2012</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2011</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2012</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2011</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2012</w:t>
            </w:r>
          </w:p>
        </w:tc>
      </w:tr>
      <w:tr w:rsidR="004E496C" w:rsidRPr="004E496C" w:rsidTr="00A811CD">
        <w:trPr>
          <w:trHeight w:val="52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Murder &amp; non-negligent manslaughter</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Negligent Manslaughter</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Forcible sex offenses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52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Non forcible sex offenses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Robbery</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Aggravated Assault</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NA</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lastRenderedPageBreak/>
              <w:t>Burglary</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5</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11</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Arson</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Stolen Vehicles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r>
      <w:tr w:rsidR="004E496C" w:rsidRPr="004E496C" w:rsidTr="00A811CD">
        <w:trPr>
          <w:trHeight w:val="520"/>
        </w:trPr>
        <w:tc>
          <w:tcPr>
            <w:tcW w:w="5000" w:type="pct"/>
            <w:gridSpan w:val="13"/>
            <w:tcBorders>
              <w:top w:val="single" w:sz="4" w:space="0" w:color="auto"/>
              <w:left w:val="single" w:sz="4" w:space="0" w:color="auto"/>
              <w:bottom w:val="single" w:sz="4" w:space="0" w:color="auto"/>
              <w:right w:val="nil"/>
            </w:tcBorders>
            <w:shd w:val="clear" w:color="auto" w:fill="auto"/>
            <w:noWrap/>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Crimes listed above or other crimes of bodily injury classified as hate crimes, listed below by category of prejudice.</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Race</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30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Gender</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Religion</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Sexual Orientation</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Ethnicity</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Disability</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300"/>
        </w:trPr>
        <w:tc>
          <w:tcPr>
            <w:tcW w:w="5000" w:type="pct"/>
            <w:gridSpan w:val="13"/>
            <w:tcBorders>
              <w:top w:val="single" w:sz="4" w:space="0" w:color="auto"/>
              <w:left w:val="single" w:sz="4" w:space="0" w:color="auto"/>
              <w:bottom w:val="single" w:sz="4" w:space="0" w:color="auto"/>
              <w:right w:val="nil"/>
            </w:tcBorders>
            <w:shd w:val="clear" w:color="auto" w:fill="auto"/>
            <w:noWrap/>
            <w:vAlign w:val="bottom"/>
            <w:hideMark/>
          </w:tcPr>
          <w:p w:rsidR="004E496C" w:rsidRPr="004E496C" w:rsidRDefault="004E496C" w:rsidP="004E496C">
            <w:pPr>
              <w:spacing w:after="0" w:line="240" w:lineRule="auto"/>
              <w:rPr>
                <w:rFonts w:ascii="Arial Black" w:eastAsia="Times New Roman" w:hAnsi="Arial Black" w:cs="Times New Roman"/>
                <w:color w:val="000000"/>
                <w:sz w:val="12"/>
                <w:szCs w:val="12"/>
              </w:rPr>
            </w:pPr>
            <w:r w:rsidRPr="004E496C">
              <w:rPr>
                <w:rFonts w:ascii="Arial Black" w:eastAsia="Times New Roman" w:hAnsi="Arial Black" w:cs="Times New Roman"/>
                <w:color w:val="000000"/>
                <w:sz w:val="12"/>
                <w:szCs w:val="12"/>
              </w:rPr>
              <w:t>Liquor Law Violations</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Referral</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Arrests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7</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9</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r>
      <w:tr w:rsidR="004E496C" w:rsidRPr="004E496C" w:rsidTr="00A811CD">
        <w:trPr>
          <w:trHeight w:val="30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Drug Law Violations</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Referral</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Arrests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7</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30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Weapons Violation</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 </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Referral</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Arrests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1</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2</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r>
      <w:tr w:rsidR="004E496C" w:rsidRPr="004E496C" w:rsidTr="00A811CD">
        <w:trPr>
          <w:trHeight w:val="29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Larcenies</w:t>
            </w:r>
          </w:p>
        </w:tc>
        <w:tc>
          <w:tcPr>
            <w:tcW w:w="21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72</w:t>
            </w:r>
          </w:p>
        </w:tc>
        <w:tc>
          <w:tcPr>
            <w:tcW w:w="23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56</w:t>
            </w:r>
          </w:p>
        </w:tc>
        <w:tc>
          <w:tcPr>
            <w:tcW w:w="21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37</w:t>
            </w:r>
          </w:p>
        </w:tc>
        <w:tc>
          <w:tcPr>
            <w:tcW w:w="526"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8"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49"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73"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65"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9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00" w:type="pct"/>
            <w:tcBorders>
              <w:top w:val="nil"/>
              <w:left w:val="nil"/>
              <w:bottom w:val="single" w:sz="4" w:space="0" w:color="auto"/>
              <w:right w:val="single" w:sz="4" w:space="0" w:color="auto"/>
            </w:tcBorders>
            <w:shd w:val="clear" w:color="auto" w:fill="auto"/>
            <w:vAlign w:val="center"/>
            <w:hideMark/>
          </w:tcPr>
          <w:p w:rsidR="004E496C" w:rsidRPr="004E496C" w:rsidRDefault="004E496C" w:rsidP="004E496C">
            <w:pPr>
              <w:spacing w:after="0" w:line="240" w:lineRule="auto"/>
              <w:jc w:val="center"/>
              <w:rPr>
                <w:rFonts w:ascii="Arial Black" w:eastAsia="Times New Roman" w:hAnsi="Arial Black" w:cs="Times New Roman"/>
                <w:b/>
                <w:bCs/>
                <w:color w:val="000000"/>
                <w:sz w:val="12"/>
                <w:szCs w:val="12"/>
              </w:rPr>
            </w:pPr>
            <w:r w:rsidRPr="004E496C">
              <w:rPr>
                <w:rFonts w:ascii="Arial Black" w:eastAsia="Times New Roman" w:hAnsi="Arial Black" w:cs="Times New Roman"/>
                <w:b/>
                <w:bCs/>
                <w:color w:val="000000"/>
                <w:sz w:val="12"/>
                <w:szCs w:val="12"/>
              </w:rPr>
              <w:t>0</w:t>
            </w:r>
          </w:p>
        </w:tc>
        <w:tc>
          <w:tcPr>
            <w:tcW w:w="333" w:type="pct"/>
            <w:tcBorders>
              <w:top w:val="nil"/>
              <w:left w:val="nil"/>
              <w:bottom w:val="single" w:sz="4" w:space="0" w:color="auto"/>
              <w:right w:val="single" w:sz="4" w:space="0" w:color="auto"/>
            </w:tcBorders>
            <w:shd w:val="clear" w:color="auto" w:fill="auto"/>
            <w:vAlign w:val="center"/>
            <w:hideMark/>
          </w:tcPr>
          <w:p w:rsidR="004E496C" w:rsidRPr="004E496C" w:rsidRDefault="00700CC1" w:rsidP="004E496C">
            <w:pPr>
              <w:spacing w:after="0" w:line="240" w:lineRule="auto"/>
              <w:jc w:val="center"/>
              <w:rPr>
                <w:rFonts w:ascii="Arial Black" w:eastAsia="Times New Roman" w:hAnsi="Arial Black" w:cs="Times New Roman"/>
                <w:b/>
                <w:bCs/>
                <w:color w:val="000000"/>
                <w:sz w:val="12"/>
                <w:szCs w:val="12"/>
              </w:rPr>
            </w:pPr>
            <w:r>
              <w:rPr>
                <w:rFonts w:ascii="Arial Black" w:eastAsia="Times New Roman" w:hAnsi="Arial Black" w:cs="Times New Roman"/>
                <w:b/>
                <w:bCs/>
                <w:color w:val="000000"/>
                <w:sz w:val="12"/>
                <w:szCs w:val="12"/>
              </w:rPr>
              <w:t>1</w:t>
            </w:r>
          </w:p>
        </w:tc>
      </w:tr>
      <w:tr w:rsidR="004E496C" w:rsidRPr="004E496C" w:rsidTr="00A811CD">
        <w:trPr>
          <w:trHeight w:val="250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4E496C" w:rsidRPr="004E496C" w:rsidRDefault="004E496C" w:rsidP="004E496C">
            <w:pPr>
              <w:spacing w:after="0" w:line="240" w:lineRule="auto"/>
              <w:rPr>
                <w:rFonts w:ascii="Arial Black" w:eastAsia="Times New Roman" w:hAnsi="Arial Black" w:cs="Times New Roman"/>
                <w:color w:val="000000"/>
                <w:sz w:val="12"/>
                <w:szCs w:val="12"/>
              </w:rPr>
            </w:pPr>
            <w:r w:rsidRPr="004E496C">
              <w:rPr>
                <w:rFonts w:ascii="Arial Black" w:eastAsia="Times New Roman" w:hAnsi="Arial Black" w:cs="Times New Roman"/>
                <w:color w:val="000000"/>
                <w:sz w:val="12"/>
                <w:szCs w:val="12"/>
              </w:rPr>
              <w:t>Southwestern Community College District campuses include buildings and property owned or controlled by the college within the same contiguous geographic area and used in direct support of the college’s educational or institutional purposes. Non-campus building or property includes those owners or controlled by the college and are used in direct support of educations purposes, used Frequently by students, and are not within the same contiguous geographic area as the campus. Public property includes city thoroughfares, streets, sidewalks and parking facilities that are within or immediately adjacent to any of the college campuses.</w:t>
            </w:r>
          </w:p>
        </w:tc>
      </w:tr>
    </w:tbl>
    <w:p w:rsidR="00112B68" w:rsidRPr="003E6576" w:rsidRDefault="00112B68"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328B"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CRIME PREVENTION PRESENTATIONS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As part of the department’s community-oriented policing philosophy, Southwestern Community College District Police offers crime prevention presentations each semester to classrooms,</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campus clubs and student groups as requested. Topics of these presentations include</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personal safety awareness and property protection</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strategies. Anyone interested in having a campus police officer speak to his or her classroom or</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group should contact the </w:t>
      </w:r>
      <w:r w:rsidR="00112B68" w:rsidRPr="003E6576">
        <w:rPr>
          <w:rFonts w:ascii="Times New Roman" w:hAnsi="Times New Roman" w:cs="Times New Roman"/>
          <w:color w:val="000000"/>
        </w:rPr>
        <w:t xml:space="preserve">Campus </w:t>
      </w:r>
      <w:r w:rsidRPr="003E6576">
        <w:rPr>
          <w:rFonts w:ascii="Times New Roman" w:hAnsi="Times New Roman" w:cs="Times New Roman"/>
          <w:color w:val="000000"/>
        </w:rPr>
        <w:t xml:space="preserve">Police </w:t>
      </w:r>
      <w:r w:rsidR="00112B68" w:rsidRPr="003E6576">
        <w:rPr>
          <w:rFonts w:ascii="Times New Roman" w:hAnsi="Times New Roman" w:cs="Times New Roman"/>
          <w:color w:val="000000"/>
        </w:rPr>
        <w:t>o</w:t>
      </w:r>
      <w:r w:rsidRPr="003E6576">
        <w:rPr>
          <w:rFonts w:ascii="Times New Roman" w:hAnsi="Times New Roman" w:cs="Times New Roman"/>
          <w:color w:val="000000"/>
        </w:rPr>
        <w:t xml:space="preserve">ffice at </w:t>
      </w:r>
      <w:r w:rsidR="00112B68" w:rsidRPr="003E6576">
        <w:rPr>
          <w:rFonts w:ascii="Times New Roman" w:hAnsi="Times New Roman" w:cs="Times New Roman"/>
          <w:color w:val="000000"/>
        </w:rPr>
        <w:t>619</w:t>
      </w:r>
      <w:r w:rsidRPr="003E6576">
        <w:rPr>
          <w:rFonts w:ascii="Times New Roman" w:hAnsi="Times New Roman" w:cs="Times New Roman"/>
          <w:color w:val="000000"/>
        </w:rPr>
        <w:t>.</w:t>
      </w:r>
      <w:r w:rsidR="009D1F8A">
        <w:rPr>
          <w:rFonts w:ascii="Times New Roman" w:hAnsi="Times New Roman" w:cs="Times New Roman"/>
          <w:color w:val="000000"/>
        </w:rPr>
        <w:t>216</w:t>
      </w:r>
      <w:r w:rsidRPr="003E6576">
        <w:rPr>
          <w:rFonts w:ascii="Times New Roman" w:hAnsi="Times New Roman" w:cs="Times New Roman"/>
          <w:color w:val="000000"/>
        </w:rPr>
        <w:t>.6</w:t>
      </w:r>
      <w:r w:rsidR="009D1F8A">
        <w:rPr>
          <w:rFonts w:ascii="Times New Roman" w:hAnsi="Times New Roman" w:cs="Times New Roman"/>
          <w:color w:val="000000"/>
        </w:rPr>
        <w:t>691</w:t>
      </w:r>
      <w:r w:rsidRPr="003E6576">
        <w:rPr>
          <w:rFonts w:ascii="Times New Roman" w:hAnsi="Times New Roman" w:cs="Times New Roman"/>
          <w:color w:val="000000"/>
        </w:rPr>
        <w:t>.</w:t>
      </w:r>
    </w:p>
    <w:p w:rsidR="00112B68" w:rsidRPr="003E6576" w:rsidRDefault="00112B68"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OFF-CAMPUS CRIME</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Local police departments furnish crime data to the college on any crimes committed</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on or near district property, including off-campus facilities used by Southwestern Community College District for educational purposes. This information is disclosed in this report and is available at</w:t>
      </w:r>
      <w:r w:rsidR="00112B68" w:rsidRPr="003E6576">
        <w:rPr>
          <w:rFonts w:ascii="Times New Roman" w:hAnsi="Times New Roman" w:cs="Times New Roman"/>
          <w:color w:val="000000"/>
        </w:rPr>
        <w:t xml:space="preserve"> the </w:t>
      </w:r>
      <w:r w:rsidRPr="003E6576">
        <w:rPr>
          <w:rFonts w:ascii="Times New Roman" w:hAnsi="Times New Roman" w:cs="Times New Roman"/>
          <w:color w:val="000000"/>
        </w:rPr>
        <w:t xml:space="preserve">Southwestern Community College </w:t>
      </w:r>
      <w:r w:rsidR="00D3328B" w:rsidRPr="003E6576">
        <w:rPr>
          <w:rFonts w:ascii="Times New Roman" w:hAnsi="Times New Roman" w:cs="Times New Roman"/>
          <w:color w:val="000000"/>
        </w:rPr>
        <w:t>District Police</w:t>
      </w:r>
      <w:r w:rsidRPr="003E6576">
        <w:rPr>
          <w:rFonts w:ascii="Times New Roman" w:hAnsi="Times New Roman" w:cs="Times New Roman"/>
          <w:color w:val="000000"/>
        </w:rPr>
        <w:t xml:space="preserve"> Department offices at all campuses.</w:t>
      </w:r>
    </w:p>
    <w:p w:rsidR="00112B68" w:rsidRDefault="00112B68" w:rsidP="00D31B37">
      <w:pPr>
        <w:autoSpaceDE w:val="0"/>
        <w:autoSpaceDN w:val="0"/>
        <w:adjustRightInd w:val="0"/>
        <w:spacing w:after="0" w:line="240" w:lineRule="auto"/>
        <w:rPr>
          <w:rFonts w:ascii="AvantGarde-Demi" w:hAnsi="AvantGarde-Demi" w:cs="AvantGarde-Demi"/>
          <w:color w:val="00B5EC"/>
        </w:rPr>
      </w:pPr>
    </w:p>
    <w:p w:rsidR="003E6576" w:rsidRDefault="003E6576" w:rsidP="00D31B37">
      <w:pPr>
        <w:autoSpaceDE w:val="0"/>
        <w:autoSpaceDN w:val="0"/>
        <w:adjustRightInd w:val="0"/>
        <w:spacing w:after="0" w:line="240" w:lineRule="auto"/>
        <w:rPr>
          <w:rFonts w:ascii="AvantGarde-Demi" w:hAnsi="AvantGarde-Demi" w:cs="AvantGarde-Demi"/>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lastRenderedPageBreak/>
        <w:t>SUBSTANCE ABUSE</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In accordance with Public Law 101-226 Drug-free Schools and Community Act Amendment</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of 1989, the Board of Trustees of the Southwestern Community College District prohibits</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the unlawful possession, use, or distribution of illicit drugs and alcohol by students and</w:t>
      </w:r>
      <w:r w:rsidR="003E6576">
        <w:rPr>
          <w:rFonts w:ascii="Times New Roman" w:hAnsi="Times New Roman" w:cs="Times New Roman"/>
          <w:color w:val="000000"/>
        </w:rPr>
        <w:t xml:space="preserve"> </w:t>
      </w:r>
      <w:r w:rsidRPr="003E6576">
        <w:rPr>
          <w:rFonts w:ascii="Times New Roman" w:hAnsi="Times New Roman" w:cs="Times New Roman"/>
          <w:color w:val="000000"/>
        </w:rPr>
        <w:t>employees on district property or as part of any district-sanctioned activity. Any student</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or employee in violation of this policy is subject to disciplinary action up to and including</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expulsion from the college or termination from employment for violations of the standards</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of conduct. The authority to take disciplinary action in any instance rests with the Board</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of Trustees after consideration of the recommendation of the </w:t>
      </w:r>
      <w:r w:rsidR="00112B68" w:rsidRPr="003E6576">
        <w:rPr>
          <w:rFonts w:ascii="Times New Roman" w:hAnsi="Times New Roman" w:cs="Times New Roman"/>
          <w:color w:val="000000"/>
        </w:rPr>
        <w:t>S</w:t>
      </w:r>
      <w:r w:rsidRPr="003E6576">
        <w:rPr>
          <w:rFonts w:ascii="Times New Roman" w:hAnsi="Times New Roman" w:cs="Times New Roman"/>
          <w:color w:val="000000"/>
        </w:rPr>
        <w:t>uperintendent/</w:t>
      </w:r>
      <w:r w:rsidR="00112B68" w:rsidRPr="003E6576">
        <w:rPr>
          <w:rFonts w:ascii="Times New Roman" w:hAnsi="Times New Roman" w:cs="Times New Roman"/>
          <w:color w:val="000000"/>
        </w:rPr>
        <w:t>P</w:t>
      </w:r>
      <w:r w:rsidRPr="003E6576">
        <w:rPr>
          <w:rFonts w:ascii="Times New Roman" w:hAnsi="Times New Roman" w:cs="Times New Roman"/>
          <w:color w:val="000000"/>
        </w:rPr>
        <w:t>resident</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of Southwestern Community College District</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The possession, use and sale of alcoholic beverages by anyone on district property is a</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violation of the California Business and Professions Code 25608, and a violation of the</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student standards of conduct and employment standards and policies. The use, sale or</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possession of any illegal drug is a violation of state law, and any person found in violation</w:t>
      </w:r>
      <w:r w:rsidR="00112B68" w:rsidRPr="003E6576">
        <w:rPr>
          <w:rFonts w:ascii="Times New Roman" w:hAnsi="Times New Roman" w:cs="Times New Roman"/>
          <w:color w:val="000000"/>
        </w:rPr>
        <w:t xml:space="preserve"> </w:t>
      </w:r>
      <w:r w:rsidRPr="003E6576">
        <w:rPr>
          <w:rFonts w:ascii="Times New Roman" w:hAnsi="Times New Roman" w:cs="Times New Roman"/>
          <w:color w:val="000000"/>
        </w:rPr>
        <w:t>may be subject to arrest by federal, state, local or campus law enforcement authorities.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Criminal prosecution is separate from any administrative discipline that may be imposed by</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the Southwestern Community College District (Health &amp; Safety Code 11357, 11377).</w:t>
      </w:r>
      <w:r w:rsidR="003E6576">
        <w:rPr>
          <w:rFonts w:ascii="Times New Roman" w:hAnsi="Times New Roman" w:cs="Times New Roman"/>
          <w:color w:val="000000"/>
        </w:rPr>
        <w:t xml:space="preserve"> </w:t>
      </w:r>
      <w:r w:rsidR="00235CD0" w:rsidRPr="003E6576">
        <w:rPr>
          <w:rFonts w:ascii="Times New Roman" w:hAnsi="Times New Roman" w:cs="Times New Roman"/>
          <w:color w:val="000000"/>
        </w:rPr>
        <w:t>C</w:t>
      </w:r>
      <w:r w:rsidR="00CD2F89" w:rsidRPr="003E6576">
        <w:rPr>
          <w:rFonts w:ascii="Times New Roman" w:hAnsi="Times New Roman" w:cs="Times New Roman"/>
          <w:color w:val="000000"/>
        </w:rPr>
        <w:t xml:space="preserve">ampus </w:t>
      </w:r>
      <w:r w:rsidRPr="003E6576">
        <w:rPr>
          <w:rFonts w:ascii="Times New Roman" w:hAnsi="Times New Roman" w:cs="Times New Roman"/>
          <w:color w:val="000000"/>
        </w:rPr>
        <w:t>Police takes an active role in drug and alcohol use education. As a member of the</w:t>
      </w:r>
      <w:r w:rsidR="00CD2F89" w:rsidRPr="003E6576">
        <w:rPr>
          <w:rFonts w:ascii="Times New Roman" w:hAnsi="Times New Roman" w:cs="Times New Roman"/>
          <w:color w:val="000000"/>
        </w:rPr>
        <w:t xml:space="preserve"> South </w:t>
      </w:r>
      <w:r w:rsidRPr="003E6576">
        <w:rPr>
          <w:rFonts w:ascii="Times New Roman" w:hAnsi="Times New Roman" w:cs="Times New Roman"/>
          <w:color w:val="000000"/>
        </w:rPr>
        <w:t>County Law Enforcement Traffic Safety Council, campus police officers participate in</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numerous D.U.I. </w:t>
      </w:r>
      <w:r w:rsidR="00CD2F89" w:rsidRPr="003E6576">
        <w:rPr>
          <w:rFonts w:ascii="Times New Roman" w:hAnsi="Times New Roman" w:cs="Times New Roman"/>
          <w:color w:val="000000"/>
        </w:rPr>
        <w:t>checkpoints fairs</w:t>
      </w:r>
      <w:r w:rsidRPr="003E6576">
        <w:rPr>
          <w:rFonts w:ascii="Times New Roman" w:hAnsi="Times New Roman" w:cs="Times New Roman"/>
          <w:color w:val="000000"/>
        </w:rPr>
        <w:t xml:space="preserve"> held throughout the county. Additionally, the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Health Services Department has an outreach program to educate students on substance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abuse issues. Information on drug and alcohol abuse is available at both Health Services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and </w:t>
      </w:r>
      <w:r w:rsidR="00CD2F89" w:rsidRPr="003E6576">
        <w:rPr>
          <w:rFonts w:ascii="Times New Roman" w:hAnsi="Times New Roman" w:cs="Times New Roman"/>
          <w:color w:val="000000"/>
        </w:rPr>
        <w:t xml:space="preserve">Campus </w:t>
      </w:r>
      <w:r w:rsidRPr="003E6576">
        <w:rPr>
          <w:rFonts w:ascii="Times New Roman" w:hAnsi="Times New Roman" w:cs="Times New Roman"/>
          <w:color w:val="000000"/>
        </w:rPr>
        <w:t>Police offices.</w:t>
      </w:r>
    </w:p>
    <w:p w:rsidR="00CD2F89" w:rsidRPr="003E6576" w:rsidRDefault="00CD2F89"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SEXUAL ASSAULT POLICY</w:t>
      </w:r>
    </w:p>
    <w:p w:rsidR="00D31B37" w:rsidRPr="003E6576" w:rsidRDefault="00D31B37" w:rsidP="00D31B37">
      <w:pPr>
        <w:autoSpaceDE w:val="0"/>
        <w:autoSpaceDN w:val="0"/>
        <w:adjustRightInd w:val="0"/>
        <w:spacing w:after="0" w:line="240" w:lineRule="auto"/>
        <w:rPr>
          <w:rFonts w:ascii="Times New Roman" w:hAnsi="Times New Roman" w:cs="Times New Roman"/>
          <w:color w:val="003C6F"/>
        </w:rPr>
      </w:pPr>
      <w:r w:rsidRPr="003E6576">
        <w:rPr>
          <w:rFonts w:ascii="Times New Roman" w:hAnsi="Times New Roman" w:cs="Times New Roman"/>
          <w:color w:val="003C6F"/>
        </w:rPr>
        <w:t>If you become a victim of a sexual assault:</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Get to a safe place.</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 xml:space="preserve">Contact </w:t>
      </w:r>
      <w:r w:rsidR="00235CD0" w:rsidRPr="003E6576">
        <w:rPr>
          <w:rFonts w:ascii="Times New Roman" w:hAnsi="Times New Roman" w:cs="Times New Roman"/>
          <w:color w:val="000000"/>
        </w:rPr>
        <w:t xml:space="preserve">College </w:t>
      </w:r>
      <w:r w:rsidRPr="003E6576">
        <w:rPr>
          <w:rFonts w:ascii="Times New Roman" w:hAnsi="Times New Roman" w:cs="Times New Roman"/>
          <w:color w:val="000000"/>
        </w:rPr>
        <w:t>Police or local police if off campus.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Don’t shower, douche, change or dispose of clothing or any other items present</w:t>
      </w:r>
      <w:r w:rsidR="003E6576" w:rsidRPr="003E6576">
        <w:rPr>
          <w:rFonts w:ascii="Times New Roman" w:hAnsi="Times New Roman" w:cs="Times New Roman"/>
          <w:color w:val="000000"/>
        </w:rPr>
        <w:t xml:space="preserve"> </w:t>
      </w:r>
      <w:r w:rsidRPr="003E6576">
        <w:rPr>
          <w:rFonts w:ascii="Times New Roman" w:hAnsi="Times New Roman" w:cs="Times New Roman"/>
          <w:color w:val="000000"/>
        </w:rPr>
        <w:t>after/during the assault.</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Don’t straighten up the area where the assault occurred.</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Seek medical attention.</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Seek support from a local rape crisis center.</w:t>
      </w:r>
    </w:p>
    <w:p w:rsidR="00CD2F89" w:rsidRPr="003E6576" w:rsidRDefault="00CD2F89" w:rsidP="00D31B37">
      <w:pPr>
        <w:autoSpaceDE w:val="0"/>
        <w:autoSpaceDN w:val="0"/>
        <w:adjustRightInd w:val="0"/>
        <w:spacing w:after="0" w:line="240" w:lineRule="auto"/>
        <w:rPr>
          <w:rFonts w:ascii="Times New Roman" w:hAnsi="Times New Roman" w:cs="Times New Roman"/>
          <w:color w:val="003C6F"/>
        </w:rPr>
      </w:pPr>
    </w:p>
    <w:p w:rsidR="00D31B37" w:rsidRPr="00FF6733" w:rsidRDefault="00D31B37" w:rsidP="00D31B37">
      <w:pPr>
        <w:autoSpaceDE w:val="0"/>
        <w:autoSpaceDN w:val="0"/>
        <w:adjustRightInd w:val="0"/>
        <w:spacing w:after="0" w:line="240" w:lineRule="auto"/>
        <w:rPr>
          <w:rFonts w:ascii="Arial Black" w:hAnsi="Arial Black" w:cs="Times New Roman"/>
          <w:color w:val="F79646" w:themeColor="accent6"/>
          <w:sz w:val="24"/>
          <w:szCs w:val="24"/>
        </w:rPr>
      </w:pPr>
      <w:r w:rsidRPr="00FF6733">
        <w:rPr>
          <w:rFonts w:ascii="Arial Black" w:hAnsi="Arial Black" w:cs="Times New Roman"/>
          <w:color w:val="F79646" w:themeColor="accent6"/>
          <w:sz w:val="24"/>
          <w:szCs w:val="24"/>
        </w:rPr>
        <w:t>How to report a rape or sexual assault on campus</w:t>
      </w:r>
    </w:p>
    <w:p w:rsidR="00D31B37" w:rsidRPr="003E6576" w:rsidRDefault="00D31B37" w:rsidP="00CD2F89">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Report the rape or sexual assault to the college’s </w:t>
      </w:r>
      <w:r w:rsidR="00CD2F89" w:rsidRPr="003E6576">
        <w:rPr>
          <w:rFonts w:ascii="Times New Roman" w:hAnsi="Times New Roman" w:cs="Times New Roman"/>
          <w:color w:val="000000"/>
        </w:rPr>
        <w:t xml:space="preserve">Campus </w:t>
      </w:r>
      <w:r w:rsidRPr="003E6576">
        <w:rPr>
          <w:rFonts w:ascii="Times New Roman" w:hAnsi="Times New Roman" w:cs="Times New Roman"/>
          <w:color w:val="000000"/>
        </w:rPr>
        <w:t>Police Department</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by pushing the “red” emergency button on any district phone, or by calling campus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police, </w:t>
      </w:r>
      <w:r w:rsidR="00D3328B" w:rsidRPr="003E6576">
        <w:rPr>
          <w:rFonts w:ascii="Times New Roman" w:hAnsi="Times New Roman" w:cs="Times New Roman"/>
          <w:color w:val="000000"/>
        </w:rPr>
        <w:t xml:space="preserve">x6691 </w:t>
      </w:r>
      <w:r w:rsidRPr="003E6576">
        <w:rPr>
          <w:rFonts w:ascii="Times New Roman" w:hAnsi="Times New Roman" w:cs="Times New Roman"/>
          <w:color w:val="000000"/>
        </w:rPr>
        <w:t xml:space="preserve">or Health Services, </w:t>
      </w:r>
      <w:r w:rsidR="00235CD0" w:rsidRPr="003E6576">
        <w:rPr>
          <w:rFonts w:ascii="Times New Roman" w:hAnsi="Times New Roman" w:cs="Times New Roman"/>
          <w:color w:val="000000"/>
        </w:rPr>
        <w:t>x5350</w:t>
      </w:r>
      <w:r w:rsidRPr="003E6576">
        <w:rPr>
          <w:rFonts w:ascii="Times New Roman" w:hAnsi="Times New Roman" w:cs="Times New Roman"/>
          <w:color w:val="000000"/>
        </w:rPr>
        <w:t xml:space="preserve">. You may also call </w:t>
      </w:r>
      <w:r w:rsidR="00261ADF" w:rsidRPr="003E6576">
        <w:rPr>
          <w:rFonts w:ascii="Times New Roman" w:hAnsi="Times New Roman" w:cs="Times New Roman"/>
          <w:color w:val="000000"/>
        </w:rPr>
        <w:t>*</w:t>
      </w:r>
      <w:r w:rsidRPr="003E6576">
        <w:rPr>
          <w:rFonts w:ascii="Times New Roman" w:hAnsi="Times New Roman" w:cs="Times New Roman"/>
          <w:color w:val="000000"/>
        </w:rPr>
        <w:t>91. Campus officials will assist in</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contacting law enforcement and/or seeking medical treatment. Victims will be advised of</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counseling and mental health options that exist and of the willingness of campus officials to</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help</w:t>
      </w:r>
    </w:p>
    <w:p w:rsidR="00CD2F89" w:rsidRPr="003E6576" w:rsidRDefault="00CD2F89" w:rsidP="00CD2F89">
      <w:pPr>
        <w:autoSpaceDE w:val="0"/>
        <w:autoSpaceDN w:val="0"/>
        <w:adjustRightInd w:val="0"/>
        <w:spacing w:after="0" w:line="240" w:lineRule="auto"/>
        <w:rPr>
          <w:rFonts w:ascii="Times New Roman" w:hAnsi="Times New Roman" w:cs="Times New Roman"/>
          <w:color w:val="000000"/>
        </w:rPr>
      </w:pPr>
    </w:p>
    <w:p w:rsidR="00D31B37" w:rsidRPr="00FF6733" w:rsidRDefault="00D31B37" w:rsidP="00D31B37">
      <w:pPr>
        <w:autoSpaceDE w:val="0"/>
        <w:autoSpaceDN w:val="0"/>
        <w:adjustRightInd w:val="0"/>
        <w:spacing w:after="0" w:line="240" w:lineRule="auto"/>
        <w:rPr>
          <w:rFonts w:ascii="Arial Black" w:hAnsi="Arial Black" w:cs="Times New Roman"/>
          <w:color w:val="F79646" w:themeColor="accent6"/>
          <w:sz w:val="24"/>
          <w:szCs w:val="24"/>
        </w:rPr>
      </w:pPr>
      <w:r w:rsidRPr="00FF6733">
        <w:rPr>
          <w:rFonts w:ascii="Arial Black" w:hAnsi="Arial Black" w:cs="Times New Roman"/>
          <w:color w:val="F79646" w:themeColor="accent6"/>
          <w:sz w:val="24"/>
          <w:szCs w:val="24"/>
        </w:rPr>
        <w:t>Campus disciplinary procedures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In addition to reporting suspected sex crimes to the local police, the district will investigate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incidents for the purposes of instituting disciplinary proceedings through the college as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appropriate. Campus sanctions, following campus disciplinary procedures, depend on the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outcome of the investigation and may range from suspension to expulsion. The accuser</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and the accused are entitled to the same opportunities to have others present during</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campus disciplinary proceedings and shall be informed of the outcome of the proceeding.</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Student victims have the option to change their academic situation after an alleged</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sexual assault, if such changes are reasonably available. Southwestern Community College </w:t>
      </w:r>
      <w:r w:rsidR="00D3328B" w:rsidRPr="003E6576">
        <w:rPr>
          <w:rFonts w:ascii="Times New Roman" w:hAnsi="Times New Roman" w:cs="Times New Roman"/>
          <w:color w:val="000000"/>
        </w:rPr>
        <w:t>District will</w:t>
      </w:r>
      <w:r w:rsidRPr="003E6576">
        <w:rPr>
          <w:rFonts w:ascii="Times New Roman" w:hAnsi="Times New Roman" w:cs="Times New Roman"/>
          <w:color w:val="000000"/>
        </w:rPr>
        <w:t>, upon</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written request, disclose to the alleged victim of a crime of violence (as that term is defined</w:t>
      </w:r>
      <w:r w:rsidR="003E6576">
        <w:rPr>
          <w:rFonts w:ascii="Times New Roman" w:hAnsi="Times New Roman" w:cs="Times New Roman"/>
          <w:color w:val="000000"/>
        </w:rPr>
        <w:t xml:space="preserve"> </w:t>
      </w:r>
      <w:r w:rsidRPr="003E6576">
        <w:rPr>
          <w:rFonts w:ascii="Times New Roman" w:hAnsi="Times New Roman" w:cs="Times New Roman"/>
          <w:color w:val="000000"/>
        </w:rPr>
        <w:t>in Section 16 of Title 18, United States Code), or a non-forcible sex offense, the report on the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results of any disciplinary proceeding conducted by Southwestern Community College </w:t>
      </w:r>
      <w:r w:rsidR="00D3328B" w:rsidRPr="003E6576">
        <w:rPr>
          <w:rFonts w:ascii="Times New Roman" w:hAnsi="Times New Roman" w:cs="Times New Roman"/>
          <w:color w:val="000000"/>
        </w:rPr>
        <w:t>District against</w:t>
      </w:r>
      <w:r w:rsidRPr="003E6576">
        <w:rPr>
          <w:rFonts w:ascii="Times New Roman" w:hAnsi="Times New Roman" w:cs="Times New Roman"/>
          <w:color w:val="000000"/>
        </w:rPr>
        <w:t xml:space="preserve"> a student</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who is the alleged perpetrator of such crime or offense.</w:t>
      </w:r>
    </w:p>
    <w:p w:rsidR="00D31B37" w:rsidRPr="003E6576" w:rsidRDefault="00D31B37" w:rsidP="00D31B37">
      <w:pPr>
        <w:autoSpaceDE w:val="0"/>
        <w:autoSpaceDN w:val="0"/>
        <w:adjustRightInd w:val="0"/>
        <w:spacing w:after="0" w:line="240" w:lineRule="auto"/>
        <w:rPr>
          <w:rFonts w:ascii="Times New Roman" w:hAnsi="Times New Roman" w:cs="Times New Roman"/>
          <w:color w:val="FFFFFF"/>
        </w:rPr>
      </w:pPr>
      <w:r w:rsidRPr="003E6576">
        <w:rPr>
          <w:rFonts w:ascii="Times New Roman" w:hAnsi="Times New Roman" w:cs="Times New Roman"/>
          <w:color w:val="FFFFFF"/>
        </w:rPr>
        <w:t>8 9</w:t>
      </w:r>
    </w:p>
    <w:p w:rsidR="00D31B37" w:rsidRPr="00FF6733" w:rsidRDefault="00D31B37" w:rsidP="00D31B37">
      <w:pPr>
        <w:autoSpaceDE w:val="0"/>
        <w:autoSpaceDN w:val="0"/>
        <w:adjustRightInd w:val="0"/>
        <w:spacing w:after="0" w:line="240" w:lineRule="auto"/>
        <w:rPr>
          <w:rFonts w:ascii="Arial Black" w:hAnsi="Arial Black" w:cs="Times New Roman"/>
          <w:color w:val="F79646" w:themeColor="accent6"/>
          <w:sz w:val="24"/>
          <w:szCs w:val="24"/>
        </w:rPr>
      </w:pPr>
      <w:r w:rsidRPr="00FF6733">
        <w:rPr>
          <w:rFonts w:ascii="Arial Black" w:hAnsi="Arial Black" w:cs="Times New Roman"/>
          <w:color w:val="F79646" w:themeColor="accent6"/>
          <w:sz w:val="24"/>
          <w:szCs w:val="24"/>
        </w:rPr>
        <w:lastRenderedPageBreak/>
        <w:t>Rape/sexual assault prevention</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The </w:t>
      </w:r>
      <w:r w:rsidR="00261ADF" w:rsidRPr="003E6576">
        <w:rPr>
          <w:rFonts w:ascii="Times New Roman" w:hAnsi="Times New Roman" w:cs="Times New Roman"/>
          <w:color w:val="000000"/>
        </w:rPr>
        <w:t xml:space="preserve">College </w:t>
      </w:r>
      <w:r w:rsidRPr="003E6576">
        <w:rPr>
          <w:rFonts w:ascii="Times New Roman" w:hAnsi="Times New Roman" w:cs="Times New Roman"/>
          <w:color w:val="000000"/>
        </w:rPr>
        <w:t>Police Department offers comprehensive self-defense training to women</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This training focuses on realistic self-defense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tactics and techniques, risk awareness, avoidance, recognition and reduction, and</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teaches the basics of hands-on self-defense training. Students are given the opportunity</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to use the skills that they learn in a full-contact simulated assault scenario conducted at</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the end of the course. Classes are offered at no cost to members of the college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community during the spring and fall semesters. For more information, contact the </w:t>
      </w:r>
      <w:r w:rsidR="00CD2F89" w:rsidRPr="003E6576">
        <w:rPr>
          <w:rFonts w:ascii="Times New Roman" w:hAnsi="Times New Roman" w:cs="Times New Roman"/>
          <w:color w:val="000000"/>
        </w:rPr>
        <w:t>Campus Police Department</w:t>
      </w:r>
      <w:r w:rsidRPr="003E6576">
        <w:rPr>
          <w:rFonts w:ascii="Times New Roman" w:hAnsi="Times New Roman" w:cs="Times New Roman"/>
          <w:color w:val="000000"/>
        </w:rPr>
        <w:t xml:space="preserve"> at </w:t>
      </w:r>
      <w:r w:rsidR="00CD2F89" w:rsidRPr="003E6576">
        <w:rPr>
          <w:rFonts w:ascii="Times New Roman" w:hAnsi="Times New Roman" w:cs="Times New Roman"/>
          <w:color w:val="000000"/>
        </w:rPr>
        <w:t>619</w:t>
      </w:r>
      <w:r w:rsidRPr="003E6576">
        <w:rPr>
          <w:rFonts w:ascii="Times New Roman" w:hAnsi="Times New Roman" w:cs="Times New Roman"/>
          <w:color w:val="000000"/>
        </w:rPr>
        <w:t>.</w:t>
      </w:r>
      <w:r w:rsidR="009D1F8A">
        <w:rPr>
          <w:rFonts w:ascii="Times New Roman" w:hAnsi="Times New Roman" w:cs="Times New Roman"/>
          <w:color w:val="000000"/>
        </w:rPr>
        <w:t>216</w:t>
      </w:r>
      <w:r w:rsidR="00CD2F89" w:rsidRPr="003E6576">
        <w:rPr>
          <w:rFonts w:ascii="Times New Roman" w:hAnsi="Times New Roman" w:cs="Times New Roman"/>
          <w:color w:val="000000"/>
        </w:rPr>
        <w:t>.6</w:t>
      </w:r>
      <w:r w:rsidR="009D1F8A">
        <w:rPr>
          <w:rFonts w:ascii="Times New Roman" w:hAnsi="Times New Roman" w:cs="Times New Roman"/>
          <w:color w:val="000000"/>
        </w:rPr>
        <w:t>691</w:t>
      </w:r>
      <w:r w:rsidRPr="003E6576">
        <w:rPr>
          <w:rFonts w:ascii="Times New Roman" w:hAnsi="Times New Roman" w:cs="Times New Roman"/>
          <w:color w:val="000000"/>
        </w:rPr>
        <w:t>.</w:t>
      </w:r>
    </w:p>
    <w:p w:rsidR="00CD2F89" w:rsidRPr="003E6576" w:rsidRDefault="00CD2F89" w:rsidP="00D31B37">
      <w:pPr>
        <w:autoSpaceDE w:val="0"/>
        <w:autoSpaceDN w:val="0"/>
        <w:adjustRightInd w:val="0"/>
        <w:spacing w:after="0" w:line="240" w:lineRule="auto"/>
        <w:rPr>
          <w:rFonts w:ascii="Times New Roman" w:hAnsi="Times New Roman" w:cs="Times New Roman"/>
          <w:color w:val="003C6F"/>
        </w:rPr>
      </w:pPr>
    </w:p>
    <w:p w:rsidR="00D31B37" w:rsidRPr="00FF6733" w:rsidRDefault="00D31B37" w:rsidP="00D31B37">
      <w:pPr>
        <w:autoSpaceDE w:val="0"/>
        <w:autoSpaceDN w:val="0"/>
        <w:adjustRightInd w:val="0"/>
        <w:spacing w:after="0" w:line="240" w:lineRule="auto"/>
        <w:rPr>
          <w:rFonts w:ascii="Arial Black" w:hAnsi="Arial Black" w:cs="Times New Roman"/>
          <w:color w:val="F79646" w:themeColor="accent6"/>
          <w:sz w:val="24"/>
          <w:szCs w:val="24"/>
        </w:rPr>
      </w:pPr>
      <w:r w:rsidRPr="00FF6733">
        <w:rPr>
          <w:rFonts w:ascii="Arial Black" w:hAnsi="Arial Black" w:cs="Times New Roman"/>
          <w:color w:val="F79646" w:themeColor="accent6"/>
          <w:sz w:val="24"/>
          <w:szCs w:val="24"/>
        </w:rPr>
        <w:t>How to reduce the risk of rape and sexual assault on campus: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1. </w:t>
      </w:r>
      <w:r w:rsidRPr="003E6576">
        <w:rPr>
          <w:rFonts w:ascii="Times New Roman" w:hAnsi="Times New Roman" w:cs="Times New Roman"/>
          <w:color w:val="000000"/>
        </w:rPr>
        <w:t>Avoid isolated or dark areas; use sidewalks.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2. </w:t>
      </w:r>
      <w:r w:rsidRPr="003E6576">
        <w:rPr>
          <w:rFonts w:ascii="Times New Roman" w:hAnsi="Times New Roman" w:cs="Times New Roman"/>
          <w:color w:val="000000"/>
        </w:rPr>
        <w:t>Be aware of your surroundings, know that rapes/sexual assaults occur during the day</w:t>
      </w:r>
      <w:r w:rsidR="003E6576" w:rsidRPr="003E6576">
        <w:rPr>
          <w:rFonts w:ascii="Times New Roman" w:hAnsi="Times New Roman" w:cs="Times New Roman"/>
          <w:color w:val="000000"/>
        </w:rPr>
        <w:t xml:space="preserve"> </w:t>
      </w:r>
      <w:r w:rsidRPr="003E6576">
        <w:rPr>
          <w:rFonts w:ascii="Times New Roman" w:hAnsi="Times New Roman" w:cs="Times New Roman"/>
          <w:color w:val="000000"/>
        </w:rPr>
        <w:t>as well as during evening hours.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3. </w:t>
      </w:r>
      <w:r w:rsidRPr="003E6576">
        <w:rPr>
          <w:rFonts w:ascii="Times New Roman" w:hAnsi="Times New Roman" w:cs="Times New Roman"/>
          <w:color w:val="000000"/>
        </w:rPr>
        <w:t>Walk with friends.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4. </w:t>
      </w:r>
      <w:r w:rsidRPr="003E6576">
        <w:rPr>
          <w:rFonts w:ascii="Times New Roman" w:hAnsi="Times New Roman" w:cs="Times New Roman"/>
          <w:color w:val="000000"/>
        </w:rPr>
        <w:t>Keep your car doors locked at all times.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5. </w:t>
      </w:r>
      <w:r w:rsidRPr="003E6576">
        <w:rPr>
          <w:rFonts w:ascii="Times New Roman" w:hAnsi="Times New Roman" w:cs="Times New Roman"/>
          <w:color w:val="000000"/>
        </w:rPr>
        <w:t>If you are being followed or you are not comfortable with your safety, go to a</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populated area.</w:t>
      </w:r>
    </w:p>
    <w:p w:rsidR="00CD2F89" w:rsidRPr="003E6576" w:rsidRDefault="00CD2F89" w:rsidP="00D31B37">
      <w:pPr>
        <w:autoSpaceDE w:val="0"/>
        <w:autoSpaceDN w:val="0"/>
        <w:adjustRightInd w:val="0"/>
        <w:spacing w:after="0" w:line="240" w:lineRule="auto"/>
        <w:rPr>
          <w:rFonts w:ascii="Times New Roman" w:hAnsi="Times New Roman" w:cs="Times New Roman"/>
          <w:color w:val="000000"/>
        </w:rPr>
      </w:pP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The Southwestern Community College </w:t>
      </w:r>
      <w:r w:rsidR="00D3328B" w:rsidRPr="003E6576">
        <w:rPr>
          <w:rFonts w:ascii="Times New Roman" w:hAnsi="Times New Roman" w:cs="Times New Roman"/>
          <w:color w:val="000000"/>
        </w:rPr>
        <w:t>District is</w:t>
      </w:r>
      <w:r w:rsidRPr="003E6576">
        <w:rPr>
          <w:rFonts w:ascii="Times New Roman" w:hAnsi="Times New Roman" w:cs="Times New Roman"/>
          <w:color w:val="000000"/>
        </w:rPr>
        <w:t xml:space="preserve"> committed to creating and maintaining</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an environment that promotes safety and mutual respect for all members of the campus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community. The Southwestern Community College is further committed to doing</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everything in its power to prevent rapes and sexual assaults, to apprehend assailants,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and to provide compassionate services to students or staff who are victims of rape or</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sexual assault.</w:t>
      </w:r>
    </w:p>
    <w:p w:rsidR="00CD2F89" w:rsidRPr="003E6576" w:rsidRDefault="00CD2F89" w:rsidP="00D31B37">
      <w:pPr>
        <w:autoSpaceDE w:val="0"/>
        <w:autoSpaceDN w:val="0"/>
        <w:adjustRightInd w:val="0"/>
        <w:spacing w:after="0" w:line="240" w:lineRule="auto"/>
        <w:rPr>
          <w:rFonts w:ascii="Times New Roman" w:hAnsi="Times New Roman" w:cs="Times New Roman"/>
          <w:color w:val="003C6F"/>
        </w:rPr>
      </w:pPr>
    </w:p>
    <w:p w:rsidR="00D31B37" w:rsidRPr="00FF6733" w:rsidRDefault="00D31B37" w:rsidP="00D31B37">
      <w:pPr>
        <w:autoSpaceDE w:val="0"/>
        <w:autoSpaceDN w:val="0"/>
        <w:adjustRightInd w:val="0"/>
        <w:spacing w:after="0" w:line="240" w:lineRule="auto"/>
        <w:rPr>
          <w:rFonts w:ascii="Arial Black" w:hAnsi="Arial Black" w:cs="Times New Roman"/>
          <w:color w:val="F79646" w:themeColor="accent6"/>
          <w:sz w:val="24"/>
          <w:szCs w:val="24"/>
        </w:rPr>
      </w:pPr>
      <w:r w:rsidRPr="00FF6733">
        <w:rPr>
          <w:rFonts w:ascii="Arial Black" w:hAnsi="Arial Black" w:cs="Times New Roman"/>
          <w:color w:val="F79646" w:themeColor="accent6"/>
          <w:sz w:val="24"/>
          <w:szCs w:val="24"/>
        </w:rPr>
        <w:t>Resources for victims of sexual assault</w:t>
      </w:r>
      <w:r w:rsidR="00CD2F89" w:rsidRPr="00FF6733">
        <w:rPr>
          <w:rFonts w:ascii="Arial Black" w:hAnsi="Arial Black" w:cs="Times New Roman"/>
          <w:color w:val="F79646" w:themeColor="accent6"/>
          <w:sz w:val="24"/>
          <w:szCs w:val="24"/>
        </w:rPr>
        <w:t xml:space="preserve"> </w:t>
      </w:r>
      <w:r w:rsidRPr="00FF6733">
        <w:rPr>
          <w:rFonts w:ascii="Arial Black" w:hAnsi="Arial Black" w:cs="Times New Roman"/>
          <w:color w:val="F79646" w:themeColor="accent6"/>
          <w:sz w:val="24"/>
          <w:szCs w:val="24"/>
        </w:rPr>
        <w:t>On Campus</w:t>
      </w:r>
    </w:p>
    <w:p w:rsidR="00D31B37" w:rsidRPr="003E6576" w:rsidRDefault="003022AA"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College </w:t>
      </w:r>
      <w:r w:rsidR="00D31B37" w:rsidRPr="003E6576">
        <w:rPr>
          <w:rFonts w:ascii="Times New Roman" w:hAnsi="Times New Roman" w:cs="Times New Roman"/>
          <w:color w:val="000000"/>
        </w:rPr>
        <w:t xml:space="preserve">Police........................................................................................................... </w:t>
      </w:r>
      <w:r w:rsidR="00F30ADA" w:rsidRPr="003E6576">
        <w:rPr>
          <w:rFonts w:ascii="Times New Roman" w:hAnsi="Times New Roman" w:cs="Times New Roman"/>
          <w:color w:val="000000"/>
        </w:rPr>
        <w:t xml:space="preserve">  </w:t>
      </w:r>
      <w:r w:rsidRPr="003E6576">
        <w:rPr>
          <w:rFonts w:ascii="Times New Roman" w:hAnsi="Times New Roman" w:cs="Times New Roman"/>
          <w:color w:val="000000"/>
        </w:rPr>
        <w:t>619</w:t>
      </w:r>
      <w:r w:rsidR="00F30ADA" w:rsidRPr="003E6576">
        <w:rPr>
          <w:rFonts w:ascii="Times New Roman" w:hAnsi="Times New Roman" w:cs="Times New Roman"/>
          <w:color w:val="000000"/>
        </w:rPr>
        <w:t>.</w:t>
      </w:r>
      <w:r w:rsidRPr="003E6576">
        <w:rPr>
          <w:rFonts w:ascii="Times New Roman" w:hAnsi="Times New Roman" w:cs="Times New Roman"/>
          <w:color w:val="000000"/>
        </w:rPr>
        <w:t>216</w:t>
      </w:r>
      <w:r w:rsidR="00F30ADA" w:rsidRPr="003E6576">
        <w:rPr>
          <w:rFonts w:ascii="Times New Roman" w:hAnsi="Times New Roman" w:cs="Times New Roman"/>
          <w:color w:val="000000"/>
        </w:rPr>
        <w:t>.</w:t>
      </w:r>
      <w:r w:rsidRPr="003E6576">
        <w:rPr>
          <w:rFonts w:ascii="Times New Roman" w:hAnsi="Times New Roman" w:cs="Times New Roman"/>
          <w:color w:val="000000"/>
        </w:rPr>
        <w:t>6691</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Student Health Services...............................................................................................</w:t>
      </w:r>
      <w:r w:rsidR="003022AA" w:rsidRPr="003E6576">
        <w:rPr>
          <w:rFonts w:ascii="Times New Roman" w:hAnsi="Times New Roman" w:cs="Times New Roman"/>
          <w:color w:val="000000"/>
        </w:rPr>
        <w:t>619</w:t>
      </w:r>
      <w:r w:rsidR="00F30ADA" w:rsidRPr="003E6576">
        <w:rPr>
          <w:rFonts w:ascii="Times New Roman" w:hAnsi="Times New Roman" w:cs="Times New Roman"/>
          <w:color w:val="000000"/>
        </w:rPr>
        <w:t>.</w:t>
      </w:r>
      <w:r w:rsidR="003022AA" w:rsidRPr="003E6576">
        <w:rPr>
          <w:rFonts w:ascii="Times New Roman" w:hAnsi="Times New Roman" w:cs="Times New Roman"/>
          <w:color w:val="000000"/>
        </w:rPr>
        <w:t>421</w:t>
      </w:r>
      <w:r w:rsidR="00F30ADA" w:rsidRPr="003E6576">
        <w:rPr>
          <w:rFonts w:ascii="Times New Roman" w:hAnsi="Times New Roman" w:cs="Times New Roman"/>
          <w:color w:val="000000"/>
        </w:rPr>
        <w:t>.</w:t>
      </w:r>
      <w:r w:rsidR="003022AA" w:rsidRPr="003E6576">
        <w:rPr>
          <w:rFonts w:ascii="Times New Roman" w:hAnsi="Times New Roman" w:cs="Times New Roman"/>
          <w:color w:val="000000"/>
        </w:rPr>
        <w:t>6700x5350</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Counseling................................................................................................................</w:t>
      </w:r>
      <w:r w:rsidR="003022AA" w:rsidRPr="003E6576">
        <w:rPr>
          <w:rFonts w:ascii="Times New Roman" w:hAnsi="Times New Roman" w:cs="Times New Roman"/>
          <w:color w:val="000000"/>
        </w:rPr>
        <w:t>...</w:t>
      </w:r>
      <w:r w:rsidR="00F30ADA" w:rsidRPr="003E6576">
        <w:rPr>
          <w:rFonts w:ascii="Times New Roman" w:hAnsi="Times New Roman" w:cs="Times New Roman"/>
          <w:color w:val="000000"/>
        </w:rPr>
        <w:t xml:space="preserve"> </w:t>
      </w:r>
      <w:r w:rsidR="003022AA" w:rsidRPr="003E6576">
        <w:rPr>
          <w:rFonts w:ascii="Times New Roman" w:hAnsi="Times New Roman" w:cs="Times New Roman"/>
          <w:color w:val="000000"/>
        </w:rPr>
        <w:t>6</w:t>
      </w:r>
      <w:r w:rsidR="00F30ADA" w:rsidRPr="003E6576">
        <w:rPr>
          <w:rFonts w:ascii="Times New Roman" w:hAnsi="Times New Roman" w:cs="Times New Roman"/>
          <w:color w:val="000000"/>
        </w:rPr>
        <w:t>19.421.6700x</w:t>
      </w:r>
      <w:r w:rsidR="003022AA" w:rsidRPr="003E6576">
        <w:rPr>
          <w:rFonts w:ascii="Times New Roman" w:hAnsi="Times New Roman" w:cs="Times New Roman"/>
          <w:color w:val="000000"/>
        </w:rPr>
        <w:t>5628</w:t>
      </w:r>
    </w:p>
    <w:p w:rsidR="00CD2F89" w:rsidRPr="003E6576" w:rsidRDefault="00CD2F89" w:rsidP="00D31B37">
      <w:pPr>
        <w:autoSpaceDE w:val="0"/>
        <w:autoSpaceDN w:val="0"/>
        <w:adjustRightInd w:val="0"/>
        <w:spacing w:after="0" w:line="240" w:lineRule="auto"/>
        <w:rPr>
          <w:rFonts w:ascii="Times New Roman" w:hAnsi="Times New Roman" w:cs="Times New Roman"/>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SAFETY ESCORT SERVICE INFORMATION</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Anyone may request an escort through Southwestern Community College </w:t>
      </w:r>
      <w:r w:rsidR="00D3328B" w:rsidRPr="003E6576">
        <w:rPr>
          <w:rFonts w:ascii="Times New Roman" w:hAnsi="Times New Roman" w:cs="Times New Roman"/>
          <w:color w:val="000000"/>
        </w:rPr>
        <w:t>District Police</w:t>
      </w:r>
      <w:r w:rsidRPr="003E6576">
        <w:rPr>
          <w:rFonts w:ascii="Times New Roman" w:hAnsi="Times New Roman" w:cs="Times New Roman"/>
          <w:color w:val="000000"/>
        </w:rPr>
        <w:t xml:space="preserve"> Department. The service is provided during all regular operating hours at each campus. For</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more information, or to schedule an escort, contact </w:t>
      </w:r>
      <w:r w:rsidR="00CD2F89" w:rsidRPr="003E6576">
        <w:rPr>
          <w:rFonts w:ascii="Times New Roman" w:hAnsi="Times New Roman" w:cs="Times New Roman"/>
          <w:color w:val="000000"/>
        </w:rPr>
        <w:t xml:space="preserve">Campus </w:t>
      </w:r>
      <w:r w:rsidR="00E900CE" w:rsidRPr="003E6576">
        <w:rPr>
          <w:rFonts w:ascii="Times New Roman" w:hAnsi="Times New Roman" w:cs="Times New Roman"/>
          <w:color w:val="000000"/>
        </w:rPr>
        <w:t>Police at</w:t>
      </w:r>
      <w:r w:rsidRPr="003E6576">
        <w:rPr>
          <w:rFonts w:ascii="Times New Roman" w:hAnsi="Times New Roman" w:cs="Times New Roman"/>
          <w:color w:val="000000"/>
        </w:rPr>
        <w:t xml:space="preserve"> </w:t>
      </w:r>
      <w:r w:rsidR="003022AA" w:rsidRPr="003E6576">
        <w:rPr>
          <w:rFonts w:ascii="Times New Roman" w:hAnsi="Times New Roman" w:cs="Times New Roman"/>
          <w:color w:val="000000"/>
        </w:rPr>
        <w:t>619 216 6691</w:t>
      </w:r>
      <w:r w:rsidRPr="003E6576">
        <w:rPr>
          <w:rFonts w:ascii="Times New Roman" w:hAnsi="Times New Roman" w:cs="Times New Roman"/>
          <w:color w:val="000000"/>
        </w:rPr>
        <w:t>.</w:t>
      </w:r>
    </w:p>
    <w:p w:rsidR="00CD2F89" w:rsidRDefault="00CD2F89" w:rsidP="00D31B37">
      <w:pPr>
        <w:autoSpaceDE w:val="0"/>
        <w:autoSpaceDN w:val="0"/>
        <w:adjustRightInd w:val="0"/>
        <w:spacing w:after="0" w:line="240" w:lineRule="auto"/>
        <w:rPr>
          <w:rFonts w:ascii="AvantGarde-Demi" w:hAnsi="AvantGarde-Demi" w:cs="AvantGarde-Demi"/>
          <w:color w:val="00B5EC"/>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t>REGISTERED SEX OFFENDER INFORMATION</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Pursuant to Section 290 of the California Penal Code, convicted sex offenders are required</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by law to register within five days of changing residence locations (every 60 days if they do</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not have a permanent residence), starting school and ending school, becoming employed</w:t>
      </w:r>
      <w:r w:rsidR="003E6576">
        <w:rPr>
          <w:rFonts w:ascii="Times New Roman" w:hAnsi="Times New Roman" w:cs="Times New Roman"/>
          <w:color w:val="000000"/>
        </w:rPr>
        <w:t xml:space="preserve"> </w:t>
      </w:r>
      <w:r w:rsidRPr="003E6576">
        <w:rPr>
          <w:rFonts w:ascii="Times New Roman" w:hAnsi="Times New Roman" w:cs="Times New Roman"/>
          <w:color w:val="000000"/>
        </w:rPr>
        <w:t>at a school, or within five days of each birthday. Offender’s campus involvement will be</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listed as a secondary registration location.</w:t>
      </w:r>
      <w:r w:rsidR="003E6576">
        <w:rPr>
          <w:rFonts w:ascii="Times New Roman" w:hAnsi="Times New Roman" w:cs="Times New Roman"/>
          <w:color w:val="000000"/>
        </w:rPr>
        <w:t xml:space="preserve"> </w:t>
      </w:r>
      <w:r w:rsidRPr="003E6576">
        <w:rPr>
          <w:rFonts w:ascii="Times New Roman" w:hAnsi="Times New Roman" w:cs="Times New Roman"/>
          <w:color w:val="000000"/>
        </w:rPr>
        <w:t>Section 290.45(b) of the California Penal Code authorizes law enforcement agencies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throughout the state to inform the public of a high-risk sex offender’s presence when</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the release of such information is deemed necessary to ensure public safety. Campus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Police does not maintain a public database of registrants at Southwestern Community College </w:t>
      </w:r>
      <w:r w:rsidR="00D3328B" w:rsidRPr="003E6576">
        <w:rPr>
          <w:rFonts w:ascii="Times New Roman" w:hAnsi="Times New Roman" w:cs="Times New Roman"/>
          <w:color w:val="000000"/>
        </w:rPr>
        <w:t xml:space="preserve">District. </w:t>
      </w:r>
      <w:r w:rsidRPr="003E6576">
        <w:rPr>
          <w:rFonts w:ascii="Times New Roman" w:hAnsi="Times New Roman" w:cs="Times New Roman"/>
          <w:color w:val="000000"/>
        </w:rPr>
        <w:t>Public</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information on local high-risk sex offenders, including names, addresses and photos, is</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available online at </w:t>
      </w:r>
      <w:hyperlink r:id="rId8" w:history="1">
        <w:r w:rsidR="00CD2F89" w:rsidRPr="003E6576">
          <w:rPr>
            <w:rStyle w:val="Hyperlink"/>
            <w:rFonts w:ascii="Times New Roman" w:hAnsi="Times New Roman" w:cs="Times New Roman"/>
          </w:rPr>
          <w:t>www.meganslaw.ca.gov</w:t>
        </w:r>
      </w:hyperlink>
      <w:r w:rsidRPr="003E6576">
        <w:rPr>
          <w:rFonts w:ascii="Times New Roman" w:hAnsi="Times New Roman" w:cs="Times New Roman"/>
          <w:color w:val="000000"/>
        </w:rPr>
        <w:t>.</w:t>
      </w:r>
      <w:r w:rsidR="00CD2F89" w:rsidRPr="003E6576">
        <w:rPr>
          <w:rFonts w:ascii="Times New Roman" w:hAnsi="Times New Roman" w:cs="Times New Roman"/>
          <w:color w:val="000000"/>
        </w:rPr>
        <w:t xml:space="preserve"> </w:t>
      </w:r>
      <w:r w:rsidRPr="003E6576">
        <w:rPr>
          <w:rFonts w:ascii="Times New Roman" w:hAnsi="Times New Roman" w:cs="Times New Roman"/>
          <w:color w:val="000000"/>
        </w:rPr>
        <w:t>Information on registered sex offenders is also available at the San Diego County Sheriff’s</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Department at </w:t>
      </w:r>
      <w:r w:rsidR="00E900CE" w:rsidRPr="003E6576">
        <w:rPr>
          <w:rFonts w:ascii="Times New Roman" w:hAnsi="Times New Roman" w:cs="Times New Roman"/>
          <w:color w:val="000000"/>
        </w:rPr>
        <w:t>500 3</w:t>
      </w:r>
      <w:r w:rsidR="00E900CE" w:rsidRPr="003E6576">
        <w:rPr>
          <w:rFonts w:ascii="Times New Roman" w:hAnsi="Times New Roman" w:cs="Times New Roman"/>
          <w:color w:val="000000"/>
          <w:vertAlign w:val="superscript"/>
        </w:rPr>
        <w:t>rd</w:t>
      </w:r>
      <w:r w:rsidR="00E900CE" w:rsidRPr="003E6576">
        <w:rPr>
          <w:rFonts w:ascii="Times New Roman" w:hAnsi="Times New Roman" w:cs="Times New Roman"/>
          <w:color w:val="000000"/>
        </w:rPr>
        <w:t xml:space="preserve"> Ave in Chula Vista</w:t>
      </w:r>
      <w:r w:rsidRPr="003E6576">
        <w:rPr>
          <w:rFonts w:ascii="Times New Roman" w:hAnsi="Times New Roman" w:cs="Times New Roman"/>
          <w:color w:val="000000"/>
        </w:rPr>
        <w:t>. For more information on Megan’s Law and</w:t>
      </w:r>
      <w:r w:rsidR="003E6576">
        <w:rPr>
          <w:rFonts w:ascii="Times New Roman" w:hAnsi="Times New Roman" w:cs="Times New Roman"/>
          <w:color w:val="000000"/>
        </w:rPr>
        <w:t xml:space="preserve"> </w:t>
      </w:r>
      <w:r w:rsidRPr="003E6576">
        <w:rPr>
          <w:rFonts w:ascii="Times New Roman" w:hAnsi="Times New Roman" w:cs="Times New Roman"/>
          <w:color w:val="000000"/>
        </w:rPr>
        <w:t xml:space="preserve">registered sex offenders, request a brochure from </w:t>
      </w:r>
      <w:r w:rsidR="00E900CE" w:rsidRPr="003E6576">
        <w:rPr>
          <w:rFonts w:ascii="Times New Roman" w:hAnsi="Times New Roman" w:cs="Times New Roman"/>
          <w:color w:val="000000"/>
        </w:rPr>
        <w:t>Campus Police,</w:t>
      </w:r>
      <w:r w:rsidRPr="003E6576">
        <w:rPr>
          <w:rFonts w:ascii="Times New Roman" w:hAnsi="Times New Roman" w:cs="Times New Roman"/>
          <w:color w:val="000000"/>
        </w:rPr>
        <w:t xml:space="preserve"> or visit the</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California Department of Justice website.</w:t>
      </w:r>
    </w:p>
    <w:p w:rsidR="00E900CE" w:rsidRDefault="00E900CE" w:rsidP="00D31B37">
      <w:pPr>
        <w:autoSpaceDE w:val="0"/>
        <w:autoSpaceDN w:val="0"/>
        <w:adjustRightInd w:val="0"/>
        <w:spacing w:after="0" w:line="240" w:lineRule="auto"/>
        <w:rPr>
          <w:rFonts w:ascii="AvantGarde-Demi-SC850" w:hAnsi="AvantGarde-Demi-SC850" w:cs="AvantGarde-Demi-SC850"/>
          <w:color w:val="00B5EC"/>
        </w:rPr>
      </w:pPr>
    </w:p>
    <w:p w:rsidR="006D4EB0" w:rsidRDefault="006D4EB0" w:rsidP="00D31B37">
      <w:pPr>
        <w:autoSpaceDE w:val="0"/>
        <w:autoSpaceDN w:val="0"/>
        <w:adjustRightInd w:val="0"/>
        <w:spacing w:after="0" w:line="240" w:lineRule="auto"/>
        <w:rPr>
          <w:rFonts w:ascii="Arial Black" w:hAnsi="Arial Black" w:cs="Times New Roman"/>
          <w:b/>
          <w:color w:val="F79646" w:themeColor="accent6"/>
          <w:sz w:val="24"/>
          <w:szCs w:val="24"/>
        </w:rPr>
      </w:pPr>
    </w:p>
    <w:p w:rsidR="00D31B37" w:rsidRPr="00FF6733" w:rsidRDefault="00D31B37" w:rsidP="00D31B37">
      <w:pPr>
        <w:autoSpaceDE w:val="0"/>
        <w:autoSpaceDN w:val="0"/>
        <w:adjustRightInd w:val="0"/>
        <w:spacing w:after="0" w:line="240" w:lineRule="auto"/>
        <w:rPr>
          <w:rFonts w:ascii="Arial Black" w:hAnsi="Arial Black" w:cs="Times New Roman"/>
          <w:b/>
          <w:color w:val="F79646" w:themeColor="accent6"/>
          <w:sz w:val="24"/>
          <w:szCs w:val="24"/>
        </w:rPr>
      </w:pPr>
      <w:r w:rsidRPr="00FF6733">
        <w:rPr>
          <w:rFonts w:ascii="Arial Black" w:hAnsi="Arial Black" w:cs="Times New Roman"/>
          <w:b/>
          <w:color w:val="F79646" w:themeColor="accent6"/>
          <w:sz w:val="24"/>
          <w:szCs w:val="24"/>
        </w:rPr>
        <w:lastRenderedPageBreak/>
        <w:t>S</w:t>
      </w:r>
      <w:r w:rsidR="003C4CD5" w:rsidRPr="00FF6733">
        <w:rPr>
          <w:rFonts w:ascii="Arial Black" w:hAnsi="Arial Black" w:cs="Times New Roman"/>
          <w:b/>
          <w:color w:val="F79646" w:themeColor="accent6"/>
          <w:sz w:val="24"/>
          <w:szCs w:val="24"/>
        </w:rPr>
        <w:t>OUTHWESTERN COMMUNITY COLLEGE DISTRICT EMERGENCY RESPONSE &amp; EVACUATION PROCEDURES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There is no absolute way to respond to every type of emergency situation but here are</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some recommendations for several types of incidents:</w:t>
      </w:r>
    </w:p>
    <w:p w:rsidR="00D31B37" w:rsidRPr="003E6576" w:rsidRDefault="00D31B37" w:rsidP="00D31B37">
      <w:pPr>
        <w:autoSpaceDE w:val="0"/>
        <w:autoSpaceDN w:val="0"/>
        <w:adjustRightInd w:val="0"/>
        <w:spacing w:after="0" w:line="240" w:lineRule="auto"/>
        <w:rPr>
          <w:rFonts w:ascii="Times New Roman" w:hAnsi="Times New Roman" w:cs="Times New Roman"/>
          <w:color w:val="003C6F"/>
        </w:rPr>
      </w:pPr>
      <w:r w:rsidRPr="003E6576">
        <w:rPr>
          <w:rFonts w:ascii="Times New Roman" w:hAnsi="Times New Roman" w:cs="Times New Roman"/>
          <w:color w:val="003C6F"/>
        </w:rPr>
        <w:t>If a shooting on campus occurs outside and you are inside a classroom</w:t>
      </w:r>
      <w:r w:rsidR="00E900CE" w:rsidRPr="003E6576">
        <w:rPr>
          <w:rFonts w:ascii="Times New Roman" w:hAnsi="Times New Roman" w:cs="Times New Roman"/>
          <w:color w:val="003C6F"/>
        </w:rPr>
        <w:t xml:space="preserve"> </w:t>
      </w:r>
      <w:r w:rsidRPr="003E6576">
        <w:rPr>
          <w:rFonts w:ascii="Times New Roman" w:hAnsi="Times New Roman" w:cs="Times New Roman"/>
          <w:color w:val="003C6F"/>
        </w:rPr>
        <w:t>or building:</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Remain inside the building.</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Using a key, lock the door from the outside and close it.</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Close all blinds and stay away from windows.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Turn off all lights.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Stay down on the ground, do not move or peek to see what is happening.</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Wait and listen for directions from police.</w:t>
      </w:r>
    </w:p>
    <w:p w:rsidR="00D31B37" w:rsidRPr="003E6576" w:rsidRDefault="00D31B37" w:rsidP="00D31B37">
      <w:pPr>
        <w:autoSpaceDE w:val="0"/>
        <w:autoSpaceDN w:val="0"/>
        <w:adjustRightInd w:val="0"/>
        <w:spacing w:after="0" w:line="240" w:lineRule="auto"/>
        <w:rPr>
          <w:rFonts w:ascii="Times New Roman" w:hAnsi="Times New Roman" w:cs="Times New Roman"/>
          <w:color w:val="003C6F"/>
        </w:rPr>
      </w:pPr>
      <w:r w:rsidRPr="003E6576">
        <w:rPr>
          <w:rFonts w:ascii="Times New Roman" w:hAnsi="Times New Roman" w:cs="Times New Roman"/>
          <w:color w:val="003C6F"/>
        </w:rPr>
        <w:t>If a shooting occurs while you are outside:</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Move or crawl away from the shooter or gunfire; utilize any obstructions between</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you and the gunfire. Try to get inside or behind a building and stay down.</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Wait and listen for directions from police.</w:t>
      </w:r>
    </w:p>
    <w:p w:rsidR="00D31B37" w:rsidRPr="003E6576" w:rsidRDefault="00D31B37" w:rsidP="00D31B37">
      <w:pPr>
        <w:autoSpaceDE w:val="0"/>
        <w:autoSpaceDN w:val="0"/>
        <w:adjustRightInd w:val="0"/>
        <w:spacing w:after="0" w:line="240" w:lineRule="auto"/>
        <w:rPr>
          <w:rFonts w:ascii="Times New Roman" w:hAnsi="Times New Roman" w:cs="Times New Roman"/>
          <w:color w:val="003C6F"/>
        </w:rPr>
      </w:pPr>
      <w:r w:rsidRPr="003E6576">
        <w:rPr>
          <w:rFonts w:ascii="Times New Roman" w:hAnsi="Times New Roman" w:cs="Times New Roman"/>
          <w:color w:val="003C6F"/>
        </w:rPr>
        <w:t>If a fire, earthquake, bomb threat, chemical or biological emergency occurs:</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Leave the affected area and close the door behind you. (For earthquakes it is</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recommended that you seek cover under a table or in a doorway for a few minutes</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for probable aftershock, close the door and evacuate the building.)</w:t>
      </w: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Do not touch any suspected bomb, and do not use your cell phone anywhere near</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a suspected bomb. Do not attempt to clean up any possible chemical spill.</w:t>
      </w:r>
    </w:p>
    <w:p w:rsidR="00D31B37" w:rsidRPr="003E6576" w:rsidRDefault="00D31B37" w:rsidP="00D3328B">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Go directly to your assigned assembly meeting location (all are in open space areas).</w:t>
      </w:r>
      <w:r w:rsidR="00E900CE" w:rsidRPr="003E6576">
        <w:rPr>
          <w:rFonts w:ascii="Times New Roman" w:hAnsi="Times New Roman" w:cs="Times New Roman"/>
          <w:color w:val="000000"/>
        </w:rPr>
        <w:t xml:space="preserve"> S</w:t>
      </w:r>
      <w:r w:rsidRPr="003E6576">
        <w:rPr>
          <w:rFonts w:ascii="Times New Roman" w:hAnsi="Times New Roman" w:cs="Times New Roman"/>
          <w:color w:val="000000"/>
        </w:rPr>
        <w:t xml:space="preserve">igns are posted in all classrooms indicating assembly meeting areas. </w:t>
      </w:r>
    </w:p>
    <w:p w:rsidR="00E900CE"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3C6F"/>
        </w:rPr>
        <w:t xml:space="preserve">• </w:t>
      </w:r>
      <w:r w:rsidRPr="003E6576">
        <w:rPr>
          <w:rFonts w:ascii="Times New Roman" w:hAnsi="Times New Roman" w:cs="Times New Roman"/>
          <w:color w:val="000000"/>
        </w:rPr>
        <w:t>Do not re-enter the classroom or other space from which you exited until you have</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been told it is okay to do so by fire or police personnel.</w:t>
      </w:r>
      <w:r w:rsidR="00E900CE" w:rsidRPr="003E6576">
        <w:rPr>
          <w:rFonts w:ascii="Times New Roman" w:hAnsi="Times New Roman" w:cs="Times New Roman"/>
          <w:color w:val="000000"/>
        </w:rPr>
        <w:t xml:space="preserve"> </w:t>
      </w:r>
    </w:p>
    <w:p w:rsidR="00E900CE" w:rsidRPr="003E6576" w:rsidRDefault="00E900CE" w:rsidP="00D31B37">
      <w:pPr>
        <w:autoSpaceDE w:val="0"/>
        <w:autoSpaceDN w:val="0"/>
        <w:adjustRightInd w:val="0"/>
        <w:spacing w:after="0" w:line="240" w:lineRule="auto"/>
        <w:rPr>
          <w:rFonts w:ascii="Times New Roman" w:hAnsi="Times New Roman" w:cs="Times New Roman"/>
          <w:color w:val="000000"/>
        </w:rPr>
      </w:pP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The Emergency Prepar</w:t>
      </w:r>
      <w:r w:rsidR="00E900CE" w:rsidRPr="003E6576">
        <w:rPr>
          <w:rFonts w:ascii="Times New Roman" w:hAnsi="Times New Roman" w:cs="Times New Roman"/>
          <w:color w:val="000000"/>
        </w:rPr>
        <w:t xml:space="preserve">edness </w:t>
      </w:r>
      <w:r w:rsidRPr="003E6576">
        <w:rPr>
          <w:rFonts w:ascii="Times New Roman" w:hAnsi="Times New Roman" w:cs="Times New Roman"/>
          <w:color w:val="000000"/>
        </w:rPr>
        <w:t>Team will be conducting annual training drills of the</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emergency response and evacuation procedures with at least one test per year.</w:t>
      </w:r>
    </w:p>
    <w:p w:rsidR="00E900CE" w:rsidRPr="003E6576" w:rsidRDefault="00E900CE" w:rsidP="00D31B37">
      <w:pPr>
        <w:autoSpaceDE w:val="0"/>
        <w:autoSpaceDN w:val="0"/>
        <w:adjustRightInd w:val="0"/>
        <w:spacing w:after="0" w:line="240" w:lineRule="auto"/>
        <w:rPr>
          <w:rFonts w:ascii="Times New Roman" w:hAnsi="Times New Roman" w:cs="Times New Roman"/>
          <w:color w:val="000000"/>
        </w:rPr>
      </w:pPr>
    </w:p>
    <w:p w:rsidR="00D31B37" w:rsidRPr="003E6576" w:rsidRDefault="00D31B37" w:rsidP="00D31B37">
      <w:pPr>
        <w:autoSpaceDE w:val="0"/>
        <w:autoSpaceDN w:val="0"/>
        <w:adjustRightInd w:val="0"/>
        <w:spacing w:after="0" w:line="240" w:lineRule="auto"/>
        <w:rPr>
          <w:rFonts w:ascii="Times New Roman" w:hAnsi="Times New Roman" w:cs="Times New Roman"/>
          <w:color w:val="000000"/>
        </w:rPr>
      </w:pPr>
      <w:r w:rsidRPr="003E6576">
        <w:rPr>
          <w:rFonts w:ascii="Times New Roman" w:hAnsi="Times New Roman" w:cs="Times New Roman"/>
          <w:color w:val="000000"/>
        </w:rPr>
        <w:t xml:space="preserve">Remember that you can always reach Southwestern Community College </w:t>
      </w:r>
      <w:r w:rsidR="00E900CE" w:rsidRPr="003E6576">
        <w:rPr>
          <w:rFonts w:ascii="Times New Roman" w:hAnsi="Times New Roman" w:cs="Times New Roman"/>
          <w:color w:val="000000"/>
        </w:rPr>
        <w:t>District Police</w:t>
      </w:r>
      <w:r w:rsidRPr="003E6576">
        <w:rPr>
          <w:rFonts w:ascii="Times New Roman" w:hAnsi="Times New Roman" w:cs="Times New Roman"/>
          <w:color w:val="000000"/>
        </w:rPr>
        <w:t xml:space="preserve"> in an emergency</w:t>
      </w:r>
      <w:r w:rsidR="00E900CE" w:rsidRPr="003E6576">
        <w:rPr>
          <w:rFonts w:ascii="Times New Roman" w:hAnsi="Times New Roman" w:cs="Times New Roman"/>
          <w:color w:val="000000"/>
        </w:rPr>
        <w:t xml:space="preserve"> </w:t>
      </w:r>
      <w:r w:rsidRPr="003E6576">
        <w:rPr>
          <w:rFonts w:ascii="Times New Roman" w:hAnsi="Times New Roman" w:cs="Times New Roman"/>
          <w:color w:val="000000"/>
        </w:rPr>
        <w:t xml:space="preserve">by dialing </w:t>
      </w:r>
      <w:r w:rsidR="003022AA" w:rsidRPr="003E6576">
        <w:rPr>
          <w:rFonts w:ascii="Times New Roman" w:hAnsi="Times New Roman" w:cs="Times New Roman"/>
          <w:color w:val="000000"/>
        </w:rPr>
        <w:t>*91</w:t>
      </w:r>
      <w:r w:rsidRPr="003E6576">
        <w:rPr>
          <w:rFonts w:ascii="Times New Roman" w:hAnsi="Times New Roman" w:cs="Times New Roman"/>
          <w:color w:val="000000"/>
        </w:rPr>
        <w:t xml:space="preserve">or </w:t>
      </w:r>
      <w:r w:rsidR="003022AA" w:rsidRPr="003E6576">
        <w:rPr>
          <w:rFonts w:ascii="Times New Roman" w:hAnsi="Times New Roman" w:cs="Times New Roman"/>
          <w:color w:val="000000"/>
        </w:rPr>
        <w:t xml:space="preserve">6691 </w:t>
      </w:r>
      <w:r w:rsidRPr="003E6576">
        <w:rPr>
          <w:rFonts w:ascii="Times New Roman" w:hAnsi="Times New Roman" w:cs="Times New Roman"/>
          <w:color w:val="000000"/>
        </w:rPr>
        <w:t>on any district phone.</w:t>
      </w:r>
    </w:p>
    <w:p w:rsidR="00D31B37" w:rsidRPr="003E6576" w:rsidRDefault="00D31B37" w:rsidP="00D31B37">
      <w:pPr>
        <w:autoSpaceDE w:val="0"/>
        <w:autoSpaceDN w:val="0"/>
        <w:adjustRightInd w:val="0"/>
        <w:spacing w:after="0" w:line="240" w:lineRule="auto"/>
        <w:rPr>
          <w:rFonts w:ascii="Times New Roman" w:hAnsi="Times New Roman" w:cs="Times New Roman"/>
          <w:color w:val="FFFFFF"/>
        </w:rPr>
      </w:pPr>
      <w:r w:rsidRPr="003E6576">
        <w:rPr>
          <w:rFonts w:ascii="Times New Roman" w:hAnsi="Times New Roman" w:cs="Times New Roman"/>
          <w:color w:val="FFFFFF"/>
        </w:rPr>
        <w:t>10 11</w:t>
      </w:r>
    </w:p>
    <w:sectPr w:rsidR="00D31B37" w:rsidRPr="003E65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3A" w:rsidRDefault="0058173A" w:rsidP="00F30ADA">
      <w:pPr>
        <w:spacing w:after="0" w:line="240" w:lineRule="auto"/>
      </w:pPr>
      <w:r>
        <w:separator/>
      </w:r>
    </w:p>
  </w:endnote>
  <w:endnote w:type="continuationSeparator" w:id="0">
    <w:p w:rsidR="0058173A" w:rsidRDefault="0058173A" w:rsidP="00F3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Demi">
    <w:panose1 w:val="00000000000000000000"/>
    <w:charset w:val="00"/>
    <w:family w:val="swiss"/>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swiss"/>
    <w:notTrueType/>
    <w:pitch w:val="default"/>
    <w:sig w:usb0="00000003" w:usb1="00000000" w:usb2="00000000" w:usb3="00000000" w:csb0="00000001" w:csb1="00000000"/>
  </w:font>
  <w:font w:name="AvantGarde-Demi-SC85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29172"/>
      <w:docPartObj>
        <w:docPartGallery w:val="Page Numbers (Bottom of Page)"/>
        <w:docPartUnique/>
      </w:docPartObj>
    </w:sdtPr>
    <w:sdtEndPr>
      <w:rPr>
        <w:noProof/>
      </w:rPr>
    </w:sdtEndPr>
    <w:sdtContent>
      <w:p w:rsidR="00C92032" w:rsidRDefault="00C92032">
        <w:pPr>
          <w:pStyle w:val="Footer"/>
          <w:jc w:val="right"/>
        </w:pPr>
        <w:r>
          <w:fldChar w:fldCharType="begin"/>
        </w:r>
        <w:r>
          <w:instrText xml:space="preserve"> PAGE   \* MERGEFORMAT </w:instrText>
        </w:r>
        <w:r>
          <w:fldChar w:fldCharType="separate"/>
        </w:r>
        <w:r w:rsidR="00134B68">
          <w:rPr>
            <w:noProof/>
          </w:rPr>
          <w:t>1</w:t>
        </w:r>
        <w:r>
          <w:rPr>
            <w:noProof/>
          </w:rPr>
          <w:fldChar w:fldCharType="end"/>
        </w:r>
      </w:p>
    </w:sdtContent>
  </w:sdt>
  <w:p w:rsidR="00C92032" w:rsidRDefault="00C9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3A" w:rsidRDefault="0058173A" w:rsidP="00F30ADA">
      <w:pPr>
        <w:spacing w:after="0" w:line="240" w:lineRule="auto"/>
      </w:pPr>
      <w:r>
        <w:separator/>
      </w:r>
    </w:p>
  </w:footnote>
  <w:footnote w:type="continuationSeparator" w:id="0">
    <w:p w:rsidR="0058173A" w:rsidRDefault="0058173A" w:rsidP="00F30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37"/>
    <w:rsid w:val="00112B68"/>
    <w:rsid w:val="00134B68"/>
    <w:rsid w:val="00193894"/>
    <w:rsid w:val="00194F95"/>
    <w:rsid w:val="001954AA"/>
    <w:rsid w:val="00235CD0"/>
    <w:rsid w:val="00261ADF"/>
    <w:rsid w:val="003022AA"/>
    <w:rsid w:val="00333A60"/>
    <w:rsid w:val="003C4CD5"/>
    <w:rsid w:val="003E6576"/>
    <w:rsid w:val="00470298"/>
    <w:rsid w:val="004D57C4"/>
    <w:rsid w:val="004E496C"/>
    <w:rsid w:val="00503783"/>
    <w:rsid w:val="00527E54"/>
    <w:rsid w:val="00556254"/>
    <w:rsid w:val="005642EE"/>
    <w:rsid w:val="0058173A"/>
    <w:rsid w:val="006A0B0A"/>
    <w:rsid w:val="006D4EB0"/>
    <w:rsid w:val="006E0752"/>
    <w:rsid w:val="00700CC1"/>
    <w:rsid w:val="00727573"/>
    <w:rsid w:val="00866DCA"/>
    <w:rsid w:val="00873487"/>
    <w:rsid w:val="00900097"/>
    <w:rsid w:val="00952945"/>
    <w:rsid w:val="009D1F8A"/>
    <w:rsid w:val="009D65DA"/>
    <w:rsid w:val="00A03A32"/>
    <w:rsid w:val="00A23A6B"/>
    <w:rsid w:val="00A811CD"/>
    <w:rsid w:val="00A85077"/>
    <w:rsid w:val="00AA2BD6"/>
    <w:rsid w:val="00B02A27"/>
    <w:rsid w:val="00B136C0"/>
    <w:rsid w:val="00B4408A"/>
    <w:rsid w:val="00B55B97"/>
    <w:rsid w:val="00BF7FA6"/>
    <w:rsid w:val="00C92032"/>
    <w:rsid w:val="00CD2F89"/>
    <w:rsid w:val="00CE54DC"/>
    <w:rsid w:val="00D31B37"/>
    <w:rsid w:val="00D3328B"/>
    <w:rsid w:val="00DC0820"/>
    <w:rsid w:val="00E16686"/>
    <w:rsid w:val="00E900CE"/>
    <w:rsid w:val="00ED7A77"/>
    <w:rsid w:val="00F07756"/>
    <w:rsid w:val="00F30ADA"/>
    <w:rsid w:val="00F5181F"/>
    <w:rsid w:val="00F71E68"/>
    <w:rsid w:val="00F86F1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37"/>
    <w:rPr>
      <w:rFonts w:ascii="Tahoma" w:hAnsi="Tahoma" w:cs="Tahoma"/>
      <w:sz w:val="16"/>
      <w:szCs w:val="16"/>
    </w:rPr>
  </w:style>
  <w:style w:type="character" w:styleId="Hyperlink">
    <w:name w:val="Hyperlink"/>
    <w:basedOn w:val="DefaultParagraphFont"/>
    <w:uiPriority w:val="99"/>
    <w:unhideWhenUsed/>
    <w:rsid w:val="00F07756"/>
    <w:rPr>
      <w:color w:val="0000FF" w:themeColor="hyperlink"/>
      <w:u w:val="single"/>
    </w:rPr>
  </w:style>
  <w:style w:type="table" w:styleId="TableGrid">
    <w:name w:val="Table Grid"/>
    <w:basedOn w:val="TableNormal"/>
    <w:uiPriority w:val="59"/>
    <w:rsid w:val="00527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DA"/>
  </w:style>
  <w:style w:type="paragraph" w:styleId="Footer">
    <w:name w:val="footer"/>
    <w:basedOn w:val="Normal"/>
    <w:link w:val="FooterChar"/>
    <w:uiPriority w:val="99"/>
    <w:unhideWhenUsed/>
    <w:rsid w:val="00F3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37"/>
    <w:rPr>
      <w:rFonts w:ascii="Tahoma" w:hAnsi="Tahoma" w:cs="Tahoma"/>
      <w:sz w:val="16"/>
      <w:szCs w:val="16"/>
    </w:rPr>
  </w:style>
  <w:style w:type="character" w:styleId="Hyperlink">
    <w:name w:val="Hyperlink"/>
    <w:basedOn w:val="DefaultParagraphFont"/>
    <w:uiPriority w:val="99"/>
    <w:unhideWhenUsed/>
    <w:rsid w:val="00F07756"/>
    <w:rPr>
      <w:color w:val="0000FF" w:themeColor="hyperlink"/>
      <w:u w:val="single"/>
    </w:rPr>
  </w:style>
  <w:style w:type="table" w:styleId="TableGrid">
    <w:name w:val="Table Grid"/>
    <w:basedOn w:val="TableNormal"/>
    <w:uiPriority w:val="59"/>
    <w:rsid w:val="00527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DA"/>
  </w:style>
  <w:style w:type="paragraph" w:styleId="Footer">
    <w:name w:val="footer"/>
    <w:basedOn w:val="Normal"/>
    <w:link w:val="FooterChar"/>
    <w:uiPriority w:val="99"/>
    <w:unhideWhenUsed/>
    <w:rsid w:val="00F3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7241">
      <w:bodyDiv w:val="1"/>
      <w:marLeft w:val="0"/>
      <w:marRight w:val="0"/>
      <w:marTop w:val="0"/>
      <w:marBottom w:val="0"/>
      <w:divBdr>
        <w:top w:val="none" w:sz="0" w:space="0" w:color="auto"/>
        <w:left w:val="none" w:sz="0" w:space="0" w:color="auto"/>
        <w:bottom w:val="none" w:sz="0" w:space="0" w:color="auto"/>
        <w:right w:val="none" w:sz="0" w:space="0" w:color="auto"/>
      </w:divBdr>
    </w:div>
    <w:div w:id="1359165598">
      <w:bodyDiv w:val="1"/>
      <w:marLeft w:val="0"/>
      <w:marRight w:val="0"/>
      <w:marTop w:val="0"/>
      <w:marBottom w:val="0"/>
      <w:divBdr>
        <w:top w:val="none" w:sz="0" w:space="0" w:color="auto"/>
        <w:left w:val="none" w:sz="0" w:space="0" w:color="auto"/>
        <w:bottom w:val="none" w:sz="0" w:space="0" w:color="auto"/>
        <w:right w:val="none" w:sz="0" w:space="0" w:color="auto"/>
      </w:divBdr>
    </w:div>
    <w:div w:id="1479690002">
      <w:bodyDiv w:val="1"/>
      <w:marLeft w:val="0"/>
      <w:marRight w:val="0"/>
      <w:marTop w:val="0"/>
      <w:marBottom w:val="0"/>
      <w:divBdr>
        <w:top w:val="none" w:sz="0" w:space="0" w:color="auto"/>
        <w:left w:val="none" w:sz="0" w:space="0" w:color="auto"/>
        <w:bottom w:val="none" w:sz="0" w:space="0" w:color="auto"/>
        <w:right w:val="none" w:sz="0" w:space="0" w:color="auto"/>
      </w:divBdr>
    </w:div>
    <w:div w:id="1484739862">
      <w:bodyDiv w:val="1"/>
      <w:marLeft w:val="0"/>
      <w:marRight w:val="0"/>
      <w:marTop w:val="0"/>
      <w:marBottom w:val="0"/>
      <w:divBdr>
        <w:top w:val="none" w:sz="0" w:space="0" w:color="auto"/>
        <w:left w:val="none" w:sz="0" w:space="0" w:color="auto"/>
        <w:bottom w:val="none" w:sz="0" w:space="0" w:color="auto"/>
        <w:right w:val="none" w:sz="0" w:space="0" w:color="auto"/>
      </w:divBdr>
    </w:div>
    <w:div w:id="1573930482">
      <w:bodyDiv w:val="1"/>
      <w:marLeft w:val="0"/>
      <w:marRight w:val="0"/>
      <w:marTop w:val="0"/>
      <w:marBottom w:val="0"/>
      <w:divBdr>
        <w:top w:val="none" w:sz="0" w:space="0" w:color="auto"/>
        <w:left w:val="none" w:sz="0" w:space="0" w:color="auto"/>
        <w:bottom w:val="none" w:sz="0" w:space="0" w:color="auto"/>
        <w:right w:val="none" w:sz="0" w:space="0" w:color="auto"/>
      </w:divBdr>
    </w:div>
    <w:div w:id="1725719580">
      <w:bodyDiv w:val="1"/>
      <w:marLeft w:val="0"/>
      <w:marRight w:val="0"/>
      <w:marTop w:val="0"/>
      <w:marBottom w:val="0"/>
      <w:divBdr>
        <w:top w:val="none" w:sz="0" w:space="0" w:color="auto"/>
        <w:left w:val="none" w:sz="0" w:space="0" w:color="auto"/>
        <w:bottom w:val="none" w:sz="0" w:space="0" w:color="auto"/>
        <w:right w:val="none" w:sz="0" w:space="0" w:color="auto"/>
      </w:divBdr>
    </w:div>
    <w:div w:id="1762678883">
      <w:bodyDiv w:val="1"/>
      <w:marLeft w:val="0"/>
      <w:marRight w:val="0"/>
      <w:marTop w:val="0"/>
      <w:marBottom w:val="0"/>
      <w:divBdr>
        <w:top w:val="none" w:sz="0" w:space="0" w:color="auto"/>
        <w:left w:val="none" w:sz="0" w:space="0" w:color="auto"/>
        <w:bottom w:val="none" w:sz="0" w:space="0" w:color="auto"/>
        <w:right w:val="none" w:sz="0" w:space="0" w:color="auto"/>
      </w:divBdr>
    </w:div>
    <w:div w:id="20784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nslaw.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1606-73F0-4BAB-96CC-7BDF61D3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vhoward</dc:creator>
  <cp:lastModifiedBy>Michael Cash</cp:lastModifiedBy>
  <cp:revision>2</cp:revision>
  <cp:lastPrinted>2014-05-08T18:51:00Z</cp:lastPrinted>
  <dcterms:created xsi:type="dcterms:W3CDTF">2014-05-09T17:34:00Z</dcterms:created>
  <dcterms:modified xsi:type="dcterms:W3CDTF">2014-05-09T17:34:00Z</dcterms:modified>
</cp:coreProperties>
</file>