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DB" w:rsidRDefault="00BB55DB" w:rsidP="00BB55DB">
      <w:bookmarkStart w:id="0" w:name="_GoBack"/>
      <w:bookmarkEnd w:id="0"/>
    </w:p>
    <w:p w:rsidR="005A673B" w:rsidRDefault="005A673B" w:rsidP="00BB55DB"/>
    <w:p w:rsidR="005A673B" w:rsidRDefault="005A673B" w:rsidP="005A673B">
      <w:pPr>
        <w:jc w:val="center"/>
      </w:pPr>
      <w:r>
        <w:t>Outcome Assessment Timeline</w:t>
      </w:r>
    </w:p>
    <w:p w:rsidR="005A673B" w:rsidRDefault="005A673B" w:rsidP="005A673B">
      <w:pPr>
        <w:jc w:val="center"/>
      </w:pPr>
      <w:r>
        <w:t>Academic Programs</w:t>
      </w:r>
    </w:p>
    <w:p w:rsidR="005A673B" w:rsidRPr="00CF2C97" w:rsidRDefault="00C00765" w:rsidP="005A673B">
      <w:pPr>
        <w:jc w:val="center"/>
        <w:rPr>
          <w:color w:val="FF0000"/>
        </w:rPr>
      </w:pPr>
      <w:r w:rsidRPr="00CF2C97">
        <w:rPr>
          <w:color w:val="FF0000"/>
        </w:rPr>
        <w:t>(</w:t>
      </w:r>
      <w:r w:rsidR="00790CED">
        <w:rPr>
          <w:color w:val="FF0000"/>
        </w:rPr>
        <w:t>PD-Counseling</w:t>
      </w:r>
      <w:r w:rsidR="00A94B7A">
        <w:rPr>
          <w:color w:val="FF0000"/>
        </w:rPr>
        <w:t xml:space="preserve"> and Disability Support Services</w:t>
      </w:r>
      <w:r w:rsidRPr="00CF2C97">
        <w:rPr>
          <w:color w:val="FF0000"/>
        </w:rPr>
        <w:t>)</w:t>
      </w:r>
    </w:p>
    <w:p w:rsidR="005A673B" w:rsidRDefault="005A673B" w:rsidP="00BB55DB"/>
    <w:p w:rsidR="005A673B" w:rsidRDefault="005A673B" w:rsidP="00BB55DB"/>
    <w:p w:rsidR="005A673B" w:rsidRDefault="005A673B" w:rsidP="00BB55DB"/>
    <w:p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867"/>
        <w:gridCol w:w="1868"/>
        <w:gridCol w:w="791"/>
        <w:gridCol w:w="1867"/>
        <w:gridCol w:w="1868"/>
      </w:tblGrid>
      <w:tr w:rsidR="00794545" w:rsidRPr="00AF4252" w:rsidTr="000E1335">
        <w:tc>
          <w:tcPr>
            <w:tcW w:w="2605" w:type="dxa"/>
          </w:tcPr>
          <w:p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261" w:type="dxa"/>
            <w:gridSpan w:val="5"/>
          </w:tcPr>
          <w:p w:rsidR="00794545" w:rsidRDefault="00CF2C97" w:rsidP="000C16A2">
            <w:pPr>
              <w:jc w:val="center"/>
              <w:rPr>
                <w:rFonts w:cs="Arial"/>
                <w:b/>
                <w:szCs w:val="20"/>
              </w:rPr>
            </w:pPr>
            <w:r w:rsidRPr="00CF2C97">
              <w:rPr>
                <w:rFonts w:cs="Arial"/>
                <w:b/>
                <w:color w:val="FF0000"/>
                <w:szCs w:val="20"/>
              </w:rPr>
              <w:t>Enter your assessment cycle here (Example 2017-2020)</w:t>
            </w:r>
          </w:p>
        </w:tc>
      </w:tr>
      <w:tr w:rsidR="005A673B" w:rsidRPr="00AF4252" w:rsidTr="000E1335">
        <w:tc>
          <w:tcPr>
            <w:tcW w:w="2605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526" w:type="dxa"/>
            <w:gridSpan w:val="3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D4764" w:rsidRPr="00AF4252" w:rsidTr="000E1335">
        <w:tc>
          <w:tcPr>
            <w:tcW w:w="2605" w:type="dxa"/>
          </w:tcPr>
          <w:p w:rsidR="00FD4764" w:rsidRPr="00AF4252" w:rsidRDefault="00FD4764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AF4252" w:rsidRDefault="00FD4764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67" w:type="dxa"/>
          </w:tcPr>
          <w:p w:rsidR="00FD4764" w:rsidRDefault="00FD4764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68" w:type="dxa"/>
          </w:tcPr>
          <w:p w:rsidR="00FD4764" w:rsidRDefault="00FD4764" w:rsidP="000C16A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7F34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7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7F34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Default="000E1335" w:rsidP="007F34FE">
            <w:pPr>
              <w:jc w:val="center"/>
              <w:rPr>
                <w:rFonts w:cs="Arial"/>
                <w:color w:val="FF0000"/>
                <w:szCs w:val="20"/>
              </w:rPr>
            </w:pPr>
            <w:r w:rsidRPr="00CF2C97">
              <w:rPr>
                <w:rFonts w:cs="Arial"/>
                <w:color w:val="FF0000"/>
                <w:szCs w:val="20"/>
              </w:rPr>
              <w:t>Insert date</w:t>
            </w:r>
          </w:p>
          <w:p w:rsidR="00C81F3B" w:rsidRPr="00C81F3B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Default="000E1335" w:rsidP="007F34FE">
            <w:pPr>
              <w:jc w:val="center"/>
              <w:rPr>
                <w:rFonts w:cs="Arial"/>
                <w:color w:val="FF0000"/>
                <w:szCs w:val="20"/>
              </w:rPr>
            </w:pPr>
            <w:r w:rsidRPr="00CF2C97">
              <w:rPr>
                <w:rFonts w:cs="Arial"/>
                <w:color w:val="FF0000"/>
                <w:szCs w:val="20"/>
              </w:rPr>
              <w:t>Insert date</w:t>
            </w:r>
          </w:p>
          <w:p w:rsidR="00120DCD" w:rsidRPr="00120DCD" w:rsidRDefault="00120DCD" w:rsidP="007F34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7F34F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FD4764" w:rsidP="007F34FE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The students will apply strategies in the course outline to achieve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120DCD" w:rsidP="007F34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7F34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9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7F34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120DCD" w:rsidP="007F34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7F34F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FD4764" w:rsidP="007F34FE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 will analyze progress in course and options in college to identify college goal.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120DCD" w:rsidP="007F34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7F34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12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7F34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 w:rsidRPr="00815CAD">
              <w:rPr>
                <w:rFonts w:cs="Arial"/>
                <w:sz w:val="18"/>
                <w:szCs w:val="18"/>
              </w:rPr>
              <w:t xml:space="preserve"> 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120DCD" w:rsidP="007F34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BD09DC" w:rsidRDefault="00FD4764" w:rsidP="00FD4764">
            <w:pPr>
              <w:rPr>
                <w:rFonts w:cs="Arial"/>
                <w:sz w:val="21"/>
                <w:szCs w:val="21"/>
                <w:shd w:val="clear" w:color="auto" w:fill="FFFFFF"/>
                <w:lang w:eastAsia="en-US"/>
              </w:rPr>
            </w:pPr>
            <w:r w:rsidRPr="00BD09DC">
              <w:rPr>
                <w:rFonts w:cs="Arial"/>
                <w:szCs w:val="20"/>
              </w:rPr>
              <w:t>Student will apply strategies in the course outline to achieve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120DCD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14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 w:rsidRPr="00815CAD">
              <w:rPr>
                <w:rFonts w:cs="Arial"/>
                <w:sz w:val="18"/>
                <w:szCs w:val="18"/>
              </w:rPr>
              <w:t xml:space="preserve"> 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Default="0079161F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  <w:p w:rsidR="0079161F" w:rsidRPr="00E64BB2" w:rsidRDefault="0079161F" w:rsidP="00FD4764">
            <w:pPr>
              <w:jc w:val="center"/>
              <w:rPr>
                <w:rFonts w:cs="Arial"/>
                <w:szCs w:val="20"/>
              </w:rPr>
            </w:pP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Students will apply stra</w:t>
            </w:r>
            <w:r>
              <w:rPr>
                <w:rFonts w:cs="Arial"/>
                <w:szCs w:val="20"/>
              </w:rPr>
              <w:t>teg</w:t>
            </w:r>
            <w:r w:rsidRPr="00BD09DC">
              <w:rPr>
                <w:rFonts w:cs="Arial"/>
                <w:szCs w:val="20"/>
              </w:rPr>
              <w:t>ies in the course outline to achieve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79161F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18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 w:rsidRPr="00815CAD">
              <w:rPr>
                <w:rFonts w:cs="Arial"/>
                <w:sz w:val="18"/>
                <w:szCs w:val="18"/>
              </w:rPr>
              <w:t xml:space="preserve"> 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79161F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0E1335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 will apply strategies in the course outline to achieve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21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 w:rsidRPr="00815CAD">
              <w:rPr>
                <w:rFonts w:cs="Arial"/>
                <w:sz w:val="18"/>
                <w:szCs w:val="18"/>
              </w:rPr>
              <w:t xml:space="preserve"> 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0E1335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Students will apply strategies in the course outline to achieve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22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0E1335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Students will apply strategies in the course outline to achieve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23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0E1335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Students will apply strategies in the course outline to achieve goals</w:t>
            </w:r>
            <w:r w:rsidR="008A648D">
              <w:rPr>
                <w:rFonts w:cs="Arial"/>
                <w:szCs w:val="20"/>
              </w:rPr>
              <w:t xml:space="preserve">.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80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FD4764">
            <w:pPr>
              <w:jc w:val="center"/>
              <w:rPr>
                <w:rFonts w:cs="Arial"/>
                <w:szCs w:val="20"/>
              </w:rPr>
            </w:pPr>
            <w:r w:rsidRPr="00C81F3B">
              <w:rPr>
                <w:rFonts w:cs="Arial"/>
                <w:sz w:val="28"/>
                <w:szCs w:val="28"/>
              </w:rPr>
              <w:t>Inactivated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 w:rsidRPr="00C81F3B">
              <w:rPr>
                <w:rFonts w:cs="Arial"/>
                <w:sz w:val="28"/>
                <w:szCs w:val="28"/>
              </w:rPr>
              <w:t>Inactivated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0E1335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Students will apply strategies in the course outline to achieve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81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 w:rsidRPr="00815CAD">
              <w:rPr>
                <w:rFonts w:cs="Arial"/>
                <w:sz w:val="18"/>
                <w:szCs w:val="18"/>
              </w:rPr>
              <w:t xml:space="preserve"> 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FD4764">
            <w:pPr>
              <w:jc w:val="center"/>
              <w:rPr>
                <w:rFonts w:cs="Arial"/>
                <w:szCs w:val="20"/>
              </w:rPr>
            </w:pPr>
            <w:r w:rsidRPr="00C81F3B">
              <w:rPr>
                <w:rFonts w:cs="Arial"/>
                <w:sz w:val="28"/>
                <w:szCs w:val="28"/>
              </w:rPr>
              <w:t>Inactivated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 w:rsidRPr="00C81F3B">
              <w:rPr>
                <w:rFonts w:cs="Arial"/>
                <w:sz w:val="28"/>
                <w:szCs w:val="28"/>
              </w:rPr>
              <w:t>Inactivated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0E1335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Students will apply strategies in the course outline to achieve goals.</w:t>
            </w:r>
            <w:r w:rsidR="008A648D" w:rsidRPr="00815CAD">
              <w:rPr>
                <w:rFonts w:cs="Arial"/>
                <w:sz w:val="18"/>
                <w:szCs w:val="18"/>
              </w:rPr>
              <w:t xml:space="preserve"> 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89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 w:rsidRPr="00815CAD">
              <w:rPr>
                <w:rFonts w:cs="Arial"/>
                <w:sz w:val="18"/>
                <w:szCs w:val="18"/>
              </w:rPr>
              <w:t xml:space="preserve"> 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0E1335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Students will apply strategies in the course outline to achieve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94A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C81F3B" w:rsidRDefault="00C81F3B" w:rsidP="00C81F3B">
            <w:pPr>
              <w:rPr>
                <w:rFonts w:cs="Arial"/>
                <w:sz w:val="28"/>
                <w:szCs w:val="28"/>
              </w:rPr>
            </w:pPr>
            <w:r w:rsidRPr="00C81F3B">
              <w:rPr>
                <w:rFonts w:cs="Arial"/>
                <w:sz w:val="28"/>
                <w:szCs w:val="28"/>
              </w:rPr>
              <w:t>Inactivated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 w:rsidRPr="00C81F3B">
              <w:rPr>
                <w:rFonts w:cs="Arial"/>
                <w:sz w:val="28"/>
                <w:szCs w:val="28"/>
              </w:rPr>
              <w:t>Inactivated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0E1335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 will app</w:t>
            </w:r>
            <w:r>
              <w:rPr>
                <w:rFonts w:cs="Arial"/>
                <w:szCs w:val="20"/>
              </w:rPr>
              <w:t>ly strategies i</w:t>
            </w:r>
            <w:r w:rsidRPr="00BD09DC">
              <w:rPr>
                <w:rFonts w:cs="Arial"/>
                <w:szCs w:val="20"/>
              </w:rPr>
              <w:t>n the course outline to achieve goals</w:t>
            </w:r>
            <w:r w:rsidR="008A648D">
              <w:rPr>
                <w:rFonts w:cs="Arial"/>
                <w:szCs w:val="20"/>
              </w:rPr>
              <w:t xml:space="preserve">.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8D268C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94B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4)</w:t>
            </w:r>
          </w:p>
        </w:tc>
        <w:tc>
          <w:tcPr>
            <w:tcW w:w="1867" w:type="dxa"/>
          </w:tcPr>
          <w:p w:rsidR="00FD4764" w:rsidRPr="00E64BB2" w:rsidRDefault="00C81F3B" w:rsidP="00FD4764">
            <w:pPr>
              <w:jc w:val="center"/>
              <w:rPr>
                <w:rFonts w:cs="Arial"/>
                <w:szCs w:val="20"/>
              </w:rPr>
            </w:pPr>
            <w:r w:rsidRPr="00C81F3B">
              <w:rPr>
                <w:rFonts w:cs="Arial"/>
                <w:sz w:val="28"/>
                <w:szCs w:val="28"/>
              </w:rPr>
              <w:t>Inactivated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 w:rsidRPr="00C81F3B">
              <w:rPr>
                <w:rFonts w:cs="Arial"/>
                <w:sz w:val="28"/>
                <w:szCs w:val="28"/>
              </w:rPr>
              <w:t>Inactivated</w:t>
            </w:r>
          </w:p>
        </w:tc>
      </w:tr>
      <w:tr w:rsidR="00FD4764" w:rsidRPr="00AF4252" w:rsidTr="000E1335">
        <w:trPr>
          <w:trHeight w:val="232"/>
        </w:trPr>
        <w:tc>
          <w:tcPr>
            <w:tcW w:w="2605" w:type="dxa"/>
            <w:vMerge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FD4764" w:rsidRPr="00E64BB2" w:rsidRDefault="000E1335" w:rsidP="00FD4764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The students will apply strategies in the course outline to achieve goals</w:t>
            </w:r>
            <w:r w:rsidR="008A648D">
              <w:rPr>
                <w:rFonts w:cs="Arial"/>
                <w:szCs w:val="20"/>
              </w:rPr>
              <w:t xml:space="preserve">.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FD4764" w:rsidRPr="00E64BB2" w:rsidRDefault="00FD4764" w:rsidP="00FD4764">
            <w:pPr>
              <w:jc w:val="center"/>
              <w:rPr>
                <w:rFonts w:cs="Arial"/>
                <w:szCs w:val="20"/>
              </w:rPr>
            </w:pPr>
          </w:p>
        </w:tc>
      </w:tr>
      <w:tr w:rsidR="00FD4764" w:rsidRPr="00AF4252" w:rsidTr="000E1335">
        <w:trPr>
          <w:trHeight w:val="233"/>
        </w:trPr>
        <w:tc>
          <w:tcPr>
            <w:tcW w:w="2605" w:type="dxa"/>
            <w:vMerge w:val="restart"/>
          </w:tcPr>
          <w:p w:rsidR="00FD4764" w:rsidRPr="00102C67" w:rsidRDefault="00FD4764" w:rsidP="00FD4764">
            <w:pPr>
              <w:rPr>
                <w:rFonts w:cs="Arial"/>
                <w:color w:val="FF0000"/>
                <w:szCs w:val="20"/>
              </w:rPr>
            </w:pPr>
            <w:r w:rsidRPr="00102C67">
              <w:rPr>
                <w:rFonts w:cs="Arial"/>
                <w:szCs w:val="20"/>
              </w:rPr>
              <w:t>PD 100</w:t>
            </w:r>
          </w:p>
        </w:tc>
        <w:tc>
          <w:tcPr>
            <w:tcW w:w="4526" w:type="dxa"/>
            <w:gridSpan w:val="3"/>
          </w:tcPr>
          <w:p w:rsidR="00FD4764" w:rsidRPr="00E64BB2" w:rsidRDefault="00FD4764" w:rsidP="00FD47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in college to identify college goal.</w:t>
            </w:r>
            <w:r w:rsidR="008A648D">
              <w:rPr>
                <w:rFonts w:cs="Arial"/>
                <w:szCs w:val="20"/>
              </w:rPr>
              <w:t xml:space="preserve"> </w:t>
            </w:r>
            <w:r w:rsidR="008A648D" w:rsidRPr="00815CAD">
              <w:rPr>
                <w:rFonts w:cs="Arial"/>
                <w:sz w:val="18"/>
                <w:szCs w:val="18"/>
              </w:rPr>
              <w:t>(</w:t>
            </w:r>
            <w:r w:rsidR="008A648D"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</w:t>
            </w:r>
            <w:r w:rsidR="008A648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67" w:type="dxa"/>
          </w:tcPr>
          <w:p w:rsidR="00FD4764" w:rsidRPr="00E64BB2" w:rsidRDefault="00C81F3B" w:rsidP="00C81F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FD4764" w:rsidRPr="00E64BB2" w:rsidRDefault="000A2086" w:rsidP="00FD476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120DCD" w:rsidRPr="00AF4252" w:rsidTr="000E1335">
        <w:trPr>
          <w:trHeight w:val="232"/>
        </w:trPr>
        <w:tc>
          <w:tcPr>
            <w:tcW w:w="2605" w:type="dxa"/>
            <w:vMerge/>
          </w:tcPr>
          <w:p w:rsidR="00120DCD" w:rsidRPr="008D268C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  <w:r w:rsidRPr="00BD09DC">
              <w:rPr>
                <w:rFonts w:cs="Arial"/>
                <w:szCs w:val="20"/>
              </w:rPr>
              <w:t>Student will app</w:t>
            </w:r>
            <w:r>
              <w:rPr>
                <w:rFonts w:cs="Arial"/>
                <w:szCs w:val="20"/>
              </w:rPr>
              <w:t>ly strategies i</w:t>
            </w:r>
            <w:r w:rsidRPr="00BD09DC">
              <w:rPr>
                <w:rFonts w:cs="Arial"/>
                <w:szCs w:val="20"/>
              </w:rPr>
              <w:t>n the course outline to achieve goals</w:t>
            </w:r>
            <w:r>
              <w:rPr>
                <w:rFonts w:cs="Arial"/>
                <w:szCs w:val="20"/>
              </w:rPr>
              <w:t xml:space="preserve">. </w:t>
            </w:r>
            <w:r w:rsidRPr="00815CAD">
              <w:rPr>
                <w:rFonts w:cs="Arial"/>
                <w:sz w:val="18"/>
                <w:szCs w:val="18"/>
              </w:rPr>
              <w:t>(</w:t>
            </w:r>
            <w:r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120DCD" w:rsidRPr="00E64BB2" w:rsidRDefault="000A2086" w:rsidP="00120D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120DCD" w:rsidRPr="00AF4252" w:rsidTr="000E1335">
        <w:trPr>
          <w:gridAfter w:val="3"/>
          <w:wAfter w:w="4526" w:type="dxa"/>
          <w:trHeight w:val="232"/>
        </w:trPr>
        <w:tc>
          <w:tcPr>
            <w:tcW w:w="2605" w:type="dxa"/>
            <w:vMerge/>
          </w:tcPr>
          <w:p w:rsidR="00120DCD" w:rsidRPr="008D268C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120DCD" w:rsidRPr="00E64BB2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120DCD" w:rsidRPr="00E64BB2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</w:tr>
      <w:tr w:rsidR="00120DCD" w:rsidRPr="00AF4252" w:rsidTr="000E1335">
        <w:trPr>
          <w:gridAfter w:val="3"/>
          <w:wAfter w:w="4526" w:type="dxa"/>
          <w:trHeight w:val="232"/>
        </w:trPr>
        <w:tc>
          <w:tcPr>
            <w:tcW w:w="2605" w:type="dxa"/>
            <w:vMerge/>
          </w:tcPr>
          <w:p w:rsidR="00120DCD" w:rsidRPr="008D268C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120DCD" w:rsidRPr="00E64BB2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120DCD" w:rsidRPr="00E64BB2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</w:tr>
      <w:tr w:rsidR="00120DCD" w:rsidRPr="00AF4252" w:rsidTr="000E1335">
        <w:trPr>
          <w:trHeight w:val="233"/>
        </w:trPr>
        <w:tc>
          <w:tcPr>
            <w:tcW w:w="2605" w:type="dxa"/>
          </w:tcPr>
          <w:p w:rsidR="00120DCD" w:rsidRPr="008D268C" w:rsidRDefault="00120DCD" w:rsidP="00120D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PD 101</w:t>
            </w:r>
          </w:p>
        </w:tc>
        <w:tc>
          <w:tcPr>
            <w:tcW w:w="4526" w:type="dxa"/>
            <w:gridSpan w:val="3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 will analyze progress in course and options college to identify college goals.</w:t>
            </w:r>
            <w:r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Pr="00815CAD"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ISLO 5</w:t>
            </w:r>
            <w:r>
              <w:rPr>
                <w:rStyle w:val="Strong"/>
                <w:rFonts w:cs="Arial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67" w:type="dxa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120DCD" w:rsidRPr="00E64BB2" w:rsidRDefault="000A2086" w:rsidP="00120D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120DCD" w:rsidRPr="00AF4252" w:rsidTr="000E1335">
        <w:trPr>
          <w:trHeight w:val="233"/>
        </w:trPr>
        <w:tc>
          <w:tcPr>
            <w:tcW w:w="2605" w:type="dxa"/>
          </w:tcPr>
          <w:p w:rsidR="00120DCD" w:rsidRDefault="00120DCD" w:rsidP="00120DCD">
            <w:pPr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120DCD" w:rsidRDefault="00120DCD" w:rsidP="00120DCD">
            <w:pPr>
              <w:rPr>
                <w:rFonts w:cs="Arial"/>
                <w:szCs w:val="20"/>
              </w:rPr>
            </w:pPr>
            <w:r w:rsidRPr="00120DCD">
              <w:rPr>
                <w:rFonts w:cs="Arial"/>
                <w:szCs w:val="20"/>
              </w:rPr>
              <w:t>Student will apply strategies in the course outline to achieve goals. (ISLO 5)</w:t>
            </w:r>
          </w:p>
        </w:tc>
        <w:tc>
          <w:tcPr>
            <w:tcW w:w="1867" w:type="dxa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120DCD" w:rsidRPr="00E64BB2" w:rsidRDefault="000A2086" w:rsidP="00120D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120DCD" w:rsidRPr="00E64BB2" w:rsidTr="000E1335">
        <w:trPr>
          <w:trHeight w:val="233"/>
        </w:trPr>
        <w:tc>
          <w:tcPr>
            <w:tcW w:w="2605" w:type="dxa"/>
            <w:vMerge w:val="restart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  <w:r>
              <w:rPr>
                <w:b/>
              </w:rPr>
              <w:t>PD 110</w:t>
            </w:r>
          </w:p>
        </w:tc>
        <w:tc>
          <w:tcPr>
            <w:tcW w:w="4526" w:type="dxa"/>
            <w:gridSpan w:val="3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Students will apply strategies in course in order to achieve identified goal. (</w:t>
            </w:r>
            <w:r>
              <w:rPr>
                <w:rStyle w:val="Strong"/>
                <w:rFonts w:cs="Arial"/>
                <w:color w:val="222222"/>
                <w:szCs w:val="20"/>
                <w:shd w:val="clear" w:color="auto" w:fill="FFFFFF"/>
              </w:rPr>
              <w:t>ISLO 2)</w:t>
            </w:r>
          </w:p>
        </w:tc>
        <w:tc>
          <w:tcPr>
            <w:tcW w:w="1867" w:type="dxa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120DCD" w:rsidRPr="00E64BB2" w:rsidRDefault="000A2086" w:rsidP="00120D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120DCD" w:rsidRPr="00E64BB2" w:rsidTr="000E1335">
        <w:trPr>
          <w:trHeight w:val="232"/>
        </w:trPr>
        <w:tc>
          <w:tcPr>
            <w:tcW w:w="2605" w:type="dxa"/>
            <w:vMerge/>
          </w:tcPr>
          <w:p w:rsidR="00120DCD" w:rsidRPr="00E64BB2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120DCD" w:rsidRDefault="00120DCD" w:rsidP="00120DCD">
            <w:pPr>
              <w:rPr>
                <w:rFonts w:cs="Arial"/>
                <w:szCs w:val="20"/>
              </w:rPr>
            </w:pPr>
            <w:r>
              <w:t>Student will analyze progress in course and options in college to identify college goal. (</w:t>
            </w:r>
            <w:r>
              <w:rPr>
                <w:rStyle w:val="Strong"/>
                <w:rFonts w:cs="Arial"/>
                <w:color w:val="222222"/>
                <w:szCs w:val="20"/>
                <w:shd w:val="clear" w:color="auto" w:fill="FFFFFF"/>
              </w:rPr>
              <w:t>ISLO 5)</w:t>
            </w:r>
          </w:p>
        </w:tc>
        <w:tc>
          <w:tcPr>
            <w:tcW w:w="1867" w:type="dxa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2019</w:t>
            </w:r>
          </w:p>
        </w:tc>
        <w:tc>
          <w:tcPr>
            <w:tcW w:w="1868" w:type="dxa"/>
          </w:tcPr>
          <w:p w:rsidR="00120DCD" w:rsidRPr="00E64BB2" w:rsidRDefault="000A2086" w:rsidP="00120D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2019</w:t>
            </w:r>
          </w:p>
        </w:tc>
      </w:tr>
      <w:tr w:rsidR="00120DCD" w:rsidRPr="00AF4252" w:rsidTr="000E1335">
        <w:trPr>
          <w:trHeight w:val="233"/>
        </w:trPr>
        <w:tc>
          <w:tcPr>
            <w:tcW w:w="2605" w:type="dxa"/>
          </w:tcPr>
          <w:p w:rsidR="00120DCD" w:rsidRPr="005942CF" w:rsidRDefault="00120DCD" w:rsidP="00120DCD">
            <w:pPr>
              <w:rPr>
                <w:rFonts w:cs="Arial"/>
                <w:szCs w:val="20"/>
              </w:rPr>
            </w:pPr>
          </w:p>
        </w:tc>
        <w:tc>
          <w:tcPr>
            <w:tcW w:w="4526" w:type="dxa"/>
            <w:gridSpan w:val="3"/>
          </w:tcPr>
          <w:p w:rsidR="00120DCD" w:rsidRPr="00E64BB2" w:rsidRDefault="00120DCD" w:rsidP="00120DC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120DCD" w:rsidRPr="00E64BB2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:rsidR="00120DCD" w:rsidRPr="00E64BB2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</w:tr>
      <w:tr w:rsidR="00120DCD" w:rsidRPr="00AF4252" w:rsidTr="00202CA6">
        <w:trPr>
          <w:trHeight w:val="480"/>
        </w:trPr>
        <w:tc>
          <w:tcPr>
            <w:tcW w:w="10866" w:type="dxa"/>
            <w:gridSpan w:val="6"/>
            <w:shd w:val="clear" w:color="auto" w:fill="595959" w:themeFill="text1" w:themeFillTint="A6"/>
          </w:tcPr>
          <w:p w:rsidR="00120DCD" w:rsidRPr="00E64BB2" w:rsidRDefault="00120DCD" w:rsidP="00120DCD">
            <w:pPr>
              <w:jc w:val="center"/>
              <w:rPr>
                <w:rFonts w:cs="Arial"/>
                <w:szCs w:val="20"/>
              </w:rPr>
            </w:pPr>
          </w:p>
        </w:tc>
      </w:tr>
      <w:tr w:rsidR="00120DCD" w:rsidRPr="00AF4252" w:rsidTr="000E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</w:tcPr>
          <w:p w:rsidR="00120DCD" w:rsidRPr="00AF4252" w:rsidRDefault="00120DCD" w:rsidP="00120DCD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526" w:type="dxa"/>
            <w:gridSpan w:val="3"/>
          </w:tcPr>
          <w:p w:rsidR="00120DCD" w:rsidRPr="00AF4252" w:rsidRDefault="00120DCD" w:rsidP="00120DCD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:rsidR="00120DCD" w:rsidRPr="00AF4252" w:rsidRDefault="00120DCD" w:rsidP="00120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:rsidR="00120DCD" w:rsidRPr="00AF4252" w:rsidRDefault="00120DCD" w:rsidP="00120D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120DCD" w:rsidRPr="00AF4252" w:rsidTr="000E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</w:tcPr>
          <w:p w:rsidR="00120DCD" w:rsidRPr="00AF4252" w:rsidRDefault="00120DCD" w:rsidP="00120DCD"/>
        </w:tc>
        <w:tc>
          <w:tcPr>
            <w:tcW w:w="4526" w:type="dxa"/>
            <w:gridSpan w:val="3"/>
          </w:tcPr>
          <w:p w:rsidR="00120DCD" w:rsidRPr="00AF4252" w:rsidRDefault="00120DCD" w:rsidP="00120DCD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:rsidR="00120DCD" w:rsidRPr="00AF4252" w:rsidRDefault="00120DCD" w:rsidP="00120DCD">
            <w:pPr>
              <w:jc w:val="center"/>
            </w:pPr>
          </w:p>
        </w:tc>
        <w:tc>
          <w:tcPr>
            <w:tcW w:w="1868" w:type="dxa"/>
          </w:tcPr>
          <w:p w:rsidR="00120DCD" w:rsidRPr="00AF4252" w:rsidRDefault="00120DCD" w:rsidP="00120DCD">
            <w:pPr>
              <w:jc w:val="center"/>
            </w:pPr>
          </w:p>
        </w:tc>
      </w:tr>
      <w:tr w:rsidR="00120DCD" w:rsidRPr="00AF4252" w:rsidTr="000E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</w:tcPr>
          <w:p w:rsidR="00120DCD" w:rsidRPr="00CF2C97" w:rsidRDefault="00120DCD" w:rsidP="00120D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Enter title and program number (e.g., </w:t>
            </w:r>
            <w:r w:rsidRPr="00CF2C97">
              <w:rPr>
                <w:b/>
                <w:color w:val="FF0000"/>
              </w:rPr>
              <w:t>English</w:t>
            </w:r>
            <w:r w:rsidRPr="00CF2C97">
              <w:rPr>
                <w:b/>
                <w:color w:val="FF0000"/>
              </w:rPr>
              <w:br/>
              <w:t>Associate in Arts Transfer</w:t>
            </w:r>
          </w:p>
          <w:p w:rsidR="00120DCD" w:rsidRPr="00AF4252" w:rsidRDefault="00120DCD" w:rsidP="00120DCD">
            <w:r w:rsidRPr="00CF2C97">
              <w:rPr>
                <w:color w:val="FF0000"/>
              </w:rPr>
              <w:t>01406</w:t>
            </w:r>
            <w:r>
              <w:rPr>
                <w:color w:val="FF0000"/>
              </w:rPr>
              <w:t>)</w:t>
            </w:r>
          </w:p>
        </w:tc>
        <w:tc>
          <w:tcPr>
            <w:tcW w:w="4526" w:type="dxa"/>
            <w:gridSpan w:val="3"/>
          </w:tcPr>
          <w:p w:rsidR="00120DCD" w:rsidRPr="00AF4252" w:rsidRDefault="00120DCD" w:rsidP="00120DCD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CF2C97">
              <w:rPr>
                <w:rFonts w:eastAsia="Times New Roman" w:cs="Arial"/>
                <w:color w:val="FF0000"/>
                <w:sz w:val="21"/>
                <w:szCs w:val="21"/>
                <w:shd w:val="clear" w:color="auto" w:fill="FFFFFF"/>
                <w:lang w:eastAsia="en-US"/>
              </w:rPr>
              <w:t>Enter PSLO</w:t>
            </w:r>
          </w:p>
        </w:tc>
        <w:tc>
          <w:tcPr>
            <w:tcW w:w="1867" w:type="dxa"/>
          </w:tcPr>
          <w:p w:rsidR="00120DCD" w:rsidRDefault="00120DCD" w:rsidP="00120DCD">
            <w:pPr>
              <w:jc w:val="center"/>
              <w:rPr>
                <w:color w:val="FF0000"/>
              </w:rPr>
            </w:pPr>
            <w:r w:rsidRPr="00CF2C97">
              <w:rPr>
                <w:color w:val="FF0000"/>
              </w:rPr>
              <w:t>Insert date</w:t>
            </w:r>
          </w:p>
          <w:p w:rsidR="00120DCD" w:rsidRDefault="00120DCD" w:rsidP="00120DCD">
            <w:pPr>
              <w:jc w:val="center"/>
            </w:pPr>
            <w:r w:rsidRPr="00CF2C97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 xml:space="preserve">e.g., </w:t>
            </w:r>
            <w:r w:rsidRPr="00CF2C97">
              <w:rPr>
                <w:color w:val="FF0000"/>
              </w:rPr>
              <w:t>2017-2020)</w:t>
            </w:r>
          </w:p>
        </w:tc>
        <w:tc>
          <w:tcPr>
            <w:tcW w:w="1868" w:type="dxa"/>
          </w:tcPr>
          <w:p w:rsidR="00120DCD" w:rsidRPr="00CF2C97" w:rsidRDefault="00120DCD" w:rsidP="00120DCD">
            <w:pPr>
              <w:jc w:val="center"/>
              <w:rPr>
                <w:color w:val="FF0000"/>
              </w:rPr>
            </w:pPr>
            <w:r w:rsidRPr="00CF2C97">
              <w:rPr>
                <w:color w:val="FF0000"/>
              </w:rPr>
              <w:t xml:space="preserve">Insert date </w:t>
            </w:r>
          </w:p>
          <w:p w:rsidR="00120DCD" w:rsidRPr="00AF4252" w:rsidRDefault="00120DCD" w:rsidP="00120DCD">
            <w:pPr>
              <w:jc w:val="center"/>
            </w:pPr>
            <w:r w:rsidRPr="00CF2C97">
              <w:rPr>
                <w:color w:val="FF0000"/>
              </w:rPr>
              <w:t>(e.g.,</w:t>
            </w:r>
            <w:r>
              <w:rPr>
                <w:color w:val="FF0000"/>
              </w:rPr>
              <w:t xml:space="preserve"> </w:t>
            </w:r>
            <w:r w:rsidRPr="00CF2C97">
              <w:rPr>
                <w:color w:val="FF0000"/>
              </w:rPr>
              <w:t>Fall 2020)</w:t>
            </w:r>
          </w:p>
        </w:tc>
      </w:tr>
      <w:tr w:rsidR="00120DCD" w:rsidRPr="00AF4252" w:rsidTr="000E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</w:tcPr>
          <w:p w:rsidR="00120DCD" w:rsidRPr="00AF4252" w:rsidRDefault="00120DCD" w:rsidP="00120DCD"/>
        </w:tc>
        <w:tc>
          <w:tcPr>
            <w:tcW w:w="4526" w:type="dxa"/>
            <w:gridSpan w:val="3"/>
          </w:tcPr>
          <w:p w:rsidR="00120DCD" w:rsidRPr="00AF4252" w:rsidRDefault="00120DCD" w:rsidP="00120DCD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:rsidR="00120DCD" w:rsidRPr="00AF4252" w:rsidRDefault="00120DCD" w:rsidP="00120DCD">
            <w:pPr>
              <w:jc w:val="center"/>
            </w:pPr>
          </w:p>
        </w:tc>
        <w:tc>
          <w:tcPr>
            <w:tcW w:w="1868" w:type="dxa"/>
          </w:tcPr>
          <w:p w:rsidR="00120DCD" w:rsidRPr="00AF4252" w:rsidRDefault="00120DCD" w:rsidP="00120DCD">
            <w:pPr>
              <w:jc w:val="center"/>
            </w:pPr>
          </w:p>
        </w:tc>
      </w:tr>
      <w:tr w:rsidR="00120DCD" w:rsidRPr="00AF4252" w:rsidTr="000E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</w:tcPr>
          <w:p w:rsidR="00120DCD" w:rsidRPr="00AF4252" w:rsidRDefault="00120DCD" w:rsidP="00120DCD"/>
        </w:tc>
        <w:tc>
          <w:tcPr>
            <w:tcW w:w="4526" w:type="dxa"/>
            <w:gridSpan w:val="3"/>
          </w:tcPr>
          <w:p w:rsidR="00120DCD" w:rsidRPr="00AF4252" w:rsidRDefault="00120DCD" w:rsidP="00120DC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120DCD" w:rsidRDefault="00120DCD" w:rsidP="00120DCD">
            <w:pPr>
              <w:jc w:val="center"/>
            </w:pPr>
          </w:p>
        </w:tc>
        <w:tc>
          <w:tcPr>
            <w:tcW w:w="1868" w:type="dxa"/>
          </w:tcPr>
          <w:p w:rsidR="00120DCD" w:rsidRDefault="00120DCD" w:rsidP="00120DCD">
            <w:pPr>
              <w:jc w:val="center"/>
            </w:pPr>
          </w:p>
        </w:tc>
      </w:tr>
      <w:tr w:rsidR="00120DCD" w:rsidRPr="00AF4252" w:rsidTr="000E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</w:tcPr>
          <w:p w:rsidR="00120DCD" w:rsidRDefault="00120DCD" w:rsidP="00120DCD"/>
        </w:tc>
        <w:tc>
          <w:tcPr>
            <w:tcW w:w="4526" w:type="dxa"/>
            <w:gridSpan w:val="3"/>
          </w:tcPr>
          <w:p w:rsidR="00120DCD" w:rsidRPr="000C3233" w:rsidRDefault="00120DCD" w:rsidP="00120DC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120DCD" w:rsidRDefault="00120DCD" w:rsidP="00120DCD">
            <w:pPr>
              <w:jc w:val="center"/>
            </w:pPr>
          </w:p>
        </w:tc>
        <w:tc>
          <w:tcPr>
            <w:tcW w:w="1868" w:type="dxa"/>
          </w:tcPr>
          <w:p w:rsidR="00120DCD" w:rsidRDefault="00120DCD" w:rsidP="00120DCD">
            <w:pPr>
              <w:jc w:val="center"/>
            </w:pPr>
          </w:p>
        </w:tc>
      </w:tr>
      <w:tr w:rsidR="00120DCD" w:rsidRPr="00AF4252" w:rsidTr="000E1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5" w:type="dxa"/>
          </w:tcPr>
          <w:p w:rsidR="00120DCD" w:rsidRPr="00D84D49" w:rsidRDefault="00120DCD" w:rsidP="00120DCD">
            <w:pPr>
              <w:rPr>
                <w:sz w:val="18"/>
                <w:szCs w:val="18"/>
              </w:rPr>
            </w:pPr>
          </w:p>
        </w:tc>
        <w:tc>
          <w:tcPr>
            <w:tcW w:w="4526" w:type="dxa"/>
            <w:gridSpan w:val="3"/>
          </w:tcPr>
          <w:p w:rsidR="00120DCD" w:rsidRPr="00D84D49" w:rsidRDefault="00120DCD" w:rsidP="00120DCD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:rsidR="00120DCD" w:rsidRDefault="00120DCD" w:rsidP="00120DCD">
            <w:pPr>
              <w:jc w:val="center"/>
            </w:pPr>
          </w:p>
        </w:tc>
        <w:tc>
          <w:tcPr>
            <w:tcW w:w="1868" w:type="dxa"/>
          </w:tcPr>
          <w:p w:rsidR="00120DCD" w:rsidRDefault="00120DCD" w:rsidP="00120DCD">
            <w:pPr>
              <w:jc w:val="center"/>
            </w:pPr>
          </w:p>
        </w:tc>
      </w:tr>
    </w:tbl>
    <w:p w:rsidR="00CC1BAA" w:rsidRDefault="00CC1BAA" w:rsidP="00595E3A"/>
    <w:p w:rsidR="008F0145" w:rsidRDefault="008F0145">
      <w:r>
        <w:br w:type="page"/>
      </w:r>
    </w:p>
    <w:p w:rsidR="008F0145" w:rsidRPr="00680B00" w:rsidRDefault="008F0145" w:rsidP="008F0145">
      <w:pPr>
        <w:jc w:val="center"/>
        <w:rPr>
          <w:b/>
          <w:sz w:val="28"/>
          <w:szCs w:val="28"/>
        </w:rPr>
      </w:pPr>
      <w:r w:rsidRPr="00680B00">
        <w:rPr>
          <w:b/>
          <w:sz w:val="28"/>
          <w:szCs w:val="28"/>
        </w:rPr>
        <w:lastRenderedPageBreak/>
        <w:t>Directions &amp; Helpful Hints</w:t>
      </w:r>
    </w:p>
    <w:p w:rsidR="008F0145" w:rsidRDefault="008F0145" w:rsidP="008F0145"/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 xml:space="preserve">In the spaces provided on the timeline, please list course-level and program-level student learning outcomes and when each </w:t>
      </w:r>
      <w:proofErr w:type="gramStart"/>
      <w:r w:rsidRPr="00680B00">
        <w:rPr>
          <w:sz w:val="24"/>
        </w:rPr>
        <w:t>will be assessed</w:t>
      </w:r>
      <w:proofErr w:type="gramEnd"/>
      <w:r w:rsidRPr="00680B00">
        <w:rPr>
          <w:sz w:val="24"/>
        </w:rPr>
        <w:t>.</w:t>
      </w:r>
    </w:p>
    <w:p w:rsidR="008F0145" w:rsidRPr="00680B00" w:rsidRDefault="008F0145" w:rsidP="008F0145">
      <w:pPr>
        <w:rPr>
          <w:sz w:val="24"/>
        </w:rPr>
      </w:pP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>APR/SLO 3-Year Cycle</w:t>
      </w:r>
      <w:r w:rsidRPr="00680B00">
        <w:rPr>
          <w:sz w:val="24"/>
        </w:rPr>
        <w:t>: The APR/SLO cycle begins with a compressive program review and ends just before the next comprehensive is due.</w:t>
      </w:r>
    </w:p>
    <w:p w:rsidR="008F0145" w:rsidRPr="00680B00" w:rsidRDefault="008F0145" w:rsidP="008F0145">
      <w:pPr>
        <w:ind w:left="720" w:hanging="720"/>
        <w:rPr>
          <w:b/>
          <w:sz w:val="24"/>
        </w:rPr>
      </w:pPr>
      <w:r w:rsidRPr="00680B00">
        <w:rPr>
          <w:b/>
          <w:sz w:val="24"/>
        </w:rPr>
        <w:tab/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Course ID: </w:t>
      </w:r>
      <w:r w:rsidRPr="00680B00">
        <w:rPr>
          <w:sz w:val="24"/>
        </w:rPr>
        <w:t>Insert course designator (e.g., ENGL 114, MATH 60, COMM 103)</w:t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b/>
          <w:sz w:val="24"/>
        </w:rPr>
        <w:tab/>
      </w: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b/>
          <w:sz w:val="24"/>
        </w:rPr>
        <w:tab/>
      </w:r>
      <w:r w:rsidRPr="00680B00">
        <w:rPr>
          <w:rFonts w:cs="Arial"/>
          <w:b/>
          <w:sz w:val="24"/>
        </w:rPr>
        <w:t xml:space="preserve">Course-Level Student Learning Outcome (CSLO): </w:t>
      </w:r>
      <w:r w:rsidRPr="00680B00">
        <w:rPr>
          <w:rFonts w:cs="Arial"/>
          <w:sz w:val="24"/>
        </w:rPr>
        <w:t xml:space="preserve">Write in each CSLO listed on the course outline of record. This </w:t>
      </w:r>
      <w:proofErr w:type="gramStart"/>
      <w:r w:rsidRPr="00680B00">
        <w:rPr>
          <w:rFonts w:cs="Arial"/>
          <w:sz w:val="24"/>
        </w:rPr>
        <w:t>can be accessed</w:t>
      </w:r>
      <w:proofErr w:type="gramEnd"/>
      <w:r w:rsidRPr="00680B00">
        <w:rPr>
          <w:rFonts w:cs="Arial"/>
          <w:sz w:val="24"/>
        </w:rPr>
        <w:t xml:space="preserve"> in </w:t>
      </w:r>
      <w:proofErr w:type="spellStart"/>
      <w:r w:rsidRPr="00680B00">
        <w:rPr>
          <w:rFonts w:cs="Arial"/>
          <w:sz w:val="24"/>
        </w:rPr>
        <w:t>CurricUNET</w:t>
      </w:r>
      <w:proofErr w:type="spellEnd"/>
      <w:r w:rsidRPr="00680B00">
        <w:rPr>
          <w:rFonts w:cs="Arial"/>
          <w:sz w:val="24"/>
        </w:rPr>
        <w:t>.</w:t>
      </w: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</w:p>
    <w:p w:rsidR="008F0145" w:rsidRPr="00680B00" w:rsidRDefault="008F0145" w:rsidP="008F0145">
      <w:pPr>
        <w:ind w:left="720" w:hanging="720"/>
        <w:rPr>
          <w:rFonts w:cs="Arial"/>
          <w:sz w:val="24"/>
        </w:rPr>
      </w:pPr>
      <w:r w:rsidRPr="00680B00">
        <w:rPr>
          <w:rFonts w:cs="Arial"/>
          <w:b/>
          <w:sz w:val="24"/>
        </w:rPr>
        <w:tab/>
        <w:t xml:space="preserve">Measure: </w:t>
      </w:r>
      <w:r w:rsidRPr="00680B00">
        <w:rPr>
          <w:rFonts w:cs="Arial"/>
          <w:sz w:val="24"/>
        </w:rPr>
        <w:t xml:space="preserve">Insert the semester(s) each CSLO </w:t>
      </w:r>
      <w:proofErr w:type="gramStart"/>
      <w:r w:rsidRPr="00680B00">
        <w:rPr>
          <w:rFonts w:cs="Arial"/>
          <w:sz w:val="24"/>
        </w:rPr>
        <w:t xml:space="preserve">will be measured, and entered into </w:t>
      </w:r>
      <w:proofErr w:type="spellStart"/>
      <w:r w:rsidRPr="00680B00">
        <w:rPr>
          <w:rFonts w:cs="Arial"/>
          <w:sz w:val="24"/>
        </w:rPr>
        <w:t>eLumen</w:t>
      </w:r>
      <w:proofErr w:type="spellEnd"/>
      <w:proofErr w:type="gramEnd"/>
      <w:r w:rsidRPr="00680B00">
        <w:rPr>
          <w:rFonts w:cs="Arial"/>
          <w:sz w:val="24"/>
        </w:rPr>
        <w:t>.</w:t>
      </w:r>
    </w:p>
    <w:p w:rsidR="008F0145" w:rsidRPr="00680B00" w:rsidRDefault="008F0145" w:rsidP="008F0145">
      <w:pPr>
        <w:ind w:left="720" w:hanging="720"/>
        <w:rPr>
          <w:sz w:val="24"/>
        </w:rPr>
      </w:pPr>
      <w:r w:rsidRPr="00680B00">
        <w:rPr>
          <w:rFonts w:cs="Arial"/>
          <w:b/>
          <w:sz w:val="24"/>
        </w:rPr>
        <w:tab/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Discuss &amp; Plan: </w:t>
      </w:r>
      <w:r w:rsidRPr="00680B00">
        <w:rPr>
          <w:sz w:val="24"/>
        </w:rPr>
        <w:t xml:space="preserve">State the semester the faculty will meet to discuss assessment results and </w:t>
      </w:r>
      <w:r w:rsidR="00680B00">
        <w:rPr>
          <w:sz w:val="24"/>
        </w:rPr>
        <w:tab/>
      </w:r>
      <w:r w:rsidRPr="00680B00">
        <w:rPr>
          <w:sz w:val="24"/>
        </w:rPr>
        <w:t xml:space="preserve">create action plans </w:t>
      </w:r>
      <w:r w:rsidRPr="00680B00">
        <w:rPr>
          <w:sz w:val="24"/>
        </w:rPr>
        <w:tab/>
        <w:t xml:space="preserve">as needed. </w:t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</w:p>
    <w:p w:rsidR="008F0145" w:rsidRPr="00680B00" w:rsidRDefault="008F0145" w:rsidP="008F0145">
      <w:pPr>
        <w:rPr>
          <w:sz w:val="24"/>
        </w:rPr>
      </w:pPr>
      <w:r w:rsidRPr="00680B00">
        <w:rPr>
          <w:sz w:val="24"/>
        </w:rPr>
        <w:tab/>
      </w:r>
      <w:r w:rsidRPr="00680B00">
        <w:rPr>
          <w:b/>
          <w:sz w:val="24"/>
        </w:rPr>
        <w:t xml:space="preserve">Program: </w:t>
      </w:r>
      <w:r w:rsidRPr="00680B00">
        <w:rPr>
          <w:sz w:val="24"/>
        </w:rPr>
        <w:t xml:space="preserve">State the program </w:t>
      </w:r>
      <w:proofErr w:type="gramStart"/>
      <w:r w:rsidRPr="00680B00">
        <w:rPr>
          <w:sz w:val="24"/>
        </w:rPr>
        <w:t>being assessed</w:t>
      </w:r>
      <w:proofErr w:type="gramEnd"/>
      <w:r w:rsidRPr="00680B00">
        <w:rPr>
          <w:sz w:val="24"/>
        </w:rPr>
        <w:t>.</w:t>
      </w:r>
    </w:p>
    <w:p w:rsidR="008F0145" w:rsidRPr="00680B00" w:rsidRDefault="008F0145" w:rsidP="008F0145">
      <w:pPr>
        <w:rPr>
          <w:b/>
          <w:sz w:val="24"/>
        </w:rPr>
      </w:pPr>
    </w:p>
    <w:p w:rsidR="008F0145" w:rsidRPr="00680B00" w:rsidRDefault="008F0145" w:rsidP="008F0145">
      <w:pPr>
        <w:rPr>
          <w:sz w:val="24"/>
        </w:rPr>
      </w:pPr>
      <w:r w:rsidRPr="00680B00">
        <w:rPr>
          <w:b/>
          <w:sz w:val="24"/>
        </w:rPr>
        <w:tab/>
        <w:t xml:space="preserve">Program-Level Student Learning Outcome (PSLO): </w:t>
      </w:r>
      <w:r w:rsidRPr="00680B00">
        <w:rPr>
          <w:sz w:val="24"/>
        </w:rPr>
        <w:t xml:space="preserve">State the PSLO(s) for each program </w:t>
      </w:r>
      <w:r w:rsidR="00680B00">
        <w:rPr>
          <w:sz w:val="24"/>
        </w:rPr>
        <w:tab/>
      </w:r>
      <w:r w:rsidRPr="00680B00">
        <w:rPr>
          <w:sz w:val="24"/>
        </w:rPr>
        <w:t xml:space="preserve">listed. </w:t>
      </w:r>
    </w:p>
    <w:p w:rsidR="008F0145" w:rsidRPr="00680B00" w:rsidRDefault="008F0145" w:rsidP="008F0145">
      <w:pPr>
        <w:rPr>
          <w:b/>
          <w:sz w:val="24"/>
        </w:rPr>
      </w:pPr>
    </w:p>
    <w:p w:rsidR="00B9234F" w:rsidRPr="00680B00" w:rsidRDefault="00B9234F" w:rsidP="00B9234F">
      <w:pPr>
        <w:rPr>
          <w:sz w:val="24"/>
        </w:rPr>
      </w:pPr>
      <w:r w:rsidRPr="00680B00">
        <w:rPr>
          <w:sz w:val="24"/>
        </w:rPr>
        <w:t>Considerations</w:t>
      </w:r>
      <w:r w:rsidR="008F0145" w:rsidRPr="00680B00">
        <w:rPr>
          <w:sz w:val="24"/>
        </w:rPr>
        <w:t xml:space="preserve"> for Completing the SLO Assessment Timeline</w:t>
      </w:r>
      <w:r w:rsidR="00680B00">
        <w:rPr>
          <w:sz w:val="24"/>
        </w:rPr>
        <w:t>:</w:t>
      </w:r>
    </w:p>
    <w:p w:rsidR="00B9234F" w:rsidRPr="00680B00" w:rsidRDefault="00B9234F" w:rsidP="00B9234F">
      <w:pPr>
        <w:rPr>
          <w:b/>
          <w:sz w:val="24"/>
        </w:rPr>
      </w:pPr>
    </w:p>
    <w:p w:rsidR="008F0145" w:rsidRPr="00680B00" w:rsidRDefault="00B9234F" w:rsidP="00B9234F">
      <w:pPr>
        <w:rPr>
          <w:b/>
          <w:sz w:val="24"/>
        </w:rPr>
      </w:pPr>
      <w:r w:rsidRPr="00680B00">
        <w:rPr>
          <w:sz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</w:t>
      </w:r>
      <w:r w:rsidR="00680B00">
        <w:rPr>
          <w:sz w:val="24"/>
        </w:rPr>
        <w:t>”</w:t>
      </w:r>
      <w:r w:rsidRPr="00680B00">
        <w:rPr>
          <w:sz w:val="24"/>
        </w:rPr>
        <w:t>.</w:t>
      </w:r>
    </w:p>
    <w:p w:rsidR="004E2631" w:rsidRPr="00680B00" w:rsidRDefault="004E2631" w:rsidP="004E2631">
      <w:pPr>
        <w:rPr>
          <w:sz w:val="24"/>
        </w:rPr>
      </w:pPr>
    </w:p>
    <w:p w:rsidR="004E2631" w:rsidRPr="00680B00" w:rsidRDefault="004E2631" w:rsidP="004E2631">
      <w:pPr>
        <w:rPr>
          <w:sz w:val="24"/>
        </w:rPr>
      </w:pP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sz w:val="24"/>
        </w:rPr>
        <w:t>According to the ACCJC Standard II.A.3, “</w:t>
      </w:r>
      <w:r w:rsidRPr="00680B00">
        <w:rPr>
          <w:rFonts w:eastAsia="Times New Roman" w:cs="Arial"/>
          <w:sz w:val="24"/>
          <w:lang w:eastAsia="en-US"/>
        </w:rPr>
        <w:t>The institution identifies and regularly assesses learning outcomes for courses, programs, certificates. And degrees using established institutional procedures.”</w:t>
      </w: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:rsidR="0011747A" w:rsidRPr="00680B00" w:rsidRDefault="0011747A" w:rsidP="0011747A">
      <w:pPr>
        <w:rPr>
          <w:rFonts w:eastAsia="Times New Roman" w:cs="Arial"/>
          <w:sz w:val="24"/>
          <w:lang w:eastAsia="en-US"/>
        </w:rPr>
      </w:pPr>
    </w:p>
    <w:p w:rsidR="00B9234F" w:rsidRPr="00680B00" w:rsidRDefault="0011747A" w:rsidP="0011747A">
      <w:pPr>
        <w:rPr>
          <w:rFonts w:eastAsia="Times New Roman" w:cs="Arial"/>
          <w:sz w:val="24"/>
          <w:lang w:eastAsia="en-US"/>
        </w:rPr>
      </w:pPr>
      <w:r w:rsidRPr="00680B00">
        <w:rPr>
          <w:rFonts w:eastAsia="Times New Roman" w:cs="Arial"/>
          <w:sz w:val="24"/>
          <w:lang w:eastAsia="en-US"/>
        </w:rPr>
        <w:t xml:space="preserve"> </w:t>
      </w: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5F" w:rsidRDefault="00911B5F" w:rsidP="008C01EF">
      <w:r>
        <w:separator/>
      </w:r>
    </w:p>
  </w:endnote>
  <w:endnote w:type="continuationSeparator" w:id="0">
    <w:p w:rsidR="00911B5F" w:rsidRDefault="00911B5F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5F" w:rsidRDefault="00911B5F" w:rsidP="008C01EF">
      <w:r>
        <w:separator/>
      </w:r>
    </w:p>
  </w:footnote>
  <w:footnote w:type="continuationSeparator" w:id="0">
    <w:p w:rsidR="00911B5F" w:rsidRDefault="00911B5F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65" w:rsidRDefault="00C00765" w:rsidP="00C00765">
    <w:pPr>
      <w:jc w:val="center"/>
    </w:pPr>
  </w:p>
  <w:p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 (</w:t>
    </w:r>
    <w:r w:rsidR="00DB4858">
      <w:rPr>
        <w:color w:val="FF0000"/>
        <w:sz w:val="16"/>
        <w:szCs w:val="16"/>
      </w:rPr>
      <w:t>School of Counseling and Student Support Programs</w:t>
    </w:r>
    <w:r w:rsidRPr="00CF2C97">
      <w:rPr>
        <w:color w:val="FF0000"/>
        <w:sz w:val="16"/>
        <w:szCs w:val="16"/>
      </w:rPr>
      <w:t xml:space="preserve">) Course and Program SLO Timeline Page </w:t>
    </w:r>
    <w:r w:rsidRPr="00CF2C97">
      <w:rPr>
        <w:color w:val="FF0000"/>
        <w:sz w:val="16"/>
        <w:szCs w:val="16"/>
      </w:rPr>
      <w:fldChar w:fldCharType="begin"/>
    </w:r>
    <w:r w:rsidRPr="00CF2C97">
      <w:rPr>
        <w:color w:val="FF0000"/>
        <w:sz w:val="16"/>
        <w:szCs w:val="16"/>
      </w:rPr>
      <w:instrText xml:space="preserve"> PAGE </w:instrText>
    </w:r>
    <w:r w:rsidRPr="00CF2C97">
      <w:rPr>
        <w:color w:val="FF0000"/>
        <w:sz w:val="16"/>
        <w:szCs w:val="16"/>
      </w:rPr>
      <w:fldChar w:fldCharType="separate"/>
    </w:r>
    <w:r w:rsidR="00D157D0">
      <w:rPr>
        <w:noProof/>
        <w:color w:val="FF0000"/>
        <w:sz w:val="16"/>
        <w:szCs w:val="16"/>
      </w:rPr>
      <w:t>1</w:t>
    </w:r>
    <w:r w:rsidRPr="00CF2C97">
      <w:rPr>
        <w:color w:val="FF0000"/>
        <w:sz w:val="16"/>
        <w:szCs w:val="16"/>
      </w:rPr>
      <w:fldChar w:fldCharType="end"/>
    </w:r>
    <w:r w:rsidRPr="00CF2C97">
      <w:rPr>
        <w:color w:val="FF0000"/>
        <w:sz w:val="16"/>
        <w:szCs w:val="16"/>
      </w:rPr>
      <w:t xml:space="preserve"> of </w:t>
    </w:r>
    <w:r w:rsidRPr="00CF2C97">
      <w:rPr>
        <w:color w:val="FF0000"/>
        <w:sz w:val="16"/>
        <w:szCs w:val="16"/>
      </w:rPr>
      <w:fldChar w:fldCharType="begin"/>
    </w:r>
    <w:r w:rsidRPr="00CF2C97">
      <w:rPr>
        <w:color w:val="FF0000"/>
        <w:sz w:val="16"/>
        <w:szCs w:val="16"/>
      </w:rPr>
      <w:instrText xml:space="preserve"> NUMPAGES  </w:instrText>
    </w:r>
    <w:r w:rsidRPr="00CF2C97">
      <w:rPr>
        <w:color w:val="FF0000"/>
        <w:sz w:val="16"/>
        <w:szCs w:val="16"/>
      </w:rPr>
      <w:fldChar w:fldCharType="separate"/>
    </w:r>
    <w:r w:rsidR="00D157D0">
      <w:rPr>
        <w:noProof/>
        <w:color w:val="FF0000"/>
        <w:sz w:val="16"/>
        <w:szCs w:val="16"/>
      </w:rPr>
      <w:t>3</w:t>
    </w:r>
    <w:r w:rsidRPr="00CF2C97">
      <w:rPr>
        <w:color w:val="FF0000"/>
        <w:sz w:val="16"/>
        <w:szCs w:val="16"/>
      </w:rPr>
      <w:fldChar w:fldCharType="end"/>
    </w:r>
  </w:p>
  <w:p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Revised: </w:t>
    </w:r>
    <w:r w:rsidR="00DB4858">
      <w:rPr>
        <w:color w:val="FF0000"/>
        <w:sz w:val="16"/>
        <w:szCs w:val="16"/>
      </w:rPr>
      <w:t>8/27</w:t>
    </w:r>
    <w:r w:rsidR="00CF2C97">
      <w:rPr>
        <w:color w:val="FF0000"/>
        <w:sz w:val="16"/>
        <w:szCs w:val="16"/>
      </w:rPr>
      <w:t>/2018</w:t>
    </w:r>
    <w:r w:rsidRPr="00CF2C97">
      <w:rPr>
        <w:color w:val="FF0000"/>
        <w:sz w:val="16"/>
        <w:szCs w:val="16"/>
      </w:rPr>
      <w:t xml:space="preserve"> </w:t>
    </w:r>
  </w:p>
  <w:p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B"/>
    <w:rsid w:val="00001976"/>
    <w:rsid w:val="0001146C"/>
    <w:rsid w:val="00040C41"/>
    <w:rsid w:val="0008226C"/>
    <w:rsid w:val="00085BF1"/>
    <w:rsid w:val="0009226C"/>
    <w:rsid w:val="000A2086"/>
    <w:rsid w:val="000A7179"/>
    <w:rsid w:val="000C16A2"/>
    <w:rsid w:val="000C3233"/>
    <w:rsid w:val="000C684C"/>
    <w:rsid w:val="000E1335"/>
    <w:rsid w:val="000E1CFD"/>
    <w:rsid w:val="000F3449"/>
    <w:rsid w:val="00102C67"/>
    <w:rsid w:val="0011747A"/>
    <w:rsid w:val="00120DCD"/>
    <w:rsid w:val="00122617"/>
    <w:rsid w:val="0013055B"/>
    <w:rsid w:val="001408E7"/>
    <w:rsid w:val="0014601C"/>
    <w:rsid w:val="00184448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755FE"/>
    <w:rsid w:val="00282355"/>
    <w:rsid w:val="00284F38"/>
    <w:rsid w:val="002C5A79"/>
    <w:rsid w:val="002C70ED"/>
    <w:rsid w:val="002F5819"/>
    <w:rsid w:val="0030301D"/>
    <w:rsid w:val="00307614"/>
    <w:rsid w:val="003142C7"/>
    <w:rsid w:val="00331DC4"/>
    <w:rsid w:val="00335CCD"/>
    <w:rsid w:val="00346100"/>
    <w:rsid w:val="00383199"/>
    <w:rsid w:val="0038513B"/>
    <w:rsid w:val="00386D4C"/>
    <w:rsid w:val="003C3F54"/>
    <w:rsid w:val="003E256E"/>
    <w:rsid w:val="003F0711"/>
    <w:rsid w:val="004149D5"/>
    <w:rsid w:val="004201EE"/>
    <w:rsid w:val="004471C2"/>
    <w:rsid w:val="00460577"/>
    <w:rsid w:val="004A5A96"/>
    <w:rsid w:val="004E2631"/>
    <w:rsid w:val="004E6A85"/>
    <w:rsid w:val="005047BD"/>
    <w:rsid w:val="00535164"/>
    <w:rsid w:val="00536A1F"/>
    <w:rsid w:val="00542668"/>
    <w:rsid w:val="00550E72"/>
    <w:rsid w:val="0055718F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6613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B102F"/>
    <w:rsid w:val="006C632D"/>
    <w:rsid w:val="006D1585"/>
    <w:rsid w:val="00715B9E"/>
    <w:rsid w:val="007234DA"/>
    <w:rsid w:val="00727280"/>
    <w:rsid w:val="00750CB0"/>
    <w:rsid w:val="007605B9"/>
    <w:rsid w:val="00783ED6"/>
    <w:rsid w:val="00785219"/>
    <w:rsid w:val="00790CED"/>
    <w:rsid w:val="0079161F"/>
    <w:rsid w:val="00794545"/>
    <w:rsid w:val="00794E5C"/>
    <w:rsid w:val="007A1E20"/>
    <w:rsid w:val="007A76DD"/>
    <w:rsid w:val="007C1C54"/>
    <w:rsid w:val="007C4364"/>
    <w:rsid w:val="007E1D6D"/>
    <w:rsid w:val="007E4B5A"/>
    <w:rsid w:val="007F1FF2"/>
    <w:rsid w:val="00801AAE"/>
    <w:rsid w:val="008132C9"/>
    <w:rsid w:val="00854024"/>
    <w:rsid w:val="008540B2"/>
    <w:rsid w:val="0085472B"/>
    <w:rsid w:val="008678BE"/>
    <w:rsid w:val="008A648D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1B5F"/>
    <w:rsid w:val="00913F09"/>
    <w:rsid w:val="00960B04"/>
    <w:rsid w:val="00962265"/>
    <w:rsid w:val="00962A95"/>
    <w:rsid w:val="00965171"/>
    <w:rsid w:val="0097656C"/>
    <w:rsid w:val="009A6B0F"/>
    <w:rsid w:val="009E1E5D"/>
    <w:rsid w:val="009E4F1D"/>
    <w:rsid w:val="009F3903"/>
    <w:rsid w:val="00A614B8"/>
    <w:rsid w:val="00A74EA3"/>
    <w:rsid w:val="00A8118E"/>
    <w:rsid w:val="00A94B7A"/>
    <w:rsid w:val="00AD5639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42508"/>
    <w:rsid w:val="00C54837"/>
    <w:rsid w:val="00C61644"/>
    <w:rsid w:val="00C81F3B"/>
    <w:rsid w:val="00CC1BAA"/>
    <w:rsid w:val="00CC3746"/>
    <w:rsid w:val="00CC605B"/>
    <w:rsid w:val="00CE1229"/>
    <w:rsid w:val="00CF2C97"/>
    <w:rsid w:val="00D157D0"/>
    <w:rsid w:val="00D33CDA"/>
    <w:rsid w:val="00D46096"/>
    <w:rsid w:val="00D534AA"/>
    <w:rsid w:val="00D80895"/>
    <w:rsid w:val="00D84D49"/>
    <w:rsid w:val="00D87A11"/>
    <w:rsid w:val="00DA0706"/>
    <w:rsid w:val="00DA2075"/>
    <w:rsid w:val="00DB4858"/>
    <w:rsid w:val="00E16B79"/>
    <w:rsid w:val="00E3764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23EA5"/>
    <w:rsid w:val="00F46B15"/>
    <w:rsid w:val="00F63AD6"/>
    <w:rsid w:val="00FB1E07"/>
    <w:rsid w:val="00FB2FBF"/>
    <w:rsid w:val="00FD4764"/>
    <w:rsid w:val="00FE34D8"/>
    <w:rsid w:val="00FF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8EFAF-E743-4938-AE95-19A825F4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Anna Banda Flores</cp:lastModifiedBy>
  <cp:revision>2</cp:revision>
  <cp:lastPrinted>2012-10-31T01:19:00Z</cp:lastPrinted>
  <dcterms:created xsi:type="dcterms:W3CDTF">2020-04-27T18:34:00Z</dcterms:created>
  <dcterms:modified xsi:type="dcterms:W3CDTF">2020-04-27T18:34:00Z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