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78DEF" w14:textId="77777777" w:rsidR="00BB55DB" w:rsidRDefault="00BB55DB" w:rsidP="00BB55DB">
      <w:bookmarkStart w:id="0" w:name="_GoBack"/>
      <w:bookmarkEnd w:id="0"/>
    </w:p>
    <w:p w14:paraId="526CF066" w14:textId="77777777" w:rsidR="005A673B" w:rsidRDefault="005A673B" w:rsidP="00BB55DB"/>
    <w:p w14:paraId="384F6C85" w14:textId="77777777" w:rsidR="005A673B" w:rsidRDefault="005A673B" w:rsidP="005A673B">
      <w:pPr>
        <w:jc w:val="center"/>
      </w:pPr>
      <w:r>
        <w:t>Outcome Assessment Timeline</w:t>
      </w:r>
    </w:p>
    <w:p w14:paraId="5A0300A2" w14:textId="77777777" w:rsidR="005A673B" w:rsidRDefault="005A673B" w:rsidP="005A673B">
      <w:pPr>
        <w:jc w:val="center"/>
      </w:pPr>
      <w:r>
        <w:t>Academic Programs</w:t>
      </w:r>
    </w:p>
    <w:p w14:paraId="403C2A48" w14:textId="77777777" w:rsidR="005A673B" w:rsidRDefault="00EC1C94" w:rsidP="00EC1C94">
      <w:pPr>
        <w:jc w:val="center"/>
      </w:pPr>
      <w:r>
        <w:rPr>
          <w:b/>
          <w:sz w:val="32"/>
          <w:szCs w:val="32"/>
        </w:rPr>
        <w:t>Library</w:t>
      </w:r>
      <w:r w:rsidR="000F60E7">
        <w:rPr>
          <w:b/>
          <w:sz w:val="32"/>
          <w:szCs w:val="32"/>
        </w:rPr>
        <w:t>/Instructional Support Services</w:t>
      </w:r>
    </w:p>
    <w:p w14:paraId="5F2EE76B" w14:textId="77777777" w:rsidR="005A673B" w:rsidRDefault="005A673B" w:rsidP="00BB55DB"/>
    <w:p w14:paraId="2570D6DA" w14:textId="77777777" w:rsidR="005A673B" w:rsidRDefault="005A673B" w:rsidP="00BB55DB"/>
    <w:p w14:paraId="74EF4102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5E99FD2C" w14:textId="77777777" w:rsidTr="00202CA6">
        <w:tc>
          <w:tcPr>
            <w:tcW w:w="2695" w:type="dxa"/>
          </w:tcPr>
          <w:p w14:paraId="199DE570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5977A8F7" w14:textId="496C5560" w:rsidR="00794545" w:rsidRDefault="00EC0087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="004D6643">
              <w:rPr>
                <w:rFonts w:cs="Arial"/>
                <w:b/>
                <w:szCs w:val="20"/>
              </w:rPr>
              <w:t>20</w:t>
            </w:r>
            <w:r>
              <w:rPr>
                <w:rFonts w:cs="Arial"/>
                <w:b/>
                <w:szCs w:val="20"/>
              </w:rPr>
              <w:t>-202</w:t>
            </w:r>
            <w:r w:rsidR="004D6643">
              <w:rPr>
                <w:rFonts w:cs="Arial"/>
                <w:b/>
                <w:szCs w:val="20"/>
              </w:rPr>
              <w:t>1</w:t>
            </w:r>
          </w:p>
        </w:tc>
      </w:tr>
      <w:tr w:rsidR="005A673B" w:rsidRPr="00AF4252" w14:paraId="02C38429" w14:textId="77777777" w:rsidTr="00202CA6">
        <w:tc>
          <w:tcPr>
            <w:tcW w:w="2695" w:type="dxa"/>
          </w:tcPr>
          <w:p w14:paraId="54925AF9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0DB8E212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08C5775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1A7F7A21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277D08B3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14:paraId="6A6CF3EF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21B1D72A" w14:textId="77777777" w:rsidR="00C00765" w:rsidRDefault="00EC1C94" w:rsidP="00C0076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LIB 110</w:t>
            </w:r>
          </w:p>
          <w:p w14:paraId="3E981790" w14:textId="77777777" w:rsidR="005A673B" w:rsidRPr="00EC1C94" w:rsidRDefault="00EC1C94" w:rsidP="00EC1C94">
            <w:pPr>
              <w:rPr>
                <w:rFonts w:cs="Arial"/>
                <w:color w:val="FF0000"/>
                <w:szCs w:val="20"/>
              </w:rPr>
            </w:pPr>
            <w:r w:rsidRPr="00EC1C94">
              <w:rPr>
                <w:color w:val="000000"/>
                <w:szCs w:val="20"/>
                <w:shd w:val="clear" w:color="auto" w:fill="FFFFFF"/>
              </w:rPr>
              <w:t>Simplified Research: Print and Electronic</w:t>
            </w:r>
          </w:p>
        </w:tc>
        <w:tc>
          <w:tcPr>
            <w:tcW w:w="4436" w:type="dxa"/>
          </w:tcPr>
          <w:p w14:paraId="6BCCCDB8" w14:textId="77777777" w:rsidR="005A673B" w:rsidRPr="00E64BB2" w:rsidRDefault="00EC1C94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 will identify and evaluate web sites for research, looking for bias, reliability, currency, sponsoring organization, etc. (</w:t>
            </w:r>
            <w:r>
              <w:rPr>
                <w:rStyle w:val="Strong"/>
                <w:rFonts w:cs="Arial"/>
                <w:color w:val="222222"/>
                <w:szCs w:val="20"/>
                <w:shd w:val="clear" w:color="auto" w:fill="FFFFFF"/>
              </w:rPr>
              <w:t>ISLO 5)</w:t>
            </w:r>
          </w:p>
        </w:tc>
        <w:tc>
          <w:tcPr>
            <w:tcW w:w="1867" w:type="dxa"/>
          </w:tcPr>
          <w:p w14:paraId="2AFD06F4" w14:textId="77777777" w:rsidR="005A673B" w:rsidRDefault="005A673B" w:rsidP="00952FF6">
            <w:pPr>
              <w:jc w:val="center"/>
              <w:rPr>
                <w:color w:val="FF0000"/>
              </w:rPr>
            </w:pPr>
          </w:p>
          <w:p w14:paraId="480082E6" w14:textId="48941BCE" w:rsidR="00F67EF4" w:rsidRPr="00E64BB2" w:rsidRDefault="00F67EF4" w:rsidP="00952FF6">
            <w:pPr>
              <w:jc w:val="center"/>
              <w:rPr>
                <w:rFonts w:cs="Arial"/>
                <w:szCs w:val="20"/>
              </w:rPr>
            </w:pPr>
            <w:r w:rsidRPr="00F67EF4">
              <w:t xml:space="preserve">Fall </w:t>
            </w:r>
            <w:r w:rsidR="004D6643">
              <w:t>2020</w:t>
            </w:r>
          </w:p>
        </w:tc>
        <w:tc>
          <w:tcPr>
            <w:tcW w:w="1868" w:type="dxa"/>
          </w:tcPr>
          <w:p w14:paraId="56AA9D9A" w14:textId="0E942191" w:rsidR="005A673B" w:rsidRPr="00E64BB2" w:rsidRDefault="00F67EF4" w:rsidP="00952FF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</w:t>
            </w:r>
            <w:r w:rsidR="004D6643">
              <w:rPr>
                <w:rFonts w:cs="Arial"/>
                <w:szCs w:val="20"/>
              </w:rPr>
              <w:t>21</w:t>
            </w:r>
          </w:p>
        </w:tc>
      </w:tr>
      <w:tr w:rsidR="005A673B" w:rsidRPr="00AF4252" w14:paraId="5E2E8488" w14:textId="77777777" w:rsidTr="00202CA6">
        <w:trPr>
          <w:trHeight w:val="232"/>
        </w:trPr>
        <w:tc>
          <w:tcPr>
            <w:tcW w:w="2695" w:type="dxa"/>
            <w:vMerge/>
          </w:tcPr>
          <w:p w14:paraId="70D7139A" w14:textId="77777777"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617FDD9" w14:textId="77777777" w:rsidR="005A673B" w:rsidRPr="00E64BB2" w:rsidRDefault="00EC1C94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Student will identify, in writing, resources that could be used and will choose the ones most relevant to his topic. </w:t>
            </w:r>
            <w:r w:rsidR="000F60E7">
              <w:rPr>
                <w:rFonts w:cs="Arial"/>
                <w:color w:val="000000"/>
                <w:szCs w:val="20"/>
                <w:shd w:val="clear" w:color="auto" w:fill="FFFFFF"/>
              </w:rPr>
              <w:t>(</w:t>
            </w:r>
            <w:r>
              <w:rPr>
                <w:rStyle w:val="Strong"/>
                <w:rFonts w:cs="Arial"/>
                <w:color w:val="222222"/>
                <w:szCs w:val="20"/>
                <w:shd w:val="clear" w:color="auto" w:fill="FFFFFF"/>
              </w:rPr>
              <w:t>ISLO 8</w:t>
            </w:r>
            <w:r w:rsidR="000F60E7">
              <w:rPr>
                <w:rStyle w:val="Strong"/>
                <w:rFonts w:cs="Arial"/>
                <w:color w:val="222222"/>
                <w:szCs w:val="20"/>
                <w:shd w:val="clear" w:color="auto" w:fill="FFFFFF"/>
              </w:rPr>
              <w:t>)</w:t>
            </w:r>
          </w:p>
        </w:tc>
        <w:tc>
          <w:tcPr>
            <w:tcW w:w="1867" w:type="dxa"/>
          </w:tcPr>
          <w:p w14:paraId="61722DE5" w14:textId="3C0B819F" w:rsidR="005A673B" w:rsidRPr="00E64BB2" w:rsidRDefault="00F67EF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Fall </w:t>
            </w:r>
            <w:r w:rsidR="004D6643">
              <w:rPr>
                <w:rFonts w:cs="Arial"/>
                <w:szCs w:val="20"/>
              </w:rPr>
              <w:t>2020</w:t>
            </w:r>
          </w:p>
        </w:tc>
        <w:tc>
          <w:tcPr>
            <w:tcW w:w="1868" w:type="dxa"/>
          </w:tcPr>
          <w:p w14:paraId="74578FA4" w14:textId="063F84B9" w:rsidR="005A673B" w:rsidRPr="00E64BB2" w:rsidRDefault="00F67EF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</w:t>
            </w:r>
            <w:r w:rsidR="004D6643">
              <w:rPr>
                <w:rFonts w:cs="Arial"/>
                <w:szCs w:val="20"/>
              </w:rPr>
              <w:t>21</w:t>
            </w:r>
          </w:p>
        </w:tc>
      </w:tr>
      <w:tr w:rsidR="005A673B" w:rsidRPr="00AF4252" w14:paraId="6DC0701F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399F3C49" w14:textId="77777777" w:rsidR="00C00765" w:rsidRPr="00C00765" w:rsidRDefault="00EC1C94" w:rsidP="00C0076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LIB 151</w:t>
            </w:r>
          </w:p>
          <w:p w14:paraId="2CD87F0F" w14:textId="77777777" w:rsidR="005A673B" w:rsidRPr="000F60E7" w:rsidRDefault="000F60E7" w:rsidP="00C00765">
            <w:pPr>
              <w:rPr>
                <w:rFonts w:cs="Arial"/>
                <w:szCs w:val="20"/>
              </w:rPr>
            </w:pPr>
            <w:r w:rsidRPr="000F60E7">
              <w:rPr>
                <w:color w:val="000000"/>
                <w:szCs w:val="20"/>
                <w:shd w:val="clear" w:color="auto" w:fill="FFFFFF"/>
              </w:rPr>
              <w:t>Research Using the Internet</w:t>
            </w:r>
          </w:p>
        </w:tc>
        <w:tc>
          <w:tcPr>
            <w:tcW w:w="4436" w:type="dxa"/>
          </w:tcPr>
          <w:p w14:paraId="088F2151" w14:textId="77777777" w:rsidR="005A673B" w:rsidRPr="00E64BB2" w:rsidRDefault="000F60E7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Students will be able to properly cite Internet sources such as web pages, documents, articles from databases, etc. in either MLA or APA format.(</w:t>
            </w:r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cs="Arial"/>
                <w:color w:val="222222"/>
                <w:szCs w:val="20"/>
                <w:shd w:val="clear" w:color="auto" w:fill="FFFFFF"/>
              </w:rPr>
              <w:t>ISLO 2)</w:t>
            </w:r>
          </w:p>
        </w:tc>
        <w:tc>
          <w:tcPr>
            <w:tcW w:w="1867" w:type="dxa"/>
          </w:tcPr>
          <w:p w14:paraId="75FDE31C" w14:textId="3E63E293" w:rsidR="005A673B" w:rsidRPr="00E64BB2" w:rsidRDefault="00F67EF4" w:rsidP="00202CA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Fall </w:t>
            </w:r>
            <w:r w:rsidR="004D6643">
              <w:rPr>
                <w:rFonts w:cs="Arial"/>
                <w:szCs w:val="20"/>
              </w:rPr>
              <w:t>2021</w:t>
            </w:r>
          </w:p>
        </w:tc>
        <w:tc>
          <w:tcPr>
            <w:tcW w:w="1868" w:type="dxa"/>
          </w:tcPr>
          <w:p w14:paraId="27FE9C57" w14:textId="14CC3CD7" w:rsidR="005A673B" w:rsidRPr="00E64BB2" w:rsidRDefault="00F67EF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</w:t>
            </w:r>
            <w:r w:rsidR="004D6643">
              <w:rPr>
                <w:rFonts w:cs="Arial"/>
                <w:szCs w:val="20"/>
              </w:rPr>
              <w:t>22</w:t>
            </w:r>
          </w:p>
        </w:tc>
      </w:tr>
      <w:tr w:rsidR="00EC1C94" w:rsidRPr="00AF4252" w14:paraId="1C7B3AA7" w14:textId="77777777" w:rsidTr="00202CA6">
        <w:trPr>
          <w:trHeight w:val="232"/>
        </w:trPr>
        <w:tc>
          <w:tcPr>
            <w:tcW w:w="2695" w:type="dxa"/>
            <w:vMerge/>
          </w:tcPr>
          <w:p w14:paraId="0A9A5026" w14:textId="77777777" w:rsidR="00EC1C94" w:rsidRPr="00E64BB2" w:rsidRDefault="00EC1C94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D017115" w14:textId="77777777" w:rsidR="00EC1C94" w:rsidRPr="00202CA6" w:rsidRDefault="000F60E7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 will be able to recognize and analyze an information need, develop a search strategy, which expresses that need, and apply that search strategy successfully on the Internet using tools such as search engines and specialized databases. (</w:t>
            </w:r>
            <w:r>
              <w:rPr>
                <w:rStyle w:val="Strong"/>
                <w:rFonts w:cs="Arial"/>
                <w:color w:val="222222"/>
                <w:szCs w:val="20"/>
                <w:shd w:val="clear" w:color="auto" w:fill="FFFFFF"/>
              </w:rPr>
              <w:t>ISLO 7)</w:t>
            </w:r>
          </w:p>
        </w:tc>
        <w:tc>
          <w:tcPr>
            <w:tcW w:w="1867" w:type="dxa"/>
          </w:tcPr>
          <w:p w14:paraId="1B5C2413" w14:textId="02333361" w:rsidR="00EC1C94" w:rsidRDefault="00F67EF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</w:t>
            </w:r>
            <w:r w:rsidR="004D6643">
              <w:rPr>
                <w:rFonts w:cs="Arial"/>
                <w:szCs w:val="20"/>
              </w:rPr>
              <w:t>021</w:t>
            </w:r>
          </w:p>
        </w:tc>
        <w:tc>
          <w:tcPr>
            <w:tcW w:w="1868" w:type="dxa"/>
          </w:tcPr>
          <w:p w14:paraId="38E0A087" w14:textId="44940EEC" w:rsidR="00EC1C94" w:rsidRDefault="00F67EF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</w:t>
            </w:r>
            <w:r w:rsidR="004D6643">
              <w:rPr>
                <w:rFonts w:cs="Arial"/>
                <w:szCs w:val="20"/>
              </w:rPr>
              <w:t>22</w:t>
            </w:r>
          </w:p>
        </w:tc>
      </w:tr>
      <w:tr w:rsidR="005A673B" w:rsidRPr="00AF4252" w14:paraId="50A00207" w14:textId="77777777" w:rsidTr="00202CA6">
        <w:trPr>
          <w:trHeight w:val="232"/>
        </w:trPr>
        <w:tc>
          <w:tcPr>
            <w:tcW w:w="2695" w:type="dxa"/>
            <w:vMerge/>
          </w:tcPr>
          <w:p w14:paraId="3E85E9D1" w14:textId="77777777"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267C5E7" w14:textId="77777777" w:rsidR="005A673B" w:rsidRPr="00E64BB2" w:rsidRDefault="000F60E7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Students will be able to evaluate a website based on its authority, objectivity, accuracy, currency, and scope. (</w:t>
            </w:r>
            <w:r>
              <w:rPr>
                <w:rStyle w:val="Strong"/>
                <w:rFonts w:cs="Arial"/>
                <w:color w:val="222222"/>
                <w:szCs w:val="20"/>
                <w:shd w:val="clear" w:color="auto" w:fill="FFFFFF"/>
              </w:rPr>
              <w:t>ISLO 8)</w:t>
            </w:r>
          </w:p>
        </w:tc>
        <w:tc>
          <w:tcPr>
            <w:tcW w:w="1867" w:type="dxa"/>
          </w:tcPr>
          <w:p w14:paraId="521FF3A0" w14:textId="68764065" w:rsidR="005A673B" w:rsidRPr="00E64BB2" w:rsidRDefault="00F67EF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</w:t>
            </w:r>
            <w:r w:rsidR="004D6643">
              <w:rPr>
                <w:rFonts w:cs="Arial"/>
                <w:szCs w:val="20"/>
              </w:rPr>
              <w:t>021</w:t>
            </w:r>
          </w:p>
        </w:tc>
        <w:tc>
          <w:tcPr>
            <w:tcW w:w="1868" w:type="dxa"/>
          </w:tcPr>
          <w:p w14:paraId="2ED2309F" w14:textId="65C3CC72" w:rsidR="005A673B" w:rsidRPr="00E64BB2" w:rsidRDefault="00F67EF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</w:t>
            </w:r>
            <w:r w:rsidR="004D6643">
              <w:rPr>
                <w:rFonts w:cs="Arial"/>
                <w:szCs w:val="20"/>
              </w:rPr>
              <w:t>22</w:t>
            </w:r>
          </w:p>
        </w:tc>
      </w:tr>
      <w:tr w:rsidR="005A673B" w:rsidRPr="00AF4252" w14:paraId="3D004701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257A9E36" w14:textId="77777777" w:rsidR="005A673B" w:rsidRPr="00E64BB2" w:rsidRDefault="005A673B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C144506" w14:textId="77777777"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60A8D4FD" w14:textId="77777777"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47FFD7A2" w14:textId="77777777"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14:paraId="3A0B8A9D" w14:textId="77777777" w:rsidTr="00202CA6">
        <w:trPr>
          <w:trHeight w:val="232"/>
        </w:trPr>
        <w:tc>
          <w:tcPr>
            <w:tcW w:w="2695" w:type="dxa"/>
            <w:vMerge/>
          </w:tcPr>
          <w:p w14:paraId="4EB0D372" w14:textId="77777777"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0AC8D55" w14:textId="77777777"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26B6FCAD" w14:textId="77777777"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550849FE" w14:textId="77777777"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14:paraId="2CDB0984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67D16DBE" w14:textId="77777777" w:rsidR="005A673B" w:rsidRPr="00E64BB2" w:rsidRDefault="005A673B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86C0184" w14:textId="77777777"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12830996" w14:textId="77777777"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481370CB" w14:textId="77777777"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14:paraId="6CA6BDB9" w14:textId="77777777" w:rsidTr="00202CA6">
        <w:trPr>
          <w:trHeight w:val="232"/>
        </w:trPr>
        <w:tc>
          <w:tcPr>
            <w:tcW w:w="2695" w:type="dxa"/>
            <w:vMerge/>
          </w:tcPr>
          <w:p w14:paraId="6A08EAC3" w14:textId="77777777"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3232490" w14:textId="77777777"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263E8D78" w14:textId="77777777"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48C5F076" w14:textId="77777777"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202CA6" w:rsidRPr="00AF4252" w14:paraId="596FB381" w14:textId="77777777" w:rsidTr="00202CA6">
        <w:trPr>
          <w:trHeight w:val="233"/>
        </w:trPr>
        <w:tc>
          <w:tcPr>
            <w:tcW w:w="2695" w:type="dxa"/>
          </w:tcPr>
          <w:p w14:paraId="53C960C3" w14:textId="77777777" w:rsidR="00202CA6" w:rsidRPr="005942CF" w:rsidRDefault="00202CA6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F91EABC" w14:textId="77777777" w:rsidR="00202CA6" w:rsidRPr="00E64BB2" w:rsidRDefault="00202CA6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4BE71C97" w14:textId="77777777" w:rsidR="00202CA6" w:rsidRPr="00E64BB2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7C40B514" w14:textId="77777777" w:rsidR="00202CA6" w:rsidRPr="00E64BB2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202CA6" w:rsidRPr="00AF4252" w14:paraId="7BA373BF" w14:textId="77777777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2D4643CA" w14:textId="77777777" w:rsidR="00202CA6" w:rsidRPr="00E64BB2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794545" w:rsidRPr="00AF4252" w14:paraId="605DF410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489C5EA5" w14:textId="77777777" w:rsidR="00794545" w:rsidRPr="00AF4252" w:rsidRDefault="00794545" w:rsidP="00AF425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31E7CE50" w14:textId="77777777" w:rsidR="00794545" w:rsidRPr="00AF4252" w:rsidRDefault="00794545" w:rsidP="00AF425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24E29BE5" w14:textId="77777777" w:rsidR="00794545" w:rsidRPr="00AF4252" w:rsidRDefault="00794545" w:rsidP="00AF42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</w:t>
            </w:r>
            <w:r w:rsidR="00B61FA1">
              <w:rPr>
                <w:b/>
                <w:sz w:val="16"/>
                <w:szCs w:val="16"/>
              </w:rPr>
              <w:t>/Collect Data</w:t>
            </w:r>
          </w:p>
        </w:tc>
        <w:tc>
          <w:tcPr>
            <w:tcW w:w="1868" w:type="dxa"/>
          </w:tcPr>
          <w:p w14:paraId="248368F3" w14:textId="77777777" w:rsidR="00794545" w:rsidRPr="00AF4252" w:rsidRDefault="00794545" w:rsidP="00AF42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794545" w:rsidRPr="00AF4252" w14:paraId="377D4FF6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0F68F616" w14:textId="77777777" w:rsidR="00794545" w:rsidRPr="00AF4252" w:rsidRDefault="00794545" w:rsidP="00201A79"/>
        </w:tc>
        <w:tc>
          <w:tcPr>
            <w:tcW w:w="4436" w:type="dxa"/>
          </w:tcPr>
          <w:p w14:paraId="48B56F87" w14:textId="77777777" w:rsidR="00794545" w:rsidRPr="00AF4252" w:rsidRDefault="00794545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14:paraId="73845718" w14:textId="77777777" w:rsidR="00794545" w:rsidRPr="00AF4252" w:rsidRDefault="00794545" w:rsidP="00AF4252">
            <w:pPr>
              <w:jc w:val="center"/>
            </w:pPr>
          </w:p>
        </w:tc>
        <w:tc>
          <w:tcPr>
            <w:tcW w:w="1868" w:type="dxa"/>
          </w:tcPr>
          <w:p w14:paraId="370E37BE" w14:textId="77777777" w:rsidR="00794545" w:rsidRPr="00AF4252" w:rsidRDefault="00794545" w:rsidP="00AF4252">
            <w:pPr>
              <w:jc w:val="center"/>
            </w:pPr>
          </w:p>
        </w:tc>
      </w:tr>
      <w:tr w:rsidR="00794545" w:rsidRPr="00AF4252" w14:paraId="35F0A7FC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5D716556" w14:textId="77777777" w:rsidR="00794545" w:rsidRPr="00AF4252" w:rsidRDefault="00794545" w:rsidP="00201A79"/>
        </w:tc>
        <w:tc>
          <w:tcPr>
            <w:tcW w:w="4436" w:type="dxa"/>
          </w:tcPr>
          <w:p w14:paraId="62496D55" w14:textId="77777777" w:rsidR="00794545" w:rsidRPr="00AF4252" w:rsidRDefault="00794545">
            <w:pPr>
              <w:rPr>
                <w:rFonts w:eastAsia="Times New Roman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1867" w:type="dxa"/>
          </w:tcPr>
          <w:p w14:paraId="35F42E98" w14:textId="77777777" w:rsidR="00794545" w:rsidRDefault="00794545" w:rsidP="00B61FA1">
            <w:pPr>
              <w:jc w:val="center"/>
            </w:pPr>
          </w:p>
        </w:tc>
        <w:tc>
          <w:tcPr>
            <w:tcW w:w="1868" w:type="dxa"/>
          </w:tcPr>
          <w:p w14:paraId="73AC5974" w14:textId="77777777" w:rsidR="00794545" w:rsidRPr="00AF4252" w:rsidRDefault="00794545" w:rsidP="00AF4252">
            <w:pPr>
              <w:jc w:val="center"/>
            </w:pPr>
          </w:p>
        </w:tc>
      </w:tr>
      <w:tr w:rsidR="00794545" w:rsidRPr="00AF4252" w14:paraId="7995402B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C69374D" w14:textId="77777777" w:rsidR="00794545" w:rsidRPr="00AF4252" w:rsidRDefault="00794545" w:rsidP="00201A79"/>
        </w:tc>
        <w:tc>
          <w:tcPr>
            <w:tcW w:w="4436" w:type="dxa"/>
          </w:tcPr>
          <w:p w14:paraId="1B7B6D20" w14:textId="77777777" w:rsidR="00794545" w:rsidRPr="00AF4252" w:rsidRDefault="00794545" w:rsidP="00284F38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14:paraId="69162AAE" w14:textId="77777777" w:rsidR="00794545" w:rsidRPr="00AF4252" w:rsidRDefault="00794545" w:rsidP="00AF4252">
            <w:pPr>
              <w:jc w:val="center"/>
            </w:pPr>
          </w:p>
        </w:tc>
        <w:tc>
          <w:tcPr>
            <w:tcW w:w="1868" w:type="dxa"/>
          </w:tcPr>
          <w:p w14:paraId="12704F0C" w14:textId="77777777" w:rsidR="00794545" w:rsidRPr="00AF4252" w:rsidRDefault="00794545" w:rsidP="00AF4252">
            <w:pPr>
              <w:jc w:val="center"/>
            </w:pPr>
          </w:p>
        </w:tc>
      </w:tr>
      <w:tr w:rsidR="00794545" w:rsidRPr="00AF4252" w14:paraId="26A61C83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DCBB664" w14:textId="77777777" w:rsidR="00794545" w:rsidRPr="00AF4252" w:rsidRDefault="00794545" w:rsidP="00201A79"/>
        </w:tc>
        <w:tc>
          <w:tcPr>
            <w:tcW w:w="4436" w:type="dxa"/>
          </w:tcPr>
          <w:p w14:paraId="3B211570" w14:textId="77777777" w:rsidR="00794545" w:rsidRPr="00AF4252" w:rsidRDefault="00794545" w:rsidP="00284F38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7F402DF2" w14:textId="77777777" w:rsidR="00794545" w:rsidRDefault="00794545" w:rsidP="00AF4252">
            <w:pPr>
              <w:jc w:val="center"/>
            </w:pPr>
          </w:p>
        </w:tc>
        <w:tc>
          <w:tcPr>
            <w:tcW w:w="1868" w:type="dxa"/>
          </w:tcPr>
          <w:p w14:paraId="5C2F88F6" w14:textId="77777777" w:rsidR="00794545" w:rsidRDefault="00794545" w:rsidP="00AF4252">
            <w:pPr>
              <w:jc w:val="center"/>
            </w:pPr>
          </w:p>
        </w:tc>
      </w:tr>
      <w:tr w:rsidR="00794545" w:rsidRPr="00AF4252" w14:paraId="20B65C71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4DA08A95" w14:textId="77777777" w:rsidR="00794545" w:rsidRDefault="00794545" w:rsidP="00201A79"/>
        </w:tc>
        <w:tc>
          <w:tcPr>
            <w:tcW w:w="4436" w:type="dxa"/>
          </w:tcPr>
          <w:p w14:paraId="22F14A6D" w14:textId="77777777" w:rsidR="00794545" w:rsidRPr="000C3233" w:rsidRDefault="00794545" w:rsidP="00284F38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1DC0F857" w14:textId="77777777" w:rsidR="00794545" w:rsidRDefault="00794545" w:rsidP="00AF4252">
            <w:pPr>
              <w:jc w:val="center"/>
            </w:pPr>
          </w:p>
        </w:tc>
        <w:tc>
          <w:tcPr>
            <w:tcW w:w="1868" w:type="dxa"/>
          </w:tcPr>
          <w:p w14:paraId="0F03D2B0" w14:textId="77777777" w:rsidR="00794545" w:rsidRDefault="00794545" w:rsidP="00AF4252">
            <w:pPr>
              <w:jc w:val="center"/>
            </w:pPr>
          </w:p>
        </w:tc>
      </w:tr>
      <w:tr w:rsidR="00794545" w:rsidRPr="00AF4252" w14:paraId="4DA4E25A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0F051EDD" w14:textId="77777777" w:rsidR="00794545" w:rsidRPr="00D84D49" w:rsidRDefault="00794545" w:rsidP="00201A79">
            <w:pPr>
              <w:rPr>
                <w:sz w:val="18"/>
                <w:szCs w:val="18"/>
              </w:rPr>
            </w:pPr>
          </w:p>
        </w:tc>
        <w:tc>
          <w:tcPr>
            <w:tcW w:w="4436" w:type="dxa"/>
          </w:tcPr>
          <w:p w14:paraId="527DC685" w14:textId="77777777" w:rsidR="00794545" w:rsidRPr="00D84D49" w:rsidRDefault="00794545" w:rsidP="00284F38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3E35CC09" w14:textId="77777777" w:rsidR="00794545" w:rsidRDefault="00794545" w:rsidP="00AF4252">
            <w:pPr>
              <w:jc w:val="center"/>
            </w:pPr>
          </w:p>
        </w:tc>
        <w:tc>
          <w:tcPr>
            <w:tcW w:w="1868" w:type="dxa"/>
          </w:tcPr>
          <w:p w14:paraId="30E14871" w14:textId="77777777" w:rsidR="00794545" w:rsidRDefault="00794545" w:rsidP="00AF4252">
            <w:pPr>
              <w:jc w:val="center"/>
            </w:pPr>
          </w:p>
        </w:tc>
      </w:tr>
    </w:tbl>
    <w:p w14:paraId="498C8597" w14:textId="77777777" w:rsidR="00CC1BAA" w:rsidRDefault="00CC1BAA" w:rsidP="00595E3A"/>
    <w:p w14:paraId="2EEDC51A" w14:textId="77777777" w:rsidR="008F0145" w:rsidRDefault="008F0145">
      <w:r>
        <w:br w:type="page"/>
      </w:r>
    </w:p>
    <w:p w14:paraId="72AF48B7" w14:textId="77777777"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lastRenderedPageBreak/>
        <w:t>Directions &amp; Helpful Hints</w:t>
      </w:r>
    </w:p>
    <w:p w14:paraId="49857F41" w14:textId="77777777" w:rsidR="008F0145" w:rsidRDefault="008F0145" w:rsidP="008F0145"/>
    <w:p w14:paraId="216FB44F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14:paraId="5565106B" w14:textId="77777777" w:rsidR="008F0145" w:rsidRPr="00680B00" w:rsidRDefault="008F0145" w:rsidP="008F0145">
      <w:pPr>
        <w:rPr>
          <w:sz w:val="24"/>
        </w:rPr>
      </w:pPr>
    </w:p>
    <w:p w14:paraId="2133AAEB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14:paraId="5630CF3D" w14:textId="77777777"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14:paraId="298B3725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14:paraId="5CCF5411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14:paraId="18D8F0E9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>Write in each CSLO listed on the course outline of record. This can be accessed in CurricUNET.</w:t>
      </w:r>
    </w:p>
    <w:p w14:paraId="559EE13A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14:paraId="4B334BF5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>Insert the semester(s) each CSLO will be measured, and entered into eLumen.</w:t>
      </w:r>
    </w:p>
    <w:p w14:paraId="09F5C056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14:paraId="33E05DE9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14:paraId="417F961A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14:paraId="56AE30D8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14:paraId="7394C0A8" w14:textId="77777777" w:rsidR="008F0145" w:rsidRPr="00680B00" w:rsidRDefault="008F0145" w:rsidP="008F0145">
      <w:pPr>
        <w:rPr>
          <w:b/>
          <w:sz w:val="24"/>
        </w:rPr>
      </w:pPr>
    </w:p>
    <w:p w14:paraId="2CAFE657" w14:textId="77777777"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14:paraId="73247470" w14:textId="77777777" w:rsidR="008F0145" w:rsidRPr="00680B00" w:rsidRDefault="008F0145" w:rsidP="008F0145">
      <w:pPr>
        <w:rPr>
          <w:b/>
          <w:sz w:val="24"/>
        </w:rPr>
      </w:pPr>
    </w:p>
    <w:p w14:paraId="5893EEE9" w14:textId="77777777"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14:paraId="3E415529" w14:textId="77777777" w:rsidR="00B9234F" w:rsidRPr="00680B00" w:rsidRDefault="00B9234F" w:rsidP="00B9234F">
      <w:pPr>
        <w:rPr>
          <w:b/>
          <w:sz w:val="24"/>
        </w:rPr>
      </w:pPr>
    </w:p>
    <w:p w14:paraId="6B6CCAAD" w14:textId="77777777"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14:paraId="47A8454F" w14:textId="77777777" w:rsidR="004E2631" w:rsidRPr="00680B00" w:rsidRDefault="004E2631" w:rsidP="004E2631">
      <w:pPr>
        <w:rPr>
          <w:sz w:val="24"/>
        </w:rPr>
      </w:pPr>
    </w:p>
    <w:p w14:paraId="1D77C849" w14:textId="77777777" w:rsidR="004E2631" w:rsidRPr="00680B00" w:rsidRDefault="004E2631" w:rsidP="004E2631">
      <w:pPr>
        <w:rPr>
          <w:sz w:val="24"/>
        </w:rPr>
      </w:pPr>
    </w:p>
    <w:p w14:paraId="174B512B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3F759E63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1E4A058C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18C38D93" w14:textId="77777777"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521A" w14:textId="77777777" w:rsidR="0061503A" w:rsidRDefault="0061503A" w:rsidP="008C01EF">
      <w:r>
        <w:separator/>
      </w:r>
    </w:p>
  </w:endnote>
  <w:endnote w:type="continuationSeparator" w:id="0">
    <w:p w14:paraId="69177DE1" w14:textId="77777777" w:rsidR="0061503A" w:rsidRDefault="0061503A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64A8" w14:textId="77777777" w:rsidR="0061503A" w:rsidRDefault="0061503A" w:rsidP="008C01EF">
      <w:r>
        <w:separator/>
      </w:r>
    </w:p>
  </w:footnote>
  <w:footnote w:type="continuationSeparator" w:id="0">
    <w:p w14:paraId="3C2C0555" w14:textId="77777777" w:rsidR="0061503A" w:rsidRDefault="0061503A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0B3D" w14:textId="77777777" w:rsidR="00C00765" w:rsidRDefault="00C00765" w:rsidP="00C00765">
    <w:pPr>
      <w:jc w:val="center"/>
    </w:pPr>
  </w:p>
  <w:p w14:paraId="7A89E312" w14:textId="319B9932" w:rsidR="00C00765" w:rsidRPr="003142C7" w:rsidRDefault="000F60E7" w:rsidP="003142C7">
    <w:pPr>
      <w:rPr>
        <w:sz w:val="16"/>
        <w:szCs w:val="16"/>
      </w:rPr>
    </w:pPr>
    <w:r>
      <w:rPr>
        <w:sz w:val="16"/>
        <w:szCs w:val="16"/>
      </w:rPr>
      <w:t>(Library/Instructional Support Services</w:t>
    </w:r>
    <w:r w:rsidR="00E01410">
      <w:rPr>
        <w:sz w:val="16"/>
        <w:szCs w:val="16"/>
      </w:rPr>
      <w:t>)</w:t>
    </w:r>
    <w:r w:rsidR="00C00765">
      <w:rPr>
        <w:sz w:val="16"/>
        <w:szCs w:val="16"/>
      </w:rPr>
      <w:t xml:space="preserve"> </w:t>
    </w:r>
    <w:r w:rsidR="00C00765" w:rsidRPr="003142C7">
      <w:rPr>
        <w:sz w:val="16"/>
        <w:szCs w:val="16"/>
      </w:rPr>
      <w:t xml:space="preserve">Course and Program SLO Timeline Page </w:t>
    </w:r>
    <w:r w:rsidR="00C00765" w:rsidRPr="003142C7">
      <w:rPr>
        <w:sz w:val="16"/>
        <w:szCs w:val="16"/>
      </w:rPr>
      <w:fldChar w:fldCharType="begin"/>
    </w:r>
    <w:r w:rsidR="00C00765" w:rsidRPr="003142C7">
      <w:rPr>
        <w:sz w:val="16"/>
        <w:szCs w:val="16"/>
      </w:rPr>
      <w:instrText xml:space="preserve"> PAGE </w:instrText>
    </w:r>
    <w:r w:rsidR="00C00765" w:rsidRPr="003142C7">
      <w:rPr>
        <w:sz w:val="16"/>
        <w:szCs w:val="16"/>
      </w:rPr>
      <w:fldChar w:fldCharType="separate"/>
    </w:r>
    <w:r w:rsidR="00242E97">
      <w:rPr>
        <w:noProof/>
        <w:sz w:val="16"/>
        <w:szCs w:val="16"/>
      </w:rPr>
      <w:t>1</w:t>
    </w:r>
    <w:r w:rsidR="00C00765" w:rsidRPr="003142C7">
      <w:rPr>
        <w:sz w:val="16"/>
        <w:szCs w:val="16"/>
      </w:rPr>
      <w:fldChar w:fldCharType="end"/>
    </w:r>
    <w:r w:rsidR="00C00765" w:rsidRPr="003142C7">
      <w:rPr>
        <w:sz w:val="16"/>
        <w:szCs w:val="16"/>
      </w:rPr>
      <w:t xml:space="preserve"> of </w:t>
    </w:r>
    <w:r w:rsidR="00C00765" w:rsidRPr="003142C7">
      <w:rPr>
        <w:sz w:val="16"/>
        <w:szCs w:val="16"/>
      </w:rPr>
      <w:fldChar w:fldCharType="begin"/>
    </w:r>
    <w:r w:rsidR="00C00765" w:rsidRPr="003142C7">
      <w:rPr>
        <w:sz w:val="16"/>
        <w:szCs w:val="16"/>
      </w:rPr>
      <w:instrText xml:space="preserve"> NUMPAGES  </w:instrText>
    </w:r>
    <w:r w:rsidR="00C00765" w:rsidRPr="003142C7">
      <w:rPr>
        <w:sz w:val="16"/>
        <w:szCs w:val="16"/>
      </w:rPr>
      <w:fldChar w:fldCharType="separate"/>
    </w:r>
    <w:r w:rsidR="00242E97">
      <w:rPr>
        <w:noProof/>
        <w:sz w:val="16"/>
        <w:szCs w:val="16"/>
      </w:rPr>
      <w:t>2</w:t>
    </w:r>
    <w:r w:rsidR="00C00765" w:rsidRPr="003142C7">
      <w:rPr>
        <w:sz w:val="16"/>
        <w:szCs w:val="16"/>
      </w:rPr>
      <w:fldChar w:fldCharType="end"/>
    </w:r>
  </w:p>
  <w:p w14:paraId="16D9276C" w14:textId="60485CB2" w:rsidR="00C00765" w:rsidRPr="003142C7" w:rsidRDefault="00C00765" w:rsidP="003142C7">
    <w:pPr>
      <w:rPr>
        <w:sz w:val="16"/>
        <w:szCs w:val="16"/>
      </w:rPr>
    </w:pPr>
    <w:r w:rsidRPr="003142C7">
      <w:rPr>
        <w:sz w:val="16"/>
        <w:szCs w:val="16"/>
      </w:rPr>
      <w:t xml:space="preserve">Revised: </w:t>
    </w:r>
    <w:r w:rsidR="000F60E7">
      <w:rPr>
        <w:sz w:val="16"/>
        <w:szCs w:val="16"/>
      </w:rPr>
      <w:t>09</w:t>
    </w:r>
    <w:r>
      <w:rPr>
        <w:sz w:val="16"/>
        <w:szCs w:val="16"/>
      </w:rPr>
      <w:t>/01/</w:t>
    </w:r>
    <w:r w:rsidR="000F60E7">
      <w:rPr>
        <w:sz w:val="16"/>
        <w:szCs w:val="16"/>
      </w:rPr>
      <w:t>2018</w:t>
    </w:r>
    <w:r w:rsidR="004D6643">
      <w:rPr>
        <w:sz w:val="16"/>
        <w:szCs w:val="16"/>
      </w:rPr>
      <w:t>, 10/25/19</w:t>
    </w:r>
  </w:p>
  <w:p w14:paraId="23CA13B5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B"/>
    <w:rsid w:val="00001976"/>
    <w:rsid w:val="0001146C"/>
    <w:rsid w:val="00040C41"/>
    <w:rsid w:val="0008226C"/>
    <w:rsid w:val="00085BF1"/>
    <w:rsid w:val="0009226C"/>
    <w:rsid w:val="000A7179"/>
    <w:rsid w:val="000C16A2"/>
    <w:rsid w:val="000C3233"/>
    <w:rsid w:val="000C684C"/>
    <w:rsid w:val="000E1CFD"/>
    <w:rsid w:val="000F3449"/>
    <w:rsid w:val="000F60E7"/>
    <w:rsid w:val="001010F3"/>
    <w:rsid w:val="0011747A"/>
    <w:rsid w:val="00122617"/>
    <w:rsid w:val="0013055B"/>
    <w:rsid w:val="001408E7"/>
    <w:rsid w:val="0014601C"/>
    <w:rsid w:val="001B5F8D"/>
    <w:rsid w:val="001C4071"/>
    <w:rsid w:val="001C5833"/>
    <w:rsid w:val="001F659C"/>
    <w:rsid w:val="001F7A04"/>
    <w:rsid w:val="00201A79"/>
    <w:rsid w:val="00202CA6"/>
    <w:rsid w:val="00217B32"/>
    <w:rsid w:val="00226043"/>
    <w:rsid w:val="002334CA"/>
    <w:rsid w:val="00233586"/>
    <w:rsid w:val="0024229A"/>
    <w:rsid w:val="00242E97"/>
    <w:rsid w:val="00243A8C"/>
    <w:rsid w:val="00262C12"/>
    <w:rsid w:val="002755FE"/>
    <w:rsid w:val="00282355"/>
    <w:rsid w:val="00284F38"/>
    <w:rsid w:val="002C5A79"/>
    <w:rsid w:val="002C70ED"/>
    <w:rsid w:val="002F5819"/>
    <w:rsid w:val="0030301D"/>
    <w:rsid w:val="00307614"/>
    <w:rsid w:val="003142C7"/>
    <w:rsid w:val="00331DC4"/>
    <w:rsid w:val="00335CCD"/>
    <w:rsid w:val="00346100"/>
    <w:rsid w:val="00383199"/>
    <w:rsid w:val="0038513B"/>
    <w:rsid w:val="00386D4C"/>
    <w:rsid w:val="003C3F54"/>
    <w:rsid w:val="003E256E"/>
    <w:rsid w:val="003F0711"/>
    <w:rsid w:val="00413443"/>
    <w:rsid w:val="004149D5"/>
    <w:rsid w:val="004201EE"/>
    <w:rsid w:val="004471C2"/>
    <w:rsid w:val="00460577"/>
    <w:rsid w:val="004A5A96"/>
    <w:rsid w:val="004D6643"/>
    <w:rsid w:val="004E2631"/>
    <w:rsid w:val="004E6A85"/>
    <w:rsid w:val="005047BD"/>
    <w:rsid w:val="00535164"/>
    <w:rsid w:val="00536A1F"/>
    <w:rsid w:val="00542668"/>
    <w:rsid w:val="00550E72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29EF"/>
    <w:rsid w:val="005C58F1"/>
    <w:rsid w:val="005D43CA"/>
    <w:rsid w:val="005D790D"/>
    <w:rsid w:val="005F738F"/>
    <w:rsid w:val="006003E0"/>
    <w:rsid w:val="0061503A"/>
    <w:rsid w:val="00615D80"/>
    <w:rsid w:val="006165E2"/>
    <w:rsid w:val="00637D34"/>
    <w:rsid w:val="00654260"/>
    <w:rsid w:val="00671986"/>
    <w:rsid w:val="00680B00"/>
    <w:rsid w:val="006B009E"/>
    <w:rsid w:val="006C632D"/>
    <w:rsid w:val="00715B9E"/>
    <w:rsid w:val="007234DA"/>
    <w:rsid w:val="00727280"/>
    <w:rsid w:val="007605B9"/>
    <w:rsid w:val="00783ED6"/>
    <w:rsid w:val="00794545"/>
    <w:rsid w:val="00794E5C"/>
    <w:rsid w:val="007A76DD"/>
    <w:rsid w:val="007C1C54"/>
    <w:rsid w:val="007C4364"/>
    <w:rsid w:val="007E4B5A"/>
    <w:rsid w:val="007F1FF2"/>
    <w:rsid w:val="00801AAE"/>
    <w:rsid w:val="008132C9"/>
    <w:rsid w:val="00854024"/>
    <w:rsid w:val="008540B2"/>
    <w:rsid w:val="0085472B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52FF6"/>
    <w:rsid w:val="00960B04"/>
    <w:rsid w:val="00962265"/>
    <w:rsid w:val="00962A95"/>
    <w:rsid w:val="00965171"/>
    <w:rsid w:val="0097656C"/>
    <w:rsid w:val="009A6B0F"/>
    <w:rsid w:val="009E1E5D"/>
    <w:rsid w:val="009E4F1D"/>
    <w:rsid w:val="009F3903"/>
    <w:rsid w:val="00A614B8"/>
    <w:rsid w:val="00A74EA3"/>
    <w:rsid w:val="00A8118E"/>
    <w:rsid w:val="00AD5639"/>
    <w:rsid w:val="00AE2EAB"/>
    <w:rsid w:val="00AF4252"/>
    <w:rsid w:val="00AF7481"/>
    <w:rsid w:val="00B03414"/>
    <w:rsid w:val="00B03BCF"/>
    <w:rsid w:val="00B07849"/>
    <w:rsid w:val="00B172D3"/>
    <w:rsid w:val="00B3044E"/>
    <w:rsid w:val="00B31777"/>
    <w:rsid w:val="00B344E4"/>
    <w:rsid w:val="00B43DE1"/>
    <w:rsid w:val="00B61FA1"/>
    <w:rsid w:val="00B65FD3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25B55"/>
    <w:rsid w:val="00C42508"/>
    <w:rsid w:val="00C54837"/>
    <w:rsid w:val="00C61644"/>
    <w:rsid w:val="00CC1BAA"/>
    <w:rsid w:val="00CC3746"/>
    <w:rsid w:val="00CC605B"/>
    <w:rsid w:val="00CE1229"/>
    <w:rsid w:val="00D33CDA"/>
    <w:rsid w:val="00D46096"/>
    <w:rsid w:val="00D534AA"/>
    <w:rsid w:val="00D80895"/>
    <w:rsid w:val="00D84D49"/>
    <w:rsid w:val="00D87A11"/>
    <w:rsid w:val="00DA0706"/>
    <w:rsid w:val="00DA2075"/>
    <w:rsid w:val="00E01410"/>
    <w:rsid w:val="00E16B79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1C94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67EF4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D107CD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BEDB4F-4EB9-42F3-BC69-060B910F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Anna Banda Flores</cp:lastModifiedBy>
  <cp:revision>2</cp:revision>
  <cp:lastPrinted>2012-10-31T01:19:00Z</cp:lastPrinted>
  <dcterms:created xsi:type="dcterms:W3CDTF">2020-04-27T19:28:00Z</dcterms:created>
  <dcterms:modified xsi:type="dcterms:W3CDTF">2020-04-27T19:28:00Z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