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20" w:lineRule="exact" w:before="86"/>
        <w:ind w:left="100" w:right="420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FF0000"/>
          <w:sz w:val="20"/>
        </w:rPr>
        <w:t>*REMINDER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all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course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level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slow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are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measured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within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the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three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year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cycle.</w:t>
      </w:r>
      <w:r>
        <w:rPr>
          <w:rFonts w:ascii="Arial"/>
          <w:color w:val="FF0000"/>
          <w:w w:val="99"/>
          <w:sz w:val="20"/>
        </w:rPr>
        <w:t> </w:t>
      </w:r>
      <w:r>
        <w:rPr>
          <w:rFonts w:ascii="Arial"/>
          <w:color w:val="FF0000"/>
          <w:sz w:val="20"/>
        </w:rPr>
        <w:t>Next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Program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Review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/</w:t>
      </w:r>
      <w:r>
        <w:rPr>
          <w:rFonts w:ascii="Arial"/>
          <w:color w:val="FF0000"/>
          <w:spacing w:val="-12"/>
          <w:sz w:val="20"/>
        </w:rPr>
        <w:t> </w:t>
      </w:r>
      <w:r>
        <w:rPr>
          <w:rFonts w:ascii="Arial"/>
          <w:color w:val="FF0000"/>
          <w:sz w:val="20"/>
        </w:rPr>
        <w:t>APR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Report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due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pacing w:val="-4"/>
          <w:sz w:val="20"/>
        </w:rPr>
        <w:t>Nov</w:t>
      </w:r>
      <w:r>
        <w:rPr>
          <w:rFonts w:ascii="Arial"/>
          <w:color w:val="FF0000"/>
          <w:spacing w:val="-5"/>
          <w:sz w:val="20"/>
        </w:rPr>
        <w:t>,</w:t>
      </w:r>
      <w:r>
        <w:rPr>
          <w:rFonts w:ascii="Arial"/>
          <w:color w:val="FF0000"/>
          <w:spacing w:val="-1"/>
          <w:sz w:val="20"/>
        </w:rPr>
        <w:t> 2019</w:t>
      </w:r>
      <w:r>
        <w:rPr>
          <w:rFonts w:ascii="Arial"/>
          <w:sz w:val="20"/>
        </w:rPr>
      </w:r>
    </w:p>
    <w:p>
      <w:pPr>
        <w:spacing w:line="218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FF0000"/>
          <w:sz w:val="20"/>
        </w:rPr>
        <w:t>*REMINDER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whatever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is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measured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should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be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discussed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the</w:t>
      </w:r>
      <w:r>
        <w:rPr>
          <w:rFonts w:ascii="Arial"/>
          <w:color w:val="FF0000"/>
          <w:spacing w:val="-1"/>
          <w:sz w:val="20"/>
        </w:rPr>
        <w:t> </w:t>
      </w:r>
      <w:r>
        <w:rPr>
          <w:rFonts w:ascii="Arial"/>
          <w:color w:val="FF0000"/>
          <w:sz w:val="20"/>
        </w:rPr>
        <w:t>next</w:t>
      </w:r>
      <w:r>
        <w:rPr>
          <w:rFonts w:ascii="Arial"/>
          <w:color w:val="FF0000"/>
          <w:spacing w:val="-2"/>
          <w:sz w:val="20"/>
        </w:rPr>
        <w:t> </w:t>
      </w:r>
      <w:r>
        <w:rPr>
          <w:rFonts w:ascii="Arial"/>
          <w:color w:val="FF0000"/>
          <w:sz w:val="20"/>
        </w:rPr>
        <w:t>semester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20" w:lineRule="exact" w:before="0"/>
        <w:ind w:left="4127" w:right="412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Outcome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Assessment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Timeline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Academic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Programs</w:t>
      </w:r>
    </w:p>
    <w:p>
      <w:pPr>
        <w:spacing w:line="218" w:lineRule="exact" w:before="0"/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Department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Recreation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Leisure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Studies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38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/SLO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3-Year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Cycle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11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2018-2020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z w:val="20"/>
              </w:rPr>
              <w:t> ID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1849" w:right="247" w:hanging="16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Course-Level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z w:val="20"/>
              </w:rPr>
              <w:t> (CSLO)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702" w:right="150" w:hanging="5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Measure/Collect</w:t>
            </w:r>
            <w:r>
              <w:rPr>
                <w:rFonts w:ascii="Arial"/>
                <w:b/>
                <w:sz w:val="20"/>
              </w:rPr>
              <w:t> Data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9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Recreation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Leisure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Studies</w:t>
            </w:r>
          </w:p>
          <w:p>
            <w:pPr>
              <w:pStyle w:val="TableParagraph"/>
              <w:spacing w:line="220" w:lineRule="exact"/>
              <w:ind w:left="80" w:right="3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*shows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as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active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z w:val="20"/>
              </w:rPr>
              <w:t> Curricunet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but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no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classes</w:t>
            </w:r>
            <w:r>
              <w:rPr>
                <w:rFonts w:ascii="Arial"/>
                <w:color w:val="FF2600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on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present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selected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topics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z w:val="20"/>
              </w:rPr>
              <w:t> recreation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peers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z w:val="20"/>
              </w:rPr>
              <w:t> presentation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Powerpoint.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visit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recreation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evaluate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offerings.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Categorize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process,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principles,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z w:val="20"/>
              </w:rPr>
              <w:t> factors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involved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successful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recreation</w:t>
            </w:r>
            <w:r>
              <w:rPr>
                <w:rFonts w:ascii="Arial"/>
                <w:sz w:val="20"/>
              </w:rPr>
              <w:t> programming.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7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Recreation</w:t>
            </w:r>
            <w:r>
              <w:rPr>
                <w:rFonts w:ascii="Arial"/>
                <w:sz w:val="20"/>
              </w:rPr>
              <w:t> Leadership</w:t>
            </w:r>
          </w:p>
          <w:p>
            <w:pPr>
              <w:pStyle w:val="TableParagraph"/>
              <w:spacing w:line="220" w:lineRule="exact"/>
              <w:ind w:left="80" w:right="3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*shows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as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active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z w:val="20"/>
              </w:rPr>
              <w:t> Curricunet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but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no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classes</w:t>
            </w:r>
            <w:r>
              <w:rPr>
                <w:rFonts w:ascii="Arial"/>
                <w:color w:val="FF2600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offered</w:t>
            </w:r>
            <w:r>
              <w:rPr>
                <w:rFonts w:ascii="Arial"/>
                <w:color w:val="FF2600"/>
                <w:spacing w:val="-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on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Webadvisor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z w:val="20"/>
              </w:rPr>
              <w:t> theories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recreational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leadership.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leadership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techniques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z w:val="20"/>
              </w:rPr>
              <w:t> individual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cooperative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teamwork.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7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topic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z w:val="20"/>
              </w:rPr>
              <w:t> dynamics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Internet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summary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article.(ISLO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50</w:t>
            </w:r>
          </w:p>
          <w:p>
            <w:pPr>
              <w:pStyle w:val="TableParagraph"/>
              <w:spacing w:line="220" w:lineRule="exact" w:before="6"/>
              <w:ind w:left="80" w:right="5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z w:val="20"/>
              </w:rPr>
              <w:t> Lifeguard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Operations</w:t>
            </w:r>
          </w:p>
          <w:p>
            <w:pPr>
              <w:pStyle w:val="TableParagraph"/>
              <w:spacing w:line="459" w:lineRule="auto"/>
              <w:ind w:left="80" w:right="5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z w:val="20"/>
              </w:rPr>
              <w:t>*only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pacing w:val="-1"/>
                <w:sz w:val="20"/>
              </w:rPr>
              <w:t>offered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in</w:t>
            </w:r>
            <w:r>
              <w:rPr>
                <w:rFonts w:ascii="Arial"/>
                <w:color w:val="FF2600"/>
                <w:spacing w:val="-2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the</w:t>
            </w:r>
            <w:r>
              <w:rPr>
                <w:rFonts w:ascii="Arial"/>
                <w:color w:val="FF2600"/>
                <w:spacing w:val="-1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Fall</w:t>
            </w:r>
            <w:r>
              <w:rPr>
                <w:rFonts w:ascii="Arial"/>
                <w:color w:val="FF2600"/>
                <w:spacing w:val="23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CROWN</w:t>
            </w:r>
            <w:r>
              <w:rPr>
                <w:rFonts w:ascii="Arial"/>
                <w:color w:val="FF2600"/>
                <w:spacing w:val="-9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COVE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write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paper</w:t>
            </w:r>
            <w:r>
              <w:rPr>
                <w:rFonts w:ascii="Arial"/>
                <w:sz w:val="20"/>
              </w:rPr>
              <w:t> 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selected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2"/>
                <w:sz w:val="20"/>
              </w:rPr>
              <w:t> disorder.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*Fall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2600"/>
                <w:spacing w:val="-1"/>
                <w:sz w:val="20"/>
              </w:rPr>
              <w:t>*Fall</w:t>
            </w:r>
            <w:r>
              <w:rPr>
                <w:rFonts w:ascii="Arial"/>
                <w:color w:val="FF2600"/>
                <w:sz w:val="20"/>
              </w:rPr>
              <w:t> 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4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patient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findings,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life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threats,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intervene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effectiveness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interventions.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6)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assessments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z w:val="20"/>
              </w:rPr>
              <w:t> patients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cultures.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785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595959"/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1855" w:right="180" w:hanging="16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Program-Level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z w:val="20"/>
              </w:rPr>
              <w:t> (PSLO)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702" w:right="150" w:hanging="5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Measure/Collect</w:t>
            </w:r>
            <w:r>
              <w:rPr>
                <w:rFonts w:ascii="Arial"/>
                <w:b/>
                <w:sz w:val="20"/>
              </w:rPr>
              <w:t> Data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headerReference w:type="default" r:id="rId5"/>
          <w:type w:val="continuous"/>
          <w:pgSz w:w="12240" w:h="15840"/>
          <w:pgMar w:header="949" w:top="1320" w:bottom="280" w:left="620" w:right="620"/>
          <w:pgNumType w:start="1"/>
        </w:sect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before="64"/>
        <w:ind w:left="99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Directions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Helpful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Hints</w:t>
      </w:r>
      <w:r>
        <w:rPr>
          <w:rFonts w:asci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3" w:lineRule="auto"/>
        <w:ind w:right="105"/>
        <w:jc w:val="left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spaces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timeline,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course-level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program-level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learning</w:t>
      </w:r>
      <w:r>
        <w:rPr/>
        <w:t> outcomes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assessed.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left="820" w:right="105"/>
        <w:jc w:val="left"/>
      </w:pPr>
      <w:r>
        <w:rPr>
          <w:rFonts w:ascii="Arial"/>
          <w:b/>
        </w:rPr>
        <w:t>APR/SLO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3"/>
        </w:rPr>
        <w:t>3-Year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Cycle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The</w:t>
      </w:r>
      <w:r>
        <w:rPr>
          <w:spacing w:val="-15"/>
        </w:rPr>
        <w:t> </w:t>
      </w:r>
      <w:r>
        <w:rPr/>
        <w:t>APR/SLO</w:t>
      </w:r>
      <w:r>
        <w:rPr>
          <w:spacing w:val="-2"/>
        </w:rPr>
        <w:t> </w:t>
      </w:r>
      <w:r>
        <w:rPr/>
        <w:t>cycle</w:t>
      </w:r>
      <w:r>
        <w:rPr>
          <w:spacing w:val="-2"/>
        </w:rPr>
        <w:t> </w:t>
      </w:r>
      <w:r>
        <w:rPr/>
        <w:t>begins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compressive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and</w:t>
      </w:r>
      <w:r>
        <w:rPr>
          <w:spacing w:val="29"/>
        </w:rPr>
        <w:t> </w:t>
      </w:r>
      <w:r>
        <w:rPr/>
        <w:t>ends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due.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Arial"/>
          <w:b/>
        </w:rPr>
        <w:t>Course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ID:</w:t>
      </w:r>
      <w:r>
        <w:rPr>
          <w:rFonts w:ascii="Arial"/>
          <w:b/>
          <w:spacing w:val="-2"/>
        </w:rPr>
        <w:t> </w:t>
      </w:r>
      <w:r>
        <w:rPr/>
        <w:t>Insert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designator</w:t>
      </w:r>
      <w:r>
        <w:rPr>
          <w:spacing w:val="-2"/>
        </w:rPr>
        <w:t> </w:t>
      </w:r>
      <w:r>
        <w:rPr/>
        <w:t>(e.g.,</w:t>
      </w:r>
      <w:r>
        <w:rPr>
          <w:spacing w:val="-3"/>
        </w:rPr>
        <w:t> </w:t>
      </w:r>
      <w:r>
        <w:rPr/>
        <w:t>ENGL</w:t>
      </w:r>
      <w:r>
        <w:rPr>
          <w:spacing w:val="-10"/>
        </w:rPr>
        <w:t> </w:t>
      </w:r>
      <w:r>
        <w:rPr>
          <w:spacing w:val="-5"/>
        </w:rPr>
        <w:t>114</w:t>
      </w:r>
      <w:r>
        <w:rPr>
          <w:spacing w:val="-6"/>
        </w:rPr>
        <w:t>,</w:t>
      </w:r>
      <w:r>
        <w:rPr>
          <w:spacing w:val="-2"/>
        </w:rPr>
        <w:t> </w:t>
      </w:r>
      <w:r>
        <w:rPr>
          <w:spacing w:val="-5"/>
        </w:rPr>
        <w:t>MA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2"/>
        </w:rPr>
        <w:t> </w:t>
      </w:r>
      <w:r>
        <w:rPr/>
        <w:t>60,</w:t>
      </w:r>
      <w:r>
        <w:rPr>
          <w:spacing w:val="-2"/>
        </w:rPr>
        <w:t> </w:t>
      </w:r>
      <w:r>
        <w:rPr/>
        <w:t>COMM</w:t>
      </w:r>
      <w:r>
        <w:rPr>
          <w:spacing w:val="-2"/>
        </w:rPr>
        <w:t> </w:t>
      </w:r>
      <w:r>
        <w:rPr/>
        <w:t>103)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43" w:lineRule="auto" w:before="0"/>
        <w:ind w:left="820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Course-Level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Student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Outcome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(CSLO):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spacing w:val="-1"/>
          <w:sz w:val="24"/>
        </w:rPr>
        <w:t>Write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CSLO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listed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z w:val="24"/>
        </w:rPr>
        <w:t> outline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record.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accessed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CurricUNE</w:t>
      </w:r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.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Arial"/>
          <w:b/>
        </w:rPr>
        <w:t>Measure:</w:t>
      </w:r>
      <w:r>
        <w:rPr>
          <w:rFonts w:ascii="Arial"/>
          <w:b/>
          <w:spacing w:val="-2"/>
        </w:rPr>
        <w:t> </w:t>
      </w:r>
      <w:r>
        <w:rPr/>
        <w:t>Insert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semester(s)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CSLO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measured,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eLumen.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105" w:firstLine="720"/>
        <w:jc w:val="left"/>
      </w:pPr>
      <w:r>
        <w:rPr>
          <w:rFonts w:ascii="Arial"/>
          <w:b/>
        </w:rPr>
        <w:t>Discuss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&amp;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Plan:</w:t>
      </w:r>
      <w:r>
        <w:rPr>
          <w:rFonts w:ascii="Arial"/>
          <w:b/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and</w:t>
      </w:r>
      <w:r>
        <w:rPr/>
        <w:t> create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plans </w:t>
      </w:r>
      <w:r>
        <w:rPr>
          <w:spacing w:val="10"/>
        </w:rPr>
        <w:t> </w:t>
      </w:r>
      <w:r>
        <w:rPr/>
        <w:t>as</w:t>
      </w:r>
      <w:r>
        <w:rPr>
          <w:spacing w:val="-2"/>
        </w:rPr>
        <w:t> </w:t>
      </w:r>
      <w:r>
        <w:rPr/>
        <w:t>needed.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Program: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sz w:val="24"/>
        </w:rPr>
        <w:t>State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program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being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assessed.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2240" w:h="15840"/>
          <w:pgMar w:header="949" w:footer="0" w:top="1320" w:bottom="280" w:left="620" w:right="720"/>
        </w:sectPr>
      </w:pP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listed.</w:t>
      </w:r>
      <w:r>
        <w:rPr/>
      </w:r>
    </w:p>
    <w:p>
      <w:pPr>
        <w:spacing w:before="69"/>
        <w:ind w:left="5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Program-Level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Student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Outcome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(PSLO):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sz w:val="24"/>
        </w:rPr>
        <w:t>State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PSLO(s)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program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320" w:bottom="280" w:left="620" w:right="720"/>
          <w:cols w:num="2" w:equalWidth="0">
            <w:col w:w="727" w:space="40"/>
            <w:col w:w="10133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Considerations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SLO</w:t>
      </w:r>
      <w:r>
        <w:rPr>
          <w:spacing w:val="-15"/>
        </w:rPr>
        <w:t> </w:t>
      </w:r>
      <w:r>
        <w:rPr/>
        <w:t>Assessment</w:t>
      </w:r>
      <w:r>
        <w:rPr>
          <w:spacing w:val="-6"/>
        </w:rPr>
        <w:t> </w:t>
      </w:r>
      <w:r>
        <w:rPr>
          <w:spacing w:val="-1"/>
        </w:rPr>
        <w:t>Timeline: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105"/>
        <w:jc w:val="left"/>
      </w:pP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SCEA</w:t>
      </w:r>
      <w:r>
        <w:rPr>
          <w:spacing w:val="-14"/>
        </w:rPr>
        <w:t> </w:t>
      </w:r>
      <w:r>
        <w:rPr/>
        <w:t>contract,</w:t>
      </w:r>
      <w:r>
        <w:rPr>
          <w:spacing w:val="-2"/>
        </w:rPr>
        <w:t> </w:t>
      </w:r>
      <w:r>
        <w:rPr/>
        <w:t>“The</w:t>
      </w:r>
      <w:r>
        <w:rPr>
          <w:spacing w:val="-3"/>
        </w:rPr>
        <w:t> </w:t>
      </w:r>
      <w:r>
        <w:rPr/>
        <w:t>timeline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SLOs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sections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are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once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3-year</w:t>
      </w:r>
      <w:r>
        <w:rPr>
          <w:spacing w:val="-2"/>
        </w:rPr>
        <w:t> </w:t>
      </w:r>
      <w:r>
        <w:rPr/>
        <w:t>cycle,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SLOs</w:t>
      </w:r>
      <w:r>
        <w:rPr>
          <w:spacing w:val="-1"/>
        </w:rPr>
        <w:t> </w:t>
      </w:r>
      <w:r>
        <w:rPr/>
        <w:t>per</w:t>
      </w:r>
      <w:r>
        <w:rPr/>
        <w:t> section</w:t>
      </w:r>
      <w:r>
        <w:rPr>
          <w:spacing w:val="-2"/>
        </w:rPr>
        <w:t> </w:t>
      </w:r>
      <w:r>
        <w:rPr/>
        <w:t>collected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(3)”.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105"/>
        <w:jc w:val="left"/>
      </w:pP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5"/>
        </w:rPr>
        <w:t> </w:t>
      </w:r>
      <w:r>
        <w:rPr/>
        <w:t>ACCJC</w:t>
      </w:r>
      <w:r>
        <w:rPr>
          <w:spacing w:val="-2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II.A.3,</w:t>
      </w:r>
      <w:r>
        <w:rPr>
          <w:spacing w:val="-2"/>
        </w:rPr>
        <w:t> </w:t>
      </w:r>
      <w:r>
        <w:rPr/>
        <w:t>“The</w:t>
      </w:r>
      <w:r>
        <w:rPr>
          <w:spacing w:val="-2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identifies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regularly</w:t>
      </w:r>
      <w:r>
        <w:rPr>
          <w:spacing w:val="-3"/>
        </w:rPr>
        <w:t> </w:t>
      </w:r>
      <w:r>
        <w:rPr/>
        <w:t>assesses</w:t>
      </w:r>
      <w:r>
        <w:rPr>
          <w:spacing w:val="-2"/>
        </w:rPr>
        <w:t> </w:t>
      </w:r>
      <w:r>
        <w:rPr/>
        <w:t>learning</w:t>
      </w:r>
      <w:r>
        <w:rPr/>
        <w:t> outcomes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courses,</w:t>
      </w:r>
      <w:r>
        <w:rPr>
          <w:spacing w:val="-3"/>
        </w:rPr>
        <w:t> </w:t>
      </w:r>
      <w:r>
        <w:rPr/>
        <w:t>programs,</w:t>
      </w:r>
      <w:r>
        <w:rPr>
          <w:spacing w:val="-3"/>
        </w:rPr>
        <w:t> </w:t>
      </w:r>
      <w:r>
        <w:rPr/>
        <w:t>certificates.</w:t>
      </w:r>
      <w:r>
        <w:rPr>
          <w:spacing w:val="-16"/>
        </w:rPr>
        <w:t> </w:t>
      </w:r>
      <w:r>
        <w:rPr/>
        <w:t>And</w:t>
      </w:r>
      <w:r>
        <w:rPr>
          <w:spacing w:val="-3"/>
        </w:rPr>
        <w:t> </w:t>
      </w:r>
      <w:r>
        <w:rPr/>
        <w:t>degrees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institutional</w:t>
      </w:r>
      <w:r>
        <w:rPr/>
        <w:t> procedures.”</w:t>
      </w:r>
    </w:p>
    <w:sectPr>
      <w:type w:val="continuous"/>
      <w:pgSz w:w="12240" w:h="15840"/>
      <w:pgMar w:top="132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46.450554pt;width:286.4pt;height:21.15pt;mso-position-horizontal-relative:page;mso-position-vertical-relative:page;z-index:-6448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Recreation</w:t>
                </w:r>
                <w:r>
                  <w:rPr>
                    <w:rFonts w:ascii="Arial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 of </w:t>
                </w:r>
                <w:r>
                  <w:rPr>
                    <w:rFonts w:ascii="Arial"/>
                    <w:sz w:val="16"/>
                  </w:rPr>
                  <w:t>2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2020-04-27T13:58:24Z</dcterms:created>
  <dcterms:modified xsi:type="dcterms:W3CDTF">2020-04-27T13:58:24Z</dcterms:modified>
</cp:coreProperties>
</file>