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9DD4" w14:textId="1DC1ADEC" w:rsidR="00FD4C3E" w:rsidRDefault="00472969" w:rsidP="00FD4C3E">
      <w:pPr>
        <w:pStyle w:val="NoSpacing"/>
        <w:jc w:val="center"/>
        <w:rPr>
          <w:rFonts w:ascii="Arial Rounded MT Bold" w:hAnsi="Arial Rounded MT Bold"/>
          <w:i/>
          <w:color w:val="0000FF"/>
          <w:sz w:val="28"/>
          <w:szCs w:val="28"/>
        </w:rPr>
      </w:pPr>
      <w:r w:rsidRPr="00472969">
        <w:rPr>
          <w:rFonts w:ascii="Garamond" w:hAnsi="Garamond"/>
          <w:b/>
          <w:sz w:val="28"/>
          <w:szCs w:val="28"/>
        </w:rPr>
        <w:t xml:space="preserve"> </w:t>
      </w:r>
      <w:r w:rsidR="00FD4C3E">
        <w:rPr>
          <w:rFonts w:ascii="Arial Rounded MT Bold" w:hAnsi="Arial Rounded MT Bold"/>
          <w:sz w:val="28"/>
          <w:szCs w:val="28"/>
        </w:rPr>
        <w:t>ANNUAL NEEDS ASSESSMENT &amp; RESOURCE ALLOCATION REQUEST</w:t>
      </w:r>
    </w:p>
    <w:p w14:paraId="14B2BA71" w14:textId="77777777" w:rsidR="00FD4C3E" w:rsidRDefault="00FD4C3E" w:rsidP="00FD4C3E">
      <w:pPr>
        <w:pStyle w:val="NoSpacing"/>
        <w:jc w:val="center"/>
        <w:rPr>
          <w:rFonts w:ascii="Arial Rounded MT Bold" w:hAnsi="Arial Rounded MT Bold"/>
          <w:color w:val="0000FF"/>
          <w:sz w:val="28"/>
          <w:szCs w:val="28"/>
        </w:rPr>
      </w:pPr>
      <w:r>
        <w:rPr>
          <w:rFonts w:ascii="Arial Rounded MT Bold" w:hAnsi="Arial Rounded MT Bold"/>
          <w:color w:val="0000FF"/>
          <w:sz w:val="28"/>
          <w:szCs w:val="28"/>
        </w:rPr>
        <w:t>SNAPSHOT 2014-2015</w:t>
      </w:r>
    </w:p>
    <w:p w14:paraId="27A72E3C" w14:textId="77777777" w:rsidR="00FD4C3E" w:rsidRDefault="00FD4C3E" w:rsidP="00FD4C3E">
      <w:pPr>
        <w:pStyle w:val="NoSpacing"/>
        <w:rPr>
          <w:rFonts w:ascii="Arial Rounded MT Bold" w:hAnsi="Arial Rounded MT Bold"/>
          <w:sz w:val="28"/>
          <w:szCs w:val="28"/>
        </w:rPr>
      </w:pPr>
    </w:p>
    <w:p w14:paraId="53A57B94" w14:textId="2A39FBBF" w:rsidR="00FD4C3E" w:rsidRDefault="00CD720E" w:rsidP="00FD4C3E">
      <w:pPr>
        <w:ind w:right="-360"/>
        <w:rPr>
          <w:rFonts w:ascii="Garamond" w:hAnsi="Garamond" w:cs="Garamond"/>
          <w:sz w:val="28"/>
          <w:szCs w:val="28"/>
        </w:rPr>
      </w:pPr>
      <w:r w:rsidRPr="00FB5821">
        <w:rPr>
          <w:rFonts w:ascii="Garamond" w:hAnsi="Garamond"/>
          <w:b/>
          <w:noProof/>
        </w:rPr>
        <w:drawing>
          <wp:anchor distT="0" distB="0" distL="114300" distR="114300" simplePos="0" relativeHeight="251659264" behindDoc="0" locked="0" layoutInCell="1" allowOverlap="0" wp14:anchorId="22865015" wp14:editId="57DE19B0">
            <wp:simplePos x="0" y="0"/>
            <wp:positionH relativeFrom="column">
              <wp:posOffset>7200900</wp:posOffset>
            </wp:positionH>
            <wp:positionV relativeFrom="page">
              <wp:posOffset>1090930</wp:posOffset>
            </wp:positionV>
            <wp:extent cx="2049145" cy="1196340"/>
            <wp:effectExtent l="0" t="0" r="8255" b="381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049145" cy="1196340"/>
                    </a:xfrm>
                    <a:prstGeom prst="rect">
                      <a:avLst/>
                    </a:prstGeom>
                    <a:noFill/>
                  </pic:spPr>
                </pic:pic>
              </a:graphicData>
            </a:graphic>
          </wp:anchor>
        </w:drawing>
      </w:r>
      <w:r w:rsidR="00FD4C3E">
        <w:rPr>
          <w:rFonts w:ascii="Garamond" w:hAnsi="Garamond" w:cs="Garamond"/>
          <w:b/>
          <w:bCs/>
          <w:sz w:val="28"/>
          <w:szCs w:val="28"/>
        </w:rPr>
        <w:t>Program Name:</w:t>
      </w:r>
      <w:r w:rsidR="00FD4C3E">
        <w:rPr>
          <w:rFonts w:ascii="Garamond" w:hAnsi="Garamond" w:cs="Garamond"/>
          <w:sz w:val="28"/>
          <w:szCs w:val="28"/>
        </w:rPr>
        <w:t xml:space="preserve"> </w:t>
      </w:r>
      <w:r w:rsidR="00FD4C3E">
        <w:rPr>
          <w:rFonts w:ascii="Garamond" w:hAnsi="Garamond" w:cs="Garamond"/>
          <w:sz w:val="28"/>
          <w:szCs w:val="28"/>
          <w:u w:val="single"/>
        </w:rPr>
        <w:fldChar w:fldCharType="begin">
          <w:ffData>
            <w:name w:val=""/>
            <w:enabled/>
            <w:calcOnExit w:val="0"/>
            <w:textInput/>
          </w:ffData>
        </w:fldChar>
      </w:r>
      <w:r w:rsidR="00FD4C3E">
        <w:rPr>
          <w:rFonts w:ascii="Garamond" w:hAnsi="Garamond" w:cs="Garamond"/>
          <w:sz w:val="28"/>
          <w:szCs w:val="28"/>
          <w:u w:val="single"/>
        </w:rPr>
        <w:instrText xml:space="preserve"> FORMTEXT </w:instrText>
      </w:r>
      <w:r w:rsidR="00FD4C3E">
        <w:rPr>
          <w:rFonts w:ascii="Garamond" w:hAnsi="Garamond" w:cs="Garamond"/>
          <w:sz w:val="28"/>
          <w:szCs w:val="28"/>
          <w:u w:val="single"/>
        </w:rPr>
      </w:r>
      <w:r w:rsidR="00FD4C3E">
        <w:rPr>
          <w:rFonts w:ascii="Garamond" w:hAnsi="Garamond" w:cs="Garamond"/>
          <w:sz w:val="28"/>
          <w:szCs w:val="28"/>
          <w:u w:val="single"/>
        </w:rPr>
        <w:fldChar w:fldCharType="separate"/>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sz w:val="28"/>
          <w:szCs w:val="28"/>
          <w:u w:val="single"/>
        </w:rPr>
        <w:fldChar w:fldCharType="end"/>
      </w:r>
      <w:r w:rsidR="00FD4C3E">
        <w:rPr>
          <w:rFonts w:ascii="Garamond" w:hAnsi="Garamond" w:cs="Garamond"/>
          <w:sz w:val="28"/>
          <w:szCs w:val="28"/>
        </w:rPr>
        <w:tab/>
      </w:r>
    </w:p>
    <w:p w14:paraId="0E82B70F" w14:textId="77777777" w:rsidR="00FD4C3E" w:rsidRDefault="00FD4C3E" w:rsidP="00FD4C3E">
      <w:pPr>
        <w:ind w:right="-360"/>
        <w:rPr>
          <w:rFonts w:ascii="Garamond" w:hAnsi="Garamond" w:cs="Garamond"/>
          <w:sz w:val="28"/>
          <w:szCs w:val="28"/>
        </w:rPr>
      </w:pPr>
      <w:r>
        <w:rPr>
          <w:rFonts w:ascii="Garamond" w:hAnsi="Garamond" w:cs="Garamond"/>
          <w:b/>
          <w:bCs/>
          <w:sz w:val="28"/>
          <w:szCs w:val="28"/>
        </w:rPr>
        <w:t>Program Designator:</w:t>
      </w:r>
      <w:r>
        <w:rPr>
          <w:rFonts w:ascii="Garamond" w:hAnsi="Garamond" w:cs="Garamond"/>
          <w:sz w:val="28"/>
          <w:szCs w:val="28"/>
        </w:rPr>
        <w:t xml:space="preserve"> </w:t>
      </w:r>
      <w:r>
        <w:rPr>
          <w:rFonts w:ascii="Garamond" w:hAnsi="Garamond" w:cs="Garamond"/>
          <w:sz w:val="28"/>
          <w:szCs w:val="28"/>
          <w:u w:val="single"/>
        </w:rPr>
        <w:fldChar w:fldCharType="begin">
          <w:ffData>
            <w:name w:val=""/>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rPr>
        <w:t xml:space="preserve">    </w:t>
      </w:r>
    </w:p>
    <w:p w14:paraId="47B56934" w14:textId="2AFA9EE3" w:rsidR="00FD4C3E" w:rsidRDefault="00FD4C3E" w:rsidP="00FD4C3E">
      <w:pPr>
        <w:ind w:right="-360"/>
        <w:rPr>
          <w:rFonts w:ascii="Garamond" w:hAnsi="Garamond" w:cs="Garamond"/>
          <w:sz w:val="22"/>
          <w:szCs w:val="22"/>
        </w:rPr>
      </w:pPr>
      <w:r>
        <w:rPr>
          <w:rFonts w:ascii="Garamond" w:hAnsi="Garamond" w:cs="Garamond"/>
          <w:sz w:val="22"/>
          <w:szCs w:val="22"/>
        </w:rPr>
        <w:t>(e</w:t>
      </w:r>
      <w:r w:rsidR="008D3BBD">
        <w:rPr>
          <w:rFonts w:ascii="Garamond" w:hAnsi="Garamond" w:cs="Garamond"/>
          <w:sz w:val="22"/>
          <w:szCs w:val="22"/>
        </w:rPr>
        <w:t>.</w:t>
      </w:r>
      <w:r>
        <w:rPr>
          <w:rFonts w:ascii="Garamond" w:hAnsi="Garamond" w:cs="Garamond"/>
          <w:sz w:val="22"/>
          <w:szCs w:val="22"/>
        </w:rPr>
        <w:t>g</w:t>
      </w:r>
      <w:r w:rsidR="008D3BBD">
        <w:rPr>
          <w:rFonts w:ascii="Garamond" w:hAnsi="Garamond" w:cs="Garamond"/>
          <w:sz w:val="22"/>
          <w:szCs w:val="22"/>
        </w:rPr>
        <w:t>.</w:t>
      </w:r>
      <w:r>
        <w:rPr>
          <w:rFonts w:ascii="Garamond" w:hAnsi="Garamond" w:cs="Garamond"/>
          <w:sz w:val="22"/>
          <w:szCs w:val="22"/>
        </w:rPr>
        <w:t>, ENGL for English; please see Designator List</w:t>
      </w:r>
      <w:bookmarkStart w:id="0" w:name="_GoBack"/>
      <w:bookmarkEnd w:id="0"/>
      <w:r>
        <w:rPr>
          <w:rFonts w:ascii="Garamond" w:hAnsi="Garamond" w:cs="Garamond"/>
          <w:sz w:val="22"/>
          <w:szCs w:val="22"/>
        </w:rPr>
        <w:t>)</w:t>
      </w:r>
    </w:p>
    <w:p w14:paraId="1591D6EC" w14:textId="77777777" w:rsidR="00FD4C3E" w:rsidRDefault="00FD4C3E" w:rsidP="00FD4C3E">
      <w:pPr>
        <w:ind w:right="-360"/>
        <w:rPr>
          <w:rFonts w:ascii="Garamond" w:hAnsi="Garamond" w:cs="Garamond"/>
          <w:sz w:val="22"/>
          <w:szCs w:val="22"/>
        </w:rPr>
      </w:pPr>
    </w:p>
    <w:p w14:paraId="16EEC5D9" w14:textId="77777777" w:rsidR="00FD4C3E" w:rsidRDefault="00FD4C3E" w:rsidP="00FD4C3E">
      <w:pPr>
        <w:ind w:right="-360"/>
        <w:rPr>
          <w:rFonts w:ascii="Garamond" w:hAnsi="Garamond" w:cs="Browallia New"/>
          <w:sz w:val="20"/>
          <w:szCs w:val="20"/>
        </w:rPr>
      </w:pPr>
      <w:r>
        <w:rPr>
          <w:rFonts w:ascii="Garamond" w:hAnsi="Garamond" w:cs="Garamond"/>
          <w:b/>
          <w:bCs/>
          <w:sz w:val="28"/>
          <w:szCs w:val="28"/>
        </w:rPr>
        <w:t>SITE:</w:t>
      </w:r>
      <w:bookmarkStart w:id="1" w:name="Text87"/>
      <w:r>
        <w:rPr>
          <w:rFonts w:ascii="Garamond" w:hAnsi="Garamond" w:cs="Garamond"/>
          <w:sz w:val="28"/>
          <w:szCs w:val="28"/>
        </w:rPr>
        <w:t xml:space="preserve"> </w:t>
      </w:r>
      <w:bookmarkEnd w:id="1"/>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Chula Vista</w:t>
      </w:r>
      <w:r>
        <w:rPr>
          <w:rFonts w:ascii="Garamond" w:hAnsi="Garamond" w:cs="Browallia New"/>
          <w:sz w:val="20"/>
          <w:szCs w:val="20"/>
        </w:rPr>
        <w:t xml:space="preserve">  </w:t>
      </w:r>
    </w:p>
    <w:p w14:paraId="6128CC74" w14:textId="77777777" w:rsidR="00FD4C3E" w:rsidRDefault="00FD4C3E" w:rsidP="00FD4C3E">
      <w:pPr>
        <w:ind w:left="810" w:right="-360"/>
        <w:rPr>
          <w:rFonts w:ascii="Garamond" w:hAnsi="Garamond" w:cs="Browallia New"/>
          <w:sz w:val="20"/>
          <w:szCs w:val="20"/>
        </w:rPr>
      </w:pPr>
      <w:r>
        <w:rPr>
          <w:rFonts w:ascii="Garamond" w:hAnsi="Garamond" w:cs="Browallia New"/>
          <w:sz w:val="20"/>
          <w:szCs w:val="20"/>
        </w:rPr>
        <w:fldChar w:fldCharType="begin">
          <w:ffData>
            <w:name w:val=""/>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HEC-NCCCAC</w:t>
      </w:r>
      <w:r>
        <w:rPr>
          <w:rFonts w:ascii="Garamond" w:hAnsi="Garamond" w:cs="Browallia New"/>
          <w:sz w:val="20"/>
          <w:szCs w:val="20"/>
        </w:rPr>
        <w:t xml:space="preserve"> </w:t>
      </w:r>
    </w:p>
    <w:p w14:paraId="753867F0" w14:textId="77777777" w:rsidR="00FD4C3E" w:rsidRDefault="00FD4C3E" w:rsidP="00FD4C3E">
      <w:pPr>
        <w:ind w:left="810" w:right="-360"/>
        <w:rPr>
          <w:rFonts w:ascii="Garamond" w:hAnsi="Garamond" w:cs="Browallia New"/>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rPr>
        <w:t xml:space="preserve"> HEC-OM  </w:t>
      </w:r>
    </w:p>
    <w:p w14:paraId="0FF84E50" w14:textId="77777777" w:rsidR="00FD4C3E" w:rsidRDefault="00FD4C3E" w:rsidP="00FD4C3E">
      <w:pPr>
        <w:ind w:left="810" w:right="-360"/>
        <w:rPr>
          <w:rFonts w:ascii="Garamond" w:hAnsi="Garamond" w:cs="Garamond"/>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 xml:space="preserve">HEC-SY  </w:t>
      </w:r>
    </w:p>
    <w:tbl>
      <w:tblPr>
        <w:tblpPr w:leftFromText="180" w:rightFromText="180" w:bottomFromText="20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FD4C3E" w14:paraId="2B65A690" w14:textId="77777777" w:rsidTr="00FD4C3E">
        <w:tc>
          <w:tcPr>
            <w:tcW w:w="4788" w:type="dxa"/>
            <w:tcBorders>
              <w:top w:val="nil"/>
              <w:left w:val="single" w:sz="4" w:space="0" w:color="auto"/>
              <w:bottom w:val="nil"/>
              <w:right w:val="nil"/>
            </w:tcBorders>
            <w:hideMark/>
          </w:tcPr>
          <w:p w14:paraId="43E10ABC" w14:textId="77777777" w:rsidR="00FD4C3E" w:rsidRDefault="00FD4C3E">
            <w:pPr>
              <w:tabs>
                <w:tab w:val="left" w:pos="360"/>
              </w:tabs>
              <w:spacing w:line="276" w:lineRule="auto"/>
              <w:rPr>
                <w:rFonts w:ascii="Garamond" w:eastAsia="Times New Roman" w:hAnsi="Garamond" w:cs="Garamond"/>
                <w:b/>
                <w:bCs/>
                <w:sz w:val="20"/>
                <w:szCs w:val="20"/>
              </w:rPr>
            </w:pPr>
            <w:r>
              <w:rPr>
                <w:rFonts w:ascii="Garamond" w:hAnsi="Garamond" w:cs="Garamond"/>
                <w:sz w:val="28"/>
                <w:szCs w:val="28"/>
                <w:u w:val="single"/>
              </w:rPr>
              <w:t>Identify your Program Review Level</w:t>
            </w:r>
            <w:r>
              <w:rPr>
                <w:rFonts w:ascii="Garamond" w:hAnsi="Garamond" w:cs="Garamond"/>
                <w:sz w:val="28"/>
                <w:szCs w:val="28"/>
              </w:rPr>
              <w:t>:</w:t>
            </w:r>
          </w:p>
        </w:tc>
      </w:tr>
      <w:tr w:rsidR="00FD4C3E" w14:paraId="0B1DB7A7" w14:textId="77777777" w:rsidTr="00FD4C3E">
        <w:tc>
          <w:tcPr>
            <w:tcW w:w="4788" w:type="dxa"/>
            <w:tcBorders>
              <w:top w:val="nil"/>
              <w:left w:val="single" w:sz="4" w:space="0" w:color="auto"/>
              <w:bottom w:val="nil"/>
              <w:right w:val="nil"/>
            </w:tcBorders>
            <w:hideMark/>
          </w:tcPr>
          <w:p w14:paraId="75B3BB19" w14:textId="77777777" w:rsidR="00FD4C3E" w:rsidRDefault="00FD4C3E">
            <w:pPr>
              <w:tabs>
                <w:tab w:val="left" w:pos="360"/>
              </w:tabs>
              <w:spacing w:line="276" w:lineRule="auto"/>
              <w:rPr>
                <w:rFonts w:ascii="Garamond" w:eastAsia="Times New Roman" w:hAnsi="Garamond" w:cs="Garamond"/>
                <w:sz w:val="20"/>
                <w:szCs w:val="20"/>
              </w:rPr>
            </w:pPr>
            <w:r>
              <w:rPr>
                <w:rFonts w:ascii="Garamond" w:hAnsi="Garamond" w:cs="Garamond"/>
                <w:b/>
                <w:bCs/>
                <w:sz w:val="20"/>
                <w:szCs w:val="20"/>
              </w:rPr>
              <w:t>L1</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72168E">
              <w:rPr>
                <w:rFonts w:ascii="Garamond" w:hAnsi="Garamond" w:cs="Garamond"/>
                <w:sz w:val="20"/>
                <w:szCs w:val="20"/>
              </w:rPr>
            </w:r>
            <w:r w:rsidR="0072168E">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Superintendent/President or Vice President</w:t>
            </w:r>
          </w:p>
        </w:tc>
      </w:tr>
      <w:tr w:rsidR="00FD4C3E" w14:paraId="47A6FD86" w14:textId="77777777" w:rsidTr="00FD4C3E">
        <w:tc>
          <w:tcPr>
            <w:tcW w:w="4788" w:type="dxa"/>
            <w:tcBorders>
              <w:top w:val="nil"/>
              <w:left w:val="single" w:sz="4" w:space="0" w:color="auto"/>
              <w:bottom w:val="nil"/>
              <w:right w:val="nil"/>
            </w:tcBorders>
            <w:hideMark/>
          </w:tcPr>
          <w:p w14:paraId="0E1B4807" w14:textId="77777777" w:rsidR="00FD4C3E" w:rsidRDefault="00FD4C3E">
            <w:pPr>
              <w:tabs>
                <w:tab w:val="left" w:pos="360"/>
              </w:tabs>
              <w:spacing w:line="276" w:lineRule="auto"/>
              <w:ind w:right="-108"/>
              <w:rPr>
                <w:rFonts w:ascii="Garamond" w:eastAsia="Times New Roman" w:hAnsi="Garamond" w:cs="Garamond"/>
                <w:sz w:val="20"/>
                <w:szCs w:val="20"/>
              </w:rPr>
            </w:pPr>
            <w:r>
              <w:rPr>
                <w:rFonts w:ascii="Garamond" w:hAnsi="Garamond" w:cs="Garamond"/>
                <w:b/>
                <w:bCs/>
                <w:sz w:val="20"/>
                <w:szCs w:val="20"/>
              </w:rPr>
              <w:t>L2</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72168E">
              <w:rPr>
                <w:rFonts w:ascii="Garamond" w:hAnsi="Garamond" w:cs="Garamond"/>
                <w:sz w:val="20"/>
                <w:szCs w:val="20"/>
              </w:rPr>
            </w:r>
            <w:r w:rsidR="0072168E">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Dean </w:t>
            </w:r>
          </w:p>
        </w:tc>
      </w:tr>
      <w:tr w:rsidR="00FD4C3E" w14:paraId="26D8206C" w14:textId="77777777" w:rsidTr="00FD4C3E">
        <w:tc>
          <w:tcPr>
            <w:tcW w:w="4788" w:type="dxa"/>
            <w:tcBorders>
              <w:top w:val="nil"/>
              <w:left w:val="single" w:sz="4" w:space="0" w:color="auto"/>
              <w:bottom w:val="nil"/>
              <w:right w:val="nil"/>
            </w:tcBorders>
            <w:hideMark/>
          </w:tcPr>
          <w:p w14:paraId="6C58D45F" w14:textId="77777777" w:rsidR="00FD4C3E" w:rsidRDefault="00FD4C3E">
            <w:pPr>
              <w:tabs>
                <w:tab w:val="left" w:pos="360"/>
              </w:tabs>
              <w:spacing w:line="276" w:lineRule="auto"/>
              <w:rPr>
                <w:rFonts w:ascii="Garamond" w:eastAsia="Times New Roman" w:hAnsi="Garamond" w:cs="Garamond"/>
                <w:sz w:val="20"/>
                <w:szCs w:val="20"/>
              </w:rPr>
            </w:pPr>
            <w:r>
              <w:rPr>
                <w:rFonts w:ascii="Garamond" w:hAnsi="Garamond" w:cs="Garamond"/>
                <w:b/>
                <w:bCs/>
                <w:sz w:val="20"/>
                <w:szCs w:val="20"/>
              </w:rPr>
              <w:t>L3</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72168E">
              <w:rPr>
                <w:rFonts w:ascii="Garamond" w:hAnsi="Garamond" w:cs="Garamond"/>
                <w:sz w:val="20"/>
                <w:szCs w:val="20"/>
              </w:rPr>
            </w:r>
            <w:r w:rsidR="0072168E">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Director</w:t>
            </w:r>
          </w:p>
        </w:tc>
      </w:tr>
      <w:tr w:rsidR="00FD4C3E" w14:paraId="684F6FC8" w14:textId="77777777" w:rsidTr="00FD4C3E">
        <w:tc>
          <w:tcPr>
            <w:tcW w:w="4788" w:type="dxa"/>
            <w:tcBorders>
              <w:top w:val="nil"/>
              <w:left w:val="single" w:sz="4" w:space="0" w:color="auto"/>
              <w:bottom w:val="nil"/>
              <w:right w:val="nil"/>
            </w:tcBorders>
            <w:hideMark/>
          </w:tcPr>
          <w:p w14:paraId="4C6095E4" w14:textId="77777777" w:rsidR="00FD4C3E" w:rsidRDefault="00FD4C3E">
            <w:pPr>
              <w:tabs>
                <w:tab w:val="left" w:pos="360"/>
              </w:tabs>
              <w:spacing w:line="276" w:lineRule="auto"/>
              <w:ind w:left="180" w:hanging="180"/>
              <w:rPr>
                <w:rFonts w:ascii="Garamond" w:eastAsia="Times New Roman" w:hAnsi="Garamond" w:cs="Garamond"/>
                <w:sz w:val="20"/>
                <w:szCs w:val="20"/>
              </w:rPr>
            </w:pPr>
            <w:r>
              <w:rPr>
                <w:rFonts w:ascii="Garamond" w:hAnsi="Garamond" w:cs="Garamond"/>
                <w:b/>
                <w:bCs/>
                <w:sz w:val="20"/>
                <w:szCs w:val="20"/>
              </w:rPr>
              <w:t>L4a</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72168E">
              <w:rPr>
                <w:rFonts w:ascii="Garamond" w:hAnsi="Garamond" w:cs="Garamond"/>
                <w:sz w:val="20"/>
                <w:szCs w:val="20"/>
              </w:rPr>
            </w:r>
            <w:r w:rsidR="0072168E">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Academic Program or Non-Instructional Unit</w:t>
            </w:r>
          </w:p>
          <w:p w14:paraId="306330AF" w14:textId="77777777" w:rsidR="00FD4C3E" w:rsidRDefault="00FD4C3E">
            <w:pPr>
              <w:tabs>
                <w:tab w:val="left" w:pos="360"/>
              </w:tabs>
              <w:spacing w:line="276" w:lineRule="auto"/>
              <w:ind w:left="180" w:hanging="180"/>
              <w:rPr>
                <w:rFonts w:ascii="Garamond" w:eastAsia="Times New Roman" w:hAnsi="Garamond" w:cs="Garamond"/>
                <w:sz w:val="20"/>
                <w:szCs w:val="20"/>
              </w:rPr>
            </w:pPr>
            <w:r>
              <w:rPr>
                <w:rFonts w:ascii="Garamond" w:hAnsi="Garamond" w:cs="Garamond"/>
                <w:b/>
                <w:bCs/>
                <w:sz w:val="20"/>
                <w:szCs w:val="20"/>
              </w:rPr>
              <w:t>L4b</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72168E">
              <w:rPr>
                <w:rFonts w:ascii="Garamond" w:hAnsi="Garamond" w:cs="Garamond"/>
                <w:sz w:val="20"/>
                <w:szCs w:val="20"/>
              </w:rPr>
            </w:r>
            <w:r w:rsidR="0072168E">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Supervisor/Unit Lead</w:t>
            </w:r>
          </w:p>
        </w:tc>
      </w:tr>
    </w:tbl>
    <w:p w14:paraId="4A802D10" w14:textId="77777777" w:rsidR="00FD4C3E" w:rsidRDefault="00FD4C3E" w:rsidP="00FD4C3E">
      <w:pPr>
        <w:tabs>
          <w:tab w:val="left" w:pos="360"/>
          <w:tab w:val="left" w:pos="7200"/>
          <w:tab w:val="left" w:pos="10080"/>
        </w:tabs>
        <w:rPr>
          <w:rFonts w:ascii="Garamond" w:eastAsia="Times New Roman" w:hAnsi="Garamond" w:cs="Garamond"/>
          <w:u w:val="single"/>
        </w:rPr>
      </w:pPr>
      <w:r>
        <w:rPr>
          <w:rFonts w:ascii="Garamond" w:hAnsi="Garamond" w:cs="Garamond"/>
          <w:b/>
          <w:u w:val="single"/>
        </w:rPr>
        <w:t>Please type the information requested below</w:t>
      </w:r>
      <w:r>
        <w:rPr>
          <w:rFonts w:ascii="Garamond" w:hAnsi="Garamond" w:cs="Garamond"/>
          <w:u w:val="single"/>
        </w:rPr>
        <w:t>:</w:t>
      </w:r>
    </w:p>
    <w:p w14:paraId="324D9DBF" w14:textId="77777777" w:rsidR="00FD4C3E" w:rsidRDefault="00FD4C3E" w:rsidP="00FD4C3E">
      <w:pPr>
        <w:rPr>
          <w:rFonts w:ascii="Garamond" w:hAnsi="Garamond" w:cs="Garamond"/>
          <w:color w:val="FF0000"/>
        </w:rPr>
      </w:pPr>
      <w:r>
        <w:rPr>
          <w:rFonts w:ascii="Garamond" w:hAnsi="Garamond" w:cs="Garamond"/>
        </w:rPr>
        <w:t xml:space="preserve">Name of Program Review Lead: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color w:val="FF0000"/>
        </w:rPr>
        <w:t xml:space="preserve"> </w:t>
      </w:r>
    </w:p>
    <w:p w14:paraId="66A9878B" w14:textId="77777777" w:rsidR="00FD4C3E" w:rsidRDefault="00FD4C3E" w:rsidP="00FD4C3E">
      <w:pPr>
        <w:rPr>
          <w:rFonts w:ascii="Garamond" w:hAnsi="Garamond" w:cs="Times New Roman"/>
        </w:rPr>
      </w:pPr>
      <w:r>
        <w:rPr>
          <w:rFonts w:ascii="Garamond" w:hAnsi="Garamond" w:cs="Garamond"/>
        </w:rPr>
        <w:t xml:space="preserve">Date Submitted: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p>
    <w:p w14:paraId="10C1D390" w14:textId="77777777" w:rsidR="00FD4C3E" w:rsidRDefault="00FD4C3E" w:rsidP="00FD4C3E">
      <w:pPr>
        <w:rPr>
          <w:rFonts w:ascii="Garamond" w:hAnsi="Garamond" w:cs="Garamond"/>
          <w:b/>
          <w:bCs/>
        </w:rPr>
      </w:pPr>
      <w:r>
        <w:rPr>
          <w:rFonts w:ascii="Garamond" w:hAnsi="Garamond"/>
        </w:rPr>
        <w:t>Year of Last Comprehensive Program Review</w:t>
      </w:r>
      <w:r>
        <w:rPr>
          <w:rFonts w:ascii="Garamond" w:hAnsi="Garamond"/>
          <w:sz w:val="22"/>
          <w:szCs w:val="22"/>
        </w:rPr>
        <w:t xml:space="preserve">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u w:val="single"/>
        </w:rPr>
        <w:t xml:space="preserve">  </w:t>
      </w:r>
    </w:p>
    <w:p w14:paraId="76DDFCA6" w14:textId="77777777" w:rsidR="00FD4C3E" w:rsidRDefault="00FD4C3E" w:rsidP="00FD4C3E">
      <w:pPr>
        <w:tabs>
          <w:tab w:val="left" w:pos="10080"/>
        </w:tabs>
        <w:rPr>
          <w:rFonts w:ascii="Garamond" w:hAnsi="Garamond" w:cs="Times New Roman"/>
          <w:sz w:val="32"/>
          <w:szCs w:val="32"/>
        </w:rPr>
      </w:pPr>
      <w:r>
        <w:rPr>
          <w:rFonts w:ascii="Garamond" w:hAnsi="Garamond" w:cs="Garamond"/>
        </w:rPr>
        <w:t xml:space="preserve">Name(s) of participating unit members: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rPr>
        <w:tab/>
      </w:r>
    </w:p>
    <w:p w14:paraId="3D325521" w14:textId="77777777" w:rsidR="00FD4C3E" w:rsidRDefault="00FD4C3E" w:rsidP="00FD4C3E">
      <w:pPr>
        <w:rPr>
          <w:rFonts w:ascii="Garamond" w:hAnsi="Garamond" w:cs="Garamond"/>
        </w:rPr>
      </w:pPr>
    </w:p>
    <w:p w14:paraId="40983EC4" w14:textId="77777777" w:rsidR="00967CC1" w:rsidRDefault="00967CC1" w:rsidP="00FD4C3E">
      <w:pPr>
        <w:rPr>
          <w:rFonts w:ascii="Garamond" w:hAnsi="Garamond" w:cs="Garamond"/>
        </w:rPr>
      </w:pPr>
    </w:p>
    <w:p w14:paraId="2BACBD3F" w14:textId="77777777" w:rsidR="00967CC1" w:rsidRDefault="00967CC1" w:rsidP="00FD4C3E">
      <w:pPr>
        <w:rPr>
          <w:rFonts w:ascii="Garamond" w:hAnsi="Garamond" w:cs="Garamond"/>
        </w:rPr>
      </w:pPr>
    </w:p>
    <w:tbl>
      <w:tblPr>
        <w:tblStyle w:val="TableGrid"/>
        <w:tblW w:w="0" w:type="auto"/>
        <w:tblLayout w:type="fixed"/>
        <w:tblLook w:val="04A0" w:firstRow="1" w:lastRow="0" w:firstColumn="1" w:lastColumn="0" w:noHBand="0" w:noVBand="1"/>
      </w:tblPr>
      <w:tblGrid>
        <w:gridCol w:w="288"/>
        <w:gridCol w:w="3780"/>
        <w:gridCol w:w="3780"/>
        <w:gridCol w:w="1170"/>
        <w:gridCol w:w="1170"/>
        <w:gridCol w:w="1620"/>
        <w:gridCol w:w="2808"/>
      </w:tblGrid>
      <w:tr w:rsidR="00FD4C3E" w14:paraId="19152DEB" w14:textId="77777777" w:rsidTr="00FD4C3E">
        <w:tc>
          <w:tcPr>
            <w:tcW w:w="146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8B153" w14:textId="77777777" w:rsidR="00FD4C3E" w:rsidRDefault="00FD4C3E">
            <w:pPr>
              <w:jc w:val="center"/>
              <w:rPr>
                <w:rFonts w:ascii="Arial Rounded MT Bold" w:eastAsia="Times New Roman" w:hAnsi="Arial Rounded MT Bold" w:cs="Times New Roman"/>
              </w:rPr>
            </w:pPr>
            <w:r>
              <w:rPr>
                <w:rFonts w:ascii="Arial Rounded MT Bold" w:hAnsi="Arial Rounded MT Bold"/>
                <w:u w:val="single"/>
              </w:rPr>
              <w:t>SECTION I</w:t>
            </w:r>
            <w:r>
              <w:rPr>
                <w:rFonts w:ascii="Arial Rounded MT Bold" w:hAnsi="Arial Rounded MT Bold"/>
              </w:rPr>
              <w:t>:</w:t>
            </w:r>
          </w:p>
          <w:p w14:paraId="35B78AEE" w14:textId="77777777" w:rsidR="00FD4C3E" w:rsidRDefault="00FD4C3E">
            <w:pPr>
              <w:jc w:val="center"/>
              <w:rPr>
                <w:rFonts w:ascii="Arial Rounded MT Bold" w:hAnsi="Arial Rounded MT Bold"/>
              </w:rPr>
            </w:pPr>
            <w:r>
              <w:rPr>
                <w:rFonts w:ascii="Arial Rounded MT Bold" w:hAnsi="Arial Rounded MT Bold"/>
              </w:rPr>
              <w:t>SUMMARY REPORT for 2013-2014</w:t>
            </w:r>
          </w:p>
          <w:p w14:paraId="5D5994C4" w14:textId="77777777" w:rsidR="00FD4C3E" w:rsidRDefault="00FD4C3E">
            <w:pPr>
              <w:jc w:val="center"/>
              <w:rPr>
                <w:rFonts w:asciiTheme="minorHAnsi" w:hAnsiTheme="minorHAnsi"/>
                <w:i/>
              </w:rPr>
            </w:pPr>
            <w:r>
              <w:rPr>
                <w:rFonts w:asciiTheme="minorHAnsi" w:hAnsiTheme="minorHAnsi"/>
                <w:i/>
              </w:rPr>
              <w:t xml:space="preserve">Please include goals from previous program review </w:t>
            </w:r>
          </w:p>
          <w:p w14:paraId="50AD07E8" w14:textId="77777777" w:rsidR="00FD4C3E" w:rsidRDefault="00FD4C3E">
            <w:pPr>
              <w:jc w:val="center"/>
              <w:rPr>
                <w:rFonts w:ascii="Arial Rounded MT Bold" w:eastAsia="Times New Roman" w:hAnsi="Arial Rounded MT Bold" w:cs="Times New Roman"/>
              </w:rPr>
            </w:pPr>
            <w:r>
              <w:rPr>
                <w:rFonts w:asciiTheme="minorHAnsi" w:hAnsiTheme="minorHAnsi"/>
                <w:i/>
              </w:rPr>
              <w:t>as well as any new goals</w:t>
            </w:r>
          </w:p>
        </w:tc>
      </w:tr>
      <w:tr w:rsidR="00FD4C3E" w14:paraId="70951F62" w14:textId="77777777" w:rsidTr="00FD4C3E">
        <w:tc>
          <w:tcPr>
            <w:tcW w:w="288" w:type="dxa"/>
            <w:tcBorders>
              <w:top w:val="single" w:sz="4" w:space="0" w:color="auto"/>
              <w:left w:val="single" w:sz="4" w:space="0" w:color="auto"/>
              <w:bottom w:val="single" w:sz="4" w:space="0" w:color="auto"/>
              <w:right w:val="single" w:sz="4" w:space="0" w:color="auto"/>
            </w:tcBorders>
          </w:tcPr>
          <w:p w14:paraId="5C8F53A8" w14:textId="77777777" w:rsidR="00FD4C3E" w:rsidRDefault="00FD4C3E">
            <w:pPr>
              <w:jc w:val="cente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14:paraId="01893238"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List Goals from last Snapshot</w:t>
            </w:r>
          </w:p>
          <w:p w14:paraId="07584E30" w14:textId="77777777" w:rsidR="00FD4C3E" w:rsidRDefault="00FD4C3E">
            <w:pPr>
              <w:jc w:val="center"/>
              <w:rPr>
                <w:rFonts w:ascii="Garamond" w:hAnsi="Garamond"/>
                <w:b/>
                <w:sz w:val="20"/>
                <w:szCs w:val="20"/>
              </w:rPr>
            </w:pPr>
            <w:r>
              <w:rPr>
                <w:rFonts w:ascii="Garamond" w:hAnsi="Garamond"/>
                <w:b/>
                <w:sz w:val="20"/>
                <w:szCs w:val="20"/>
              </w:rPr>
              <w:t>as well as New Goals for 2013-2014</w:t>
            </w:r>
          </w:p>
          <w:p w14:paraId="61BC319F" w14:textId="77777777" w:rsidR="00FD4C3E" w:rsidRDefault="00FD4C3E">
            <w:pPr>
              <w:jc w:val="center"/>
              <w:rPr>
                <w:rFonts w:ascii="Garamond" w:hAnsi="Garamond"/>
                <w:i/>
                <w:sz w:val="20"/>
                <w:szCs w:val="20"/>
              </w:rPr>
            </w:pPr>
            <w:r>
              <w:rPr>
                <w:rFonts w:ascii="Garamond" w:hAnsi="Garamond"/>
                <w:i/>
                <w:sz w:val="20"/>
                <w:szCs w:val="20"/>
              </w:rPr>
              <w:t>Ranked in Order of Importance and</w:t>
            </w:r>
          </w:p>
          <w:p w14:paraId="0BC89039" w14:textId="77777777" w:rsidR="00FD4C3E" w:rsidRDefault="00FD4C3E">
            <w:pPr>
              <w:jc w:val="center"/>
              <w:rPr>
                <w:rFonts w:ascii="Garamond" w:eastAsia="Times New Roman" w:hAnsi="Garamond" w:cs="Times New Roman"/>
                <w:i/>
                <w:sz w:val="20"/>
                <w:szCs w:val="20"/>
              </w:rPr>
            </w:pPr>
            <w:r>
              <w:rPr>
                <w:rFonts w:ascii="Garamond" w:hAnsi="Garamond"/>
                <w:i/>
                <w:sz w:val="20"/>
                <w:szCs w:val="20"/>
              </w:rPr>
              <w:t>Include Short &amp; Long Term Goals</w:t>
            </w:r>
          </w:p>
        </w:tc>
        <w:tc>
          <w:tcPr>
            <w:tcW w:w="3780" w:type="dxa"/>
            <w:tcBorders>
              <w:top w:val="single" w:sz="4" w:space="0" w:color="auto"/>
              <w:left w:val="single" w:sz="4" w:space="0" w:color="auto"/>
              <w:bottom w:val="single" w:sz="4" w:space="0" w:color="auto"/>
              <w:right w:val="single" w:sz="4" w:space="0" w:color="auto"/>
            </w:tcBorders>
            <w:hideMark/>
          </w:tcPr>
          <w:p w14:paraId="2851824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Strategic Priority,</w:t>
            </w:r>
          </w:p>
          <w:p w14:paraId="59FF674F" w14:textId="77777777" w:rsidR="00FD4C3E" w:rsidRDefault="00FD4C3E">
            <w:pPr>
              <w:jc w:val="center"/>
              <w:rPr>
                <w:rFonts w:ascii="Garamond" w:hAnsi="Garamond"/>
                <w:b/>
                <w:sz w:val="20"/>
                <w:szCs w:val="20"/>
              </w:rPr>
            </w:pPr>
            <w:r>
              <w:rPr>
                <w:rFonts w:ascii="Garamond" w:hAnsi="Garamond"/>
                <w:b/>
                <w:sz w:val="20"/>
                <w:szCs w:val="20"/>
              </w:rPr>
              <w:t>Institutional Goal &amp; Objective</w:t>
            </w:r>
          </w:p>
          <w:p w14:paraId="362B1E29" w14:textId="77777777" w:rsidR="00FD4C3E" w:rsidRDefault="00FD4C3E">
            <w:pPr>
              <w:jc w:val="center"/>
              <w:rPr>
                <w:rFonts w:ascii="Garamond" w:eastAsia="Times New Roman" w:hAnsi="Garamond" w:cs="Times New Roman"/>
                <w:i/>
                <w:sz w:val="20"/>
                <w:szCs w:val="20"/>
              </w:rPr>
            </w:pPr>
            <w:r>
              <w:rPr>
                <w:rFonts w:ascii="Garamond" w:hAnsi="Garamond"/>
                <w:i/>
                <w:sz w:val="20"/>
                <w:szCs w:val="20"/>
              </w:rPr>
              <w:t>(see list at the end of Snapshot)</w:t>
            </w:r>
          </w:p>
        </w:tc>
        <w:tc>
          <w:tcPr>
            <w:tcW w:w="1170" w:type="dxa"/>
            <w:tcBorders>
              <w:top w:val="single" w:sz="4" w:space="0" w:color="auto"/>
              <w:left w:val="single" w:sz="4" w:space="0" w:color="auto"/>
              <w:bottom w:val="single" w:sz="4" w:space="0" w:color="auto"/>
              <w:right w:val="single" w:sz="4" w:space="0" w:color="auto"/>
            </w:tcBorders>
            <w:hideMark/>
          </w:tcPr>
          <w:p w14:paraId="2F30EA48"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Outcomes, Data &amp; Evidence Sheet</w:t>
            </w:r>
          </w:p>
          <w:p w14:paraId="0298886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Item #</w:t>
            </w:r>
          </w:p>
        </w:tc>
        <w:tc>
          <w:tcPr>
            <w:tcW w:w="1170" w:type="dxa"/>
            <w:tcBorders>
              <w:top w:val="single" w:sz="4" w:space="0" w:color="auto"/>
              <w:left w:val="single" w:sz="4" w:space="0" w:color="auto"/>
              <w:bottom w:val="single" w:sz="4" w:space="0" w:color="auto"/>
              <w:right w:val="single" w:sz="4" w:space="0" w:color="auto"/>
            </w:tcBorders>
            <w:hideMark/>
          </w:tcPr>
          <w:p w14:paraId="30B58C65" w14:textId="77777777" w:rsidR="00FD4C3E" w:rsidRDefault="00FD4C3E">
            <w:pPr>
              <w:rPr>
                <w:rFonts w:ascii="Garamond" w:eastAsia="Times New Roman" w:hAnsi="Garamond" w:cs="Times New Roman"/>
                <w:b/>
                <w:sz w:val="20"/>
                <w:szCs w:val="20"/>
              </w:rPr>
            </w:pPr>
            <w:r>
              <w:rPr>
                <w:rFonts w:ascii="Garamond" w:hAnsi="Garamond"/>
                <w:b/>
                <w:sz w:val="20"/>
                <w:szCs w:val="20"/>
              </w:rPr>
              <w:t>Requested</w:t>
            </w:r>
          </w:p>
          <w:p w14:paraId="3FD7C248" w14:textId="77777777" w:rsidR="00FD4C3E" w:rsidRDefault="00FD4C3E">
            <w:pPr>
              <w:jc w:val="center"/>
              <w:rPr>
                <w:rFonts w:ascii="Garamond" w:hAnsi="Garamond"/>
                <w:b/>
                <w:sz w:val="20"/>
                <w:szCs w:val="20"/>
              </w:rPr>
            </w:pPr>
            <w:r>
              <w:rPr>
                <w:rFonts w:ascii="Garamond" w:hAnsi="Garamond"/>
                <w:b/>
                <w:sz w:val="20"/>
                <w:szCs w:val="20"/>
              </w:rPr>
              <w:t>Category &amp;</w:t>
            </w:r>
          </w:p>
          <w:p w14:paraId="5345087D"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Rank Number</w:t>
            </w:r>
          </w:p>
        </w:tc>
        <w:tc>
          <w:tcPr>
            <w:tcW w:w="1620" w:type="dxa"/>
            <w:tcBorders>
              <w:top w:val="single" w:sz="4" w:space="0" w:color="auto"/>
              <w:left w:val="single" w:sz="4" w:space="0" w:color="auto"/>
              <w:bottom w:val="single" w:sz="4" w:space="0" w:color="auto"/>
              <w:right w:val="single" w:sz="4" w:space="0" w:color="auto"/>
            </w:tcBorders>
            <w:hideMark/>
          </w:tcPr>
          <w:p w14:paraId="1A63966D"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Cost:</w:t>
            </w:r>
          </w:p>
        </w:tc>
        <w:tc>
          <w:tcPr>
            <w:tcW w:w="2808" w:type="dxa"/>
            <w:tcBorders>
              <w:top w:val="single" w:sz="4" w:space="0" w:color="auto"/>
              <w:left w:val="single" w:sz="4" w:space="0" w:color="auto"/>
              <w:bottom w:val="single" w:sz="4" w:space="0" w:color="auto"/>
              <w:right w:val="single" w:sz="4" w:space="0" w:color="auto"/>
            </w:tcBorders>
            <w:hideMark/>
          </w:tcPr>
          <w:p w14:paraId="798EA67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Goal Status:</w:t>
            </w:r>
          </w:p>
        </w:tc>
      </w:tr>
      <w:tr w:rsidR="00FD4C3E" w14:paraId="6BB88762"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23E1F20E" w14:textId="77777777" w:rsidR="00FD4C3E" w:rsidRDefault="00FD4C3E">
            <w:pPr>
              <w:jc w:val="center"/>
              <w:rPr>
                <w:rFonts w:ascii="Garamond" w:eastAsia="Times New Roman" w:hAnsi="Garamond" w:cs="Times New Roman"/>
                <w:sz w:val="20"/>
                <w:szCs w:val="20"/>
              </w:rPr>
            </w:pPr>
            <w:r>
              <w:rPr>
                <w:rFonts w:ascii="Garamond" w:hAnsi="Garamond"/>
                <w:sz w:val="20"/>
                <w:szCs w:val="20"/>
              </w:rPr>
              <w:t>1</w:t>
            </w:r>
          </w:p>
        </w:tc>
        <w:tc>
          <w:tcPr>
            <w:tcW w:w="3780" w:type="dxa"/>
            <w:tcBorders>
              <w:top w:val="single" w:sz="4" w:space="0" w:color="auto"/>
              <w:left w:val="single" w:sz="4" w:space="0" w:color="auto"/>
              <w:bottom w:val="single" w:sz="4" w:space="0" w:color="auto"/>
              <w:right w:val="single" w:sz="4" w:space="0" w:color="auto"/>
            </w:tcBorders>
          </w:tcPr>
          <w:p w14:paraId="2E0FDBE1"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31730395"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5D317D"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405164" w14:textId="77777777" w:rsidR="00FD4C3E" w:rsidRDefault="00FD4C3E">
            <w:pPr>
              <w:rPr>
                <w:rFonts w:ascii="Garamond" w:eastAsia="Times New Roman" w:hAnsi="Garamond" w:cs="Times New Roman"/>
                <w:sz w:val="20"/>
                <w:szCs w:val="20"/>
              </w:rPr>
            </w:pPr>
          </w:p>
        </w:tc>
        <w:bookmarkStart w:id="2" w:name="Check6"/>
        <w:tc>
          <w:tcPr>
            <w:tcW w:w="1620" w:type="dxa"/>
            <w:tcBorders>
              <w:top w:val="single" w:sz="4" w:space="0" w:color="auto"/>
              <w:left w:val="single" w:sz="4" w:space="0" w:color="auto"/>
              <w:bottom w:val="single" w:sz="4" w:space="0" w:color="auto"/>
              <w:right w:val="single" w:sz="4" w:space="0" w:color="auto"/>
            </w:tcBorders>
            <w:hideMark/>
          </w:tcPr>
          <w:p w14:paraId="0C7F4006" w14:textId="77777777" w:rsidR="00FD4C3E" w:rsidRDefault="00FD4C3E">
            <w:pPr>
              <w:spacing w:before="120"/>
              <w:rPr>
                <w:rFonts w:ascii="Garamond" w:eastAsia="Times New Roman" w:hAnsi="Garamond" w:cs="Browallia New"/>
                <w:sz w:val="20"/>
                <w:szCs w:val="20"/>
              </w:rPr>
            </w:pPr>
            <w: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fldChar w:fldCharType="separate"/>
            </w:r>
            <w:r>
              <w:fldChar w:fldCharType="end"/>
            </w:r>
            <w:bookmarkStart w:id="3" w:name="Check9"/>
            <w:bookmarkEnd w:id="2"/>
            <w:r>
              <w:rPr>
                <w:rFonts w:ascii="Garamond" w:hAnsi="Garamond" w:cs="Browallia New"/>
                <w:sz w:val="20"/>
                <w:szCs w:val="20"/>
              </w:rPr>
              <w:t>N/A</w:t>
            </w:r>
          </w:p>
          <w:p w14:paraId="08C7DFBA" w14:textId="77777777" w:rsidR="00FD4C3E" w:rsidRDefault="00FD4C3E">
            <w:pPr>
              <w:spacing w:before="120"/>
              <w:rPr>
                <w:rStyle w:val="PlaceholderText"/>
                <w:color w:val="000000"/>
              </w:rPr>
            </w:pPr>
            <w: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fldChar w:fldCharType="separate"/>
            </w:r>
            <w:r>
              <w:fldChar w:fldCharType="end"/>
            </w:r>
            <w:bookmarkStart w:id="4" w:name="Check10"/>
            <w:bookmarkEnd w:id="3"/>
            <w:r>
              <w:rPr>
                <w:rStyle w:val="PlaceholderText"/>
                <w:rFonts w:ascii="Garamond" w:hAnsi="Garamond" w:cs="Browallia New"/>
                <w:color w:val="000000"/>
                <w:sz w:val="20"/>
                <w:szCs w:val="20"/>
              </w:rPr>
              <w:t xml:space="preserve">One Time    </w:t>
            </w:r>
          </w:p>
          <w:p w14:paraId="76DEA93A"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570EFAEC" w14:textId="77777777" w:rsidR="00FD4C3E" w:rsidRDefault="00FD4C3E">
            <w:pPr>
              <w:spacing w:before="120"/>
              <w:rPr>
                <w:rStyle w:val="PlaceholderText"/>
                <w:rFonts w:ascii="Garamond" w:hAnsi="Garamond" w:cs="Browallia New"/>
                <w:color w:val="000000"/>
                <w:sz w:val="20"/>
                <w:szCs w:val="20"/>
              </w:rPr>
            </w:pPr>
            <w: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fldChar w:fldCharType="separate"/>
            </w:r>
            <w:r>
              <w:fldChar w:fldCharType="end"/>
            </w:r>
            <w:bookmarkEnd w:id="4"/>
            <w:r>
              <w:rPr>
                <w:rStyle w:val="PlaceholderText"/>
                <w:rFonts w:ascii="Garamond" w:hAnsi="Garamond" w:cs="Browallia New"/>
                <w:color w:val="000000"/>
                <w:sz w:val="20"/>
                <w:szCs w:val="20"/>
              </w:rPr>
              <w:t xml:space="preserve">Ongoing </w:t>
            </w:r>
          </w:p>
          <w:p w14:paraId="74BD1C74" w14:textId="77777777" w:rsidR="00FD4C3E" w:rsidRDefault="00FD4C3E">
            <w:pPr>
              <w:rPr>
                <w:rFonts w:ascii="Times New Roman" w:eastAsia="Times New Roman" w:hAnsi="Times New Roman" w:cs="Times New Roman"/>
              </w:rPr>
            </w:pPr>
            <w:r>
              <w:rPr>
                <w:rStyle w:val="PlaceholderText"/>
                <w:rFonts w:ascii="Garamond" w:hAnsi="Garamond" w:cs="Browallia New"/>
                <w:color w:val="000000"/>
                <w:sz w:val="20"/>
                <w:szCs w:val="20"/>
              </w:rPr>
              <w:t>$____________</w:t>
            </w:r>
          </w:p>
        </w:tc>
        <w:bookmarkStart w:id="5" w:name="Check7"/>
        <w:tc>
          <w:tcPr>
            <w:tcW w:w="2808" w:type="dxa"/>
            <w:tcBorders>
              <w:top w:val="single" w:sz="4" w:space="0" w:color="auto"/>
              <w:left w:val="single" w:sz="4" w:space="0" w:color="auto"/>
              <w:bottom w:val="single" w:sz="4" w:space="0" w:color="auto"/>
              <w:right w:val="single" w:sz="4" w:space="0" w:color="auto"/>
            </w:tcBorders>
          </w:tcPr>
          <w:p w14:paraId="15F97D7D" w14:textId="77777777" w:rsidR="00FD4C3E" w:rsidRDefault="00FD4C3E">
            <w:pPr>
              <w:spacing w:before="120"/>
              <w:rPr>
                <w:rFonts w:ascii="Garamond" w:eastAsia="Times New Roman" w:hAnsi="Garamond" w:cs="Browallia New"/>
                <w:sz w:val="20"/>
                <w:szCs w:val="20"/>
              </w:rPr>
            </w:pPr>
            <w: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fldChar w:fldCharType="separate"/>
            </w:r>
            <w:r>
              <w:fldChar w:fldCharType="end"/>
            </w:r>
            <w:bookmarkEnd w:id="5"/>
            <w:r>
              <w:rPr>
                <w:rFonts w:ascii="Garamond" w:hAnsi="Garamond" w:cs="Browallia New"/>
                <w:sz w:val="20"/>
                <w:szCs w:val="20"/>
              </w:rPr>
              <w:t>Accomplished</w:t>
            </w:r>
          </w:p>
          <w:p w14:paraId="1F4FD4E4"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54A6F64F"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2444197B"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639242EC"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7D1E3D42" w14:textId="77777777" w:rsidR="00FD4C3E" w:rsidRDefault="00FD4C3E">
            <w:pPr>
              <w:rPr>
                <w:rFonts w:ascii="Garamond" w:hAnsi="Garamond" w:cs="Browallia New"/>
                <w:sz w:val="20"/>
                <w:szCs w:val="20"/>
              </w:rPr>
            </w:pPr>
          </w:p>
          <w:p w14:paraId="3BE2AFBC"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p w14:paraId="027C81C3" w14:textId="77777777" w:rsidR="00967CC1" w:rsidRDefault="00967CC1">
            <w:pPr>
              <w:rPr>
                <w:rFonts w:ascii="Garamond" w:hAnsi="Garamond" w:cs="Browallia New"/>
                <w:sz w:val="20"/>
                <w:szCs w:val="20"/>
              </w:rPr>
            </w:pPr>
          </w:p>
          <w:p w14:paraId="0C2111E7" w14:textId="77777777" w:rsidR="00967CC1" w:rsidRDefault="00967CC1">
            <w:pPr>
              <w:rPr>
                <w:rFonts w:ascii="Garamond" w:eastAsia="Times New Roman" w:hAnsi="Garamond" w:cs="Browallia New"/>
                <w:sz w:val="20"/>
                <w:szCs w:val="20"/>
              </w:rPr>
            </w:pPr>
          </w:p>
        </w:tc>
      </w:tr>
      <w:tr w:rsidR="00FD4C3E" w14:paraId="695A6F58"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212EAAD9" w14:textId="77777777" w:rsidR="00FD4C3E" w:rsidRDefault="00FD4C3E">
            <w:pPr>
              <w:jc w:val="center"/>
              <w:rPr>
                <w:rFonts w:ascii="Garamond" w:eastAsia="Times New Roman" w:hAnsi="Garamond" w:cs="Times New Roman"/>
                <w:sz w:val="20"/>
                <w:szCs w:val="20"/>
              </w:rPr>
            </w:pPr>
            <w:r>
              <w:rPr>
                <w:rFonts w:ascii="Garamond" w:hAnsi="Garamond"/>
                <w:sz w:val="20"/>
                <w:szCs w:val="20"/>
              </w:rPr>
              <w:lastRenderedPageBreak/>
              <w:t>2</w:t>
            </w:r>
          </w:p>
        </w:tc>
        <w:tc>
          <w:tcPr>
            <w:tcW w:w="3780" w:type="dxa"/>
            <w:tcBorders>
              <w:top w:val="single" w:sz="4" w:space="0" w:color="auto"/>
              <w:left w:val="single" w:sz="4" w:space="0" w:color="auto"/>
              <w:bottom w:val="single" w:sz="4" w:space="0" w:color="auto"/>
              <w:right w:val="single" w:sz="4" w:space="0" w:color="auto"/>
            </w:tcBorders>
          </w:tcPr>
          <w:p w14:paraId="165CFE35"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0890F3A6"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DFEA37"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2921B1"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7CFE3161"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N/A </w:t>
            </w:r>
          </w:p>
          <w:p w14:paraId="3EB94B47"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6589B224"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6E83F6A0"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57995960" w14:textId="77777777" w:rsidR="00FD4C3E" w:rsidRDefault="00FD4C3E">
            <w:pPr>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31069E74"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65F9952A"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32DC61F9"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4BA74EA5"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6C80EAD4"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28BDAD85" w14:textId="77777777" w:rsidR="00FD4C3E" w:rsidRDefault="00FD4C3E">
            <w:pPr>
              <w:rPr>
                <w:rFonts w:ascii="Garamond" w:hAnsi="Garamond" w:cs="Browallia New"/>
                <w:sz w:val="20"/>
                <w:szCs w:val="20"/>
              </w:rPr>
            </w:pPr>
          </w:p>
          <w:p w14:paraId="0FB68D61" w14:textId="77777777" w:rsidR="00FD4C3E" w:rsidRDefault="00FD4C3E">
            <w:pPr>
              <w:rPr>
                <w:rFonts w:ascii="Garamond" w:eastAsia="Times New Roman" w:hAnsi="Garamond" w:cs="Times New Roman"/>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r w:rsidR="00FD4C3E" w14:paraId="662E4323"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4D6E6A25" w14:textId="77777777" w:rsidR="00FD4C3E" w:rsidRDefault="00FD4C3E">
            <w:pPr>
              <w:jc w:val="center"/>
              <w:rPr>
                <w:rFonts w:ascii="Garamond" w:eastAsia="Times New Roman" w:hAnsi="Garamond" w:cs="Times New Roman"/>
                <w:sz w:val="20"/>
                <w:szCs w:val="20"/>
              </w:rPr>
            </w:pPr>
            <w:r>
              <w:rPr>
                <w:rFonts w:ascii="Garamond" w:hAnsi="Garamond"/>
                <w:sz w:val="20"/>
                <w:szCs w:val="20"/>
              </w:rPr>
              <w:t>3</w:t>
            </w:r>
          </w:p>
        </w:tc>
        <w:tc>
          <w:tcPr>
            <w:tcW w:w="3780" w:type="dxa"/>
            <w:tcBorders>
              <w:top w:val="single" w:sz="4" w:space="0" w:color="auto"/>
              <w:left w:val="single" w:sz="4" w:space="0" w:color="auto"/>
              <w:bottom w:val="single" w:sz="4" w:space="0" w:color="auto"/>
              <w:right w:val="single" w:sz="4" w:space="0" w:color="auto"/>
            </w:tcBorders>
          </w:tcPr>
          <w:p w14:paraId="1FEAEBDA"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1266DEF1"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8387BD"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FB1C60"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37C69FE"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N/A</w:t>
            </w:r>
          </w:p>
          <w:p w14:paraId="26FAE3F5"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0207E7B4"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045092A0"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2215BA61" w14:textId="77777777" w:rsidR="00FD4C3E" w:rsidRDefault="00FD4C3E">
            <w:pPr>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369BD2D4"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12F3D111"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2EA84441"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084F4B9B"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6514328D"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52E442BC" w14:textId="77777777" w:rsidR="00FD4C3E" w:rsidRDefault="00FD4C3E">
            <w:pPr>
              <w:rPr>
                <w:rFonts w:ascii="Garamond" w:hAnsi="Garamond" w:cs="Browallia New"/>
                <w:sz w:val="20"/>
                <w:szCs w:val="20"/>
              </w:rPr>
            </w:pPr>
          </w:p>
          <w:p w14:paraId="19E0F546" w14:textId="77777777" w:rsidR="00FD4C3E" w:rsidRDefault="00FD4C3E">
            <w:pPr>
              <w:rPr>
                <w:rFonts w:ascii="Garamond" w:eastAsia="Times New Roman" w:hAnsi="Garamond" w:cs="Times New Roman"/>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r w:rsidR="00FD4C3E" w14:paraId="7973292F"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17D28536" w14:textId="77777777" w:rsidR="00FD4C3E" w:rsidRDefault="00FD4C3E">
            <w:pPr>
              <w:jc w:val="center"/>
              <w:rPr>
                <w:rFonts w:ascii="Garamond" w:eastAsia="Times New Roman" w:hAnsi="Garamond" w:cs="Times New Roman"/>
                <w:sz w:val="20"/>
                <w:szCs w:val="20"/>
              </w:rPr>
            </w:pPr>
            <w:r>
              <w:rPr>
                <w:rFonts w:ascii="Garamond" w:hAnsi="Garamond"/>
                <w:sz w:val="20"/>
                <w:szCs w:val="20"/>
              </w:rPr>
              <w:t>4</w:t>
            </w:r>
          </w:p>
        </w:tc>
        <w:tc>
          <w:tcPr>
            <w:tcW w:w="3780" w:type="dxa"/>
            <w:tcBorders>
              <w:top w:val="single" w:sz="4" w:space="0" w:color="auto"/>
              <w:left w:val="single" w:sz="4" w:space="0" w:color="auto"/>
              <w:bottom w:val="single" w:sz="4" w:space="0" w:color="auto"/>
              <w:right w:val="single" w:sz="4" w:space="0" w:color="auto"/>
            </w:tcBorders>
          </w:tcPr>
          <w:p w14:paraId="024D26E3"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4D983C4"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7A0E3FB"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56BC45"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48183BA"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N/A</w:t>
            </w:r>
          </w:p>
          <w:p w14:paraId="47A7362F"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74D68B14"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65A26E95"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23792EC2" w14:textId="77777777" w:rsidR="00FD4C3E" w:rsidRDefault="00FD4C3E">
            <w:pPr>
              <w:spacing w:before="120"/>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7B03A024"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552372D9"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4BF9CCB7"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492F792C"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3D486E04"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1EB171E9" w14:textId="77777777" w:rsidR="00FD4C3E" w:rsidRDefault="00FD4C3E">
            <w:pPr>
              <w:rPr>
                <w:rFonts w:ascii="Garamond" w:hAnsi="Garamond" w:cs="Browallia New"/>
                <w:sz w:val="20"/>
                <w:szCs w:val="20"/>
              </w:rPr>
            </w:pPr>
          </w:p>
          <w:p w14:paraId="186BC50C"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r w:rsidR="00FD4C3E" w14:paraId="38EA1BE3"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51FFE962" w14:textId="77777777" w:rsidR="00FD4C3E" w:rsidRDefault="00FD4C3E">
            <w:pPr>
              <w:jc w:val="center"/>
              <w:rPr>
                <w:rFonts w:ascii="Garamond" w:eastAsia="Times New Roman" w:hAnsi="Garamond" w:cs="Times New Roman"/>
                <w:sz w:val="20"/>
                <w:szCs w:val="20"/>
              </w:rPr>
            </w:pPr>
            <w:r>
              <w:rPr>
                <w:rFonts w:ascii="Garamond" w:hAnsi="Garamond"/>
                <w:sz w:val="20"/>
                <w:szCs w:val="20"/>
              </w:rPr>
              <w:t>5</w:t>
            </w:r>
          </w:p>
        </w:tc>
        <w:tc>
          <w:tcPr>
            <w:tcW w:w="3780" w:type="dxa"/>
            <w:tcBorders>
              <w:top w:val="single" w:sz="4" w:space="0" w:color="auto"/>
              <w:left w:val="single" w:sz="4" w:space="0" w:color="auto"/>
              <w:bottom w:val="single" w:sz="4" w:space="0" w:color="auto"/>
              <w:right w:val="single" w:sz="4" w:space="0" w:color="auto"/>
            </w:tcBorders>
          </w:tcPr>
          <w:p w14:paraId="61A93170"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32DA718D"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42FC3A"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D2F3EC"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4E456B7"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N/A</w:t>
            </w:r>
          </w:p>
          <w:p w14:paraId="16DF6F61"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14C08C9C"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39DEE685"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72168E">
              <w:rPr>
                <w:rStyle w:val="PlaceholderText"/>
                <w:rFonts w:ascii="Garamond" w:hAnsi="Garamond" w:cs="Browallia New"/>
                <w:color w:val="000000"/>
                <w:sz w:val="20"/>
                <w:szCs w:val="20"/>
              </w:rPr>
            </w:r>
            <w:r w:rsidR="0072168E">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373E5419" w14:textId="77777777" w:rsidR="00FD4C3E" w:rsidRDefault="00FD4C3E">
            <w:pPr>
              <w:spacing w:before="120"/>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6D2D01B8"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72A7EA59"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2ED657F0"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6FF8528C"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2483C630"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6E56E6B1" w14:textId="77777777" w:rsidR="00FD4C3E" w:rsidRDefault="00FD4C3E">
            <w:pPr>
              <w:rPr>
                <w:rFonts w:ascii="Garamond" w:hAnsi="Garamond" w:cs="Browallia New"/>
                <w:sz w:val="20"/>
                <w:szCs w:val="20"/>
              </w:rPr>
            </w:pPr>
          </w:p>
          <w:p w14:paraId="16DD0A8A"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72168E">
              <w:rPr>
                <w:rFonts w:ascii="Garamond" w:hAnsi="Garamond" w:cs="Browallia New"/>
                <w:sz w:val="20"/>
                <w:szCs w:val="20"/>
              </w:rPr>
            </w:r>
            <w:r w:rsidR="0072168E">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bl>
    <w:p w14:paraId="083C9F72" w14:textId="77777777" w:rsidR="00FD4C3E" w:rsidRDefault="00FD4C3E" w:rsidP="00FD4C3E">
      <w:pPr>
        <w:rPr>
          <w:rFonts w:ascii="Garamond" w:eastAsia="Times New Roman" w:hAnsi="Garamond" w:cs="Times New Roman"/>
          <w:sz w:val="32"/>
          <w:szCs w:val="32"/>
        </w:rPr>
      </w:pPr>
      <w:r>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Pr>
          <w:rFonts w:ascii="Garamond" w:hAnsi="Garamond"/>
          <w:b/>
          <w:color w:val="C00000"/>
          <w:sz w:val="20"/>
          <w:szCs w:val="20"/>
        </w:rPr>
        <w:t>Cost</w:t>
      </w:r>
      <w:r>
        <w:rPr>
          <w:rFonts w:ascii="Garamond" w:hAnsi="Garamond"/>
          <w:color w:val="C00000"/>
          <w:sz w:val="20"/>
          <w:szCs w:val="20"/>
        </w:rPr>
        <w:t xml:space="preserve"> and </w:t>
      </w:r>
      <w:r>
        <w:rPr>
          <w:rFonts w:ascii="Garamond" w:hAnsi="Garamond"/>
          <w:b/>
          <w:color w:val="C00000"/>
          <w:sz w:val="20"/>
          <w:szCs w:val="20"/>
        </w:rPr>
        <w:t>Status</w:t>
      </w:r>
      <w:r>
        <w:rPr>
          <w:rFonts w:ascii="Garamond" w:hAnsi="Garamond"/>
          <w:color w:val="C00000"/>
          <w:sz w:val="20"/>
          <w:szCs w:val="20"/>
        </w:rPr>
        <w:t xml:space="preserve"> boxes into the new rows. </w:t>
      </w:r>
    </w:p>
    <w:p w14:paraId="18BD92F0" w14:textId="77777777" w:rsidR="00FD4C3E" w:rsidRDefault="00FD4C3E" w:rsidP="00FD4C3E">
      <w:pPr>
        <w:rPr>
          <w:rFonts w:ascii="Garamond" w:hAnsi="Garamond"/>
          <w:sz w:val="32"/>
          <w:szCs w:val="32"/>
        </w:rPr>
      </w:pPr>
    </w:p>
    <w:p w14:paraId="131CBE23" w14:textId="77777777" w:rsidR="00967CC1" w:rsidRDefault="00967CC1">
      <w:pPr>
        <w:rPr>
          <w:rFonts w:ascii="Arial Rounded MT Bold" w:hAnsi="Arial Rounded MT Bold"/>
          <w:u w:val="single"/>
        </w:rPr>
      </w:pPr>
      <w:r>
        <w:rPr>
          <w:rFonts w:ascii="Arial Rounded MT Bold" w:hAnsi="Arial Rounded MT Bold"/>
          <w:u w:val="single"/>
        </w:rPr>
        <w:br w:type="page"/>
      </w:r>
    </w:p>
    <w:p w14:paraId="3BBAAF58" w14:textId="1CE4DDC6" w:rsidR="00FD4C3E" w:rsidRDefault="00FD4C3E" w:rsidP="00FD4C3E">
      <w:pPr>
        <w:jc w:val="center"/>
        <w:rPr>
          <w:rFonts w:ascii="Garamond" w:hAnsi="Garamond"/>
          <w:color w:val="C00000"/>
          <w:sz w:val="20"/>
          <w:szCs w:val="20"/>
        </w:rPr>
      </w:pPr>
      <w:r>
        <w:rPr>
          <w:rFonts w:ascii="Arial Rounded MT Bold" w:hAnsi="Arial Rounded MT Bold"/>
          <w:u w:val="single"/>
        </w:rPr>
        <w:lastRenderedPageBreak/>
        <w:t>SECTION II</w:t>
      </w:r>
      <w:r>
        <w:rPr>
          <w:rFonts w:ascii="Arial Rounded MT Bold" w:hAnsi="Arial Rounded MT Bold"/>
        </w:rPr>
        <w:t>:</w:t>
      </w:r>
    </w:p>
    <w:p w14:paraId="03E5989E" w14:textId="77777777" w:rsidR="00FD4C3E" w:rsidRDefault="00FD4C3E" w:rsidP="00FD4C3E">
      <w:pPr>
        <w:tabs>
          <w:tab w:val="left" w:pos="8910"/>
        </w:tabs>
        <w:jc w:val="center"/>
        <w:rPr>
          <w:rFonts w:ascii="Garamond" w:hAnsi="Garamond"/>
          <w:b/>
        </w:rPr>
      </w:pPr>
      <w:r>
        <w:rPr>
          <w:rFonts w:ascii="Garamond" w:hAnsi="Garamond"/>
          <w:b/>
        </w:rPr>
        <w:t>OUTCOME, DATA AND EVIDENCE (ODE) SHEET</w:t>
      </w:r>
    </w:p>
    <w:p w14:paraId="1A1C8A1E" w14:textId="77777777" w:rsidR="00FD4C3E" w:rsidRDefault="00FD4C3E" w:rsidP="00FD4C3E">
      <w:pPr>
        <w:tabs>
          <w:tab w:val="left" w:pos="8910"/>
        </w:tabs>
        <w:jc w:val="center"/>
        <w:rPr>
          <w:rFonts w:ascii="Garamond" w:hAnsi="Garamond"/>
        </w:rPr>
      </w:pPr>
    </w:p>
    <w:tbl>
      <w:tblPr>
        <w:tblStyle w:val="TableGrid"/>
        <w:tblW w:w="0" w:type="auto"/>
        <w:tblLayout w:type="fixed"/>
        <w:tblLook w:val="04A0" w:firstRow="1" w:lastRow="0" w:firstColumn="1" w:lastColumn="0" w:noHBand="0" w:noVBand="1"/>
      </w:tblPr>
      <w:tblGrid>
        <w:gridCol w:w="1188"/>
        <w:gridCol w:w="900"/>
        <w:gridCol w:w="875"/>
        <w:gridCol w:w="2259"/>
        <w:gridCol w:w="1965"/>
        <w:gridCol w:w="7429"/>
      </w:tblGrid>
      <w:tr w:rsidR="00FD4C3E" w14:paraId="27118008" w14:textId="77777777" w:rsidTr="00FD4C3E">
        <w:tc>
          <w:tcPr>
            <w:tcW w:w="146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B5486" w14:textId="77777777" w:rsidR="00FD4C3E" w:rsidRDefault="00FD4C3E">
            <w:pPr>
              <w:jc w:val="center"/>
              <w:rPr>
                <w:rFonts w:ascii="Garamond" w:eastAsia="Times New Roman" w:hAnsi="Garamond" w:cs="Times"/>
                <w:b/>
                <w:bCs/>
                <w:sz w:val="20"/>
                <w:szCs w:val="20"/>
              </w:rPr>
            </w:pPr>
            <w:r>
              <w:rPr>
                <w:rFonts w:ascii="Garamond" w:hAnsi="Garamond" w:cs="Times"/>
                <w:b/>
                <w:bCs/>
                <w:sz w:val="20"/>
                <w:szCs w:val="20"/>
              </w:rPr>
              <w:t>SLO EVIDENCE/DATA</w:t>
            </w:r>
          </w:p>
          <w:p w14:paraId="0616784B" w14:textId="77777777" w:rsidR="00FD4C3E" w:rsidRDefault="00FD4C3E">
            <w:pPr>
              <w:tabs>
                <w:tab w:val="left" w:pos="4560"/>
              </w:tabs>
              <w:jc w:val="center"/>
              <w:rPr>
                <w:rFonts w:ascii="Garamond" w:eastAsia="Times New Roman" w:hAnsi="Garamond" w:cs="Times New Roman"/>
                <w:sz w:val="20"/>
                <w:szCs w:val="20"/>
              </w:rPr>
            </w:pPr>
            <w:r>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FD4C3E" w14:paraId="1944EE47" w14:textId="77777777" w:rsidTr="00FD4C3E">
        <w:tc>
          <w:tcPr>
            <w:tcW w:w="1188" w:type="dxa"/>
            <w:tcBorders>
              <w:top w:val="single" w:sz="4" w:space="0" w:color="auto"/>
              <w:left w:val="single" w:sz="4" w:space="0" w:color="auto"/>
              <w:bottom w:val="single" w:sz="4" w:space="0" w:color="auto"/>
              <w:right w:val="single" w:sz="4" w:space="0" w:color="auto"/>
            </w:tcBorders>
            <w:hideMark/>
          </w:tcPr>
          <w:p w14:paraId="656981E1"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Your </w:t>
            </w:r>
          </w:p>
          <w:p w14:paraId="1BA87FD0"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Program Designator</w:t>
            </w:r>
          </w:p>
        </w:tc>
        <w:tc>
          <w:tcPr>
            <w:tcW w:w="900" w:type="dxa"/>
            <w:tcBorders>
              <w:top w:val="single" w:sz="4" w:space="0" w:color="auto"/>
              <w:left w:val="single" w:sz="4" w:space="0" w:color="auto"/>
              <w:bottom w:val="single" w:sz="4" w:space="0" w:color="auto"/>
              <w:right w:val="single" w:sz="4" w:space="0" w:color="auto"/>
            </w:tcBorders>
          </w:tcPr>
          <w:p w14:paraId="2A3C17B2" w14:textId="77777777" w:rsidR="00FD4C3E" w:rsidRDefault="00FD4C3E">
            <w:pPr>
              <w:jc w:val="center"/>
              <w:rPr>
                <w:rFonts w:ascii="Garamond" w:eastAsia="Times New Roman" w:hAnsi="Garamond" w:cs="Times New Roman"/>
                <w:b/>
                <w:sz w:val="20"/>
                <w:szCs w:val="20"/>
              </w:rPr>
            </w:pPr>
          </w:p>
          <w:p w14:paraId="5E65C5EE"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Item #</w:t>
            </w:r>
          </w:p>
        </w:tc>
        <w:tc>
          <w:tcPr>
            <w:tcW w:w="875" w:type="dxa"/>
            <w:tcBorders>
              <w:top w:val="single" w:sz="4" w:space="0" w:color="auto"/>
              <w:left w:val="single" w:sz="4" w:space="0" w:color="auto"/>
              <w:bottom w:val="single" w:sz="4" w:space="0" w:color="auto"/>
              <w:right w:val="single" w:sz="4" w:space="0" w:color="auto"/>
            </w:tcBorders>
          </w:tcPr>
          <w:p w14:paraId="01671322" w14:textId="77777777" w:rsidR="00FD4C3E" w:rsidRDefault="00FD4C3E">
            <w:pPr>
              <w:jc w:val="center"/>
              <w:rPr>
                <w:rFonts w:ascii="Garamond" w:eastAsia="Times New Roman" w:hAnsi="Garamond" w:cs="Times New Roman"/>
                <w:b/>
                <w:sz w:val="20"/>
                <w:szCs w:val="20"/>
              </w:rPr>
            </w:pPr>
          </w:p>
          <w:p w14:paraId="6A55A06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ISLO #</w:t>
            </w:r>
          </w:p>
        </w:tc>
        <w:tc>
          <w:tcPr>
            <w:tcW w:w="2259" w:type="dxa"/>
            <w:tcBorders>
              <w:top w:val="single" w:sz="4" w:space="0" w:color="auto"/>
              <w:left w:val="single" w:sz="4" w:space="0" w:color="auto"/>
              <w:bottom w:val="single" w:sz="4" w:space="0" w:color="auto"/>
              <w:right w:val="single" w:sz="4" w:space="0" w:color="auto"/>
            </w:tcBorders>
            <w:hideMark/>
          </w:tcPr>
          <w:p w14:paraId="71F72080"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Outcome</w:t>
            </w:r>
          </w:p>
        </w:tc>
        <w:tc>
          <w:tcPr>
            <w:tcW w:w="1965" w:type="dxa"/>
            <w:tcBorders>
              <w:top w:val="single" w:sz="4" w:space="0" w:color="auto"/>
              <w:left w:val="single" w:sz="4" w:space="0" w:color="auto"/>
              <w:bottom w:val="single" w:sz="4" w:space="0" w:color="auto"/>
              <w:right w:val="single" w:sz="4" w:space="0" w:color="auto"/>
            </w:tcBorders>
            <w:hideMark/>
          </w:tcPr>
          <w:p w14:paraId="30A6C3B0" w14:textId="77777777" w:rsidR="00FD4C3E" w:rsidRDefault="00FD4C3E">
            <w:pPr>
              <w:jc w:val="center"/>
              <w:rPr>
                <w:rFonts w:ascii="Garamond" w:eastAsia="Times New Roman" w:hAnsi="Garamond" w:cs="Times New Roman"/>
                <w:b/>
                <w:color w:val="FF0000"/>
                <w:sz w:val="20"/>
                <w:szCs w:val="20"/>
              </w:rPr>
            </w:pPr>
            <w:r>
              <w:rPr>
                <w:rFonts w:ascii="Garamond" w:hAnsi="Garamond"/>
                <w:b/>
                <w:sz w:val="20"/>
                <w:szCs w:val="20"/>
              </w:rPr>
              <w:t>Source/Means of Measurement</w:t>
            </w:r>
          </w:p>
        </w:tc>
        <w:tc>
          <w:tcPr>
            <w:tcW w:w="7429" w:type="dxa"/>
            <w:tcBorders>
              <w:top w:val="single" w:sz="4" w:space="0" w:color="auto"/>
              <w:left w:val="single" w:sz="4" w:space="0" w:color="auto"/>
              <w:bottom w:val="single" w:sz="4" w:space="0" w:color="auto"/>
              <w:right w:val="single" w:sz="4" w:space="0" w:color="auto"/>
            </w:tcBorders>
            <w:hideMark/>
          </w:tcPr>
          <w:p w14:paraId="08AE1414"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Results</w:t>
            </w:r>
          </w:p>
        </w:tc>
      </w:tr>
      <w:tr w:rsidR="00FD4C3E" w14:paraId="19F33D9A" w14:textId="77777777" w:rsidTr="00FD4C3E">
        <w:tc>
          <w:tcPr>
            <w:tcW w:w="1188" w:type="dxa"/>
            <w:tcBorders>
              <w:top w:val="single" w:sz="4" w:space="0" w:color="auto"/>
              <w:left w:val="single" w:sz="4" w:space="0" w:color="auto"/>
              <w:bottom w:val="single" w:sz="4" w:space="0" w:color="auto"/>
              <w:right w:val="single" w:sz="4" w:space="0" w:color="auto"/>
            </w:tcBorders>
            <w:hideMark/>
          </w:tcPr>
          <w:p w14:paraId="0475D750" w14:textId="77777777" w:rsidR="00FD4C3E" w:rsidRDefault="00FD4C3E">
            <w:pPr>
              <w:jc w:val="center"/>
              <w:rPr>
                <w:rFonts w:ascii="Garamond" w:eastAsia="Times New Roman" w:hAnsi="Garamond" w:cs="Times New Roman"/>
                <w:b/>
                <w:color w:val="808080" w:themeColor="background1" w:themeShade="80"/>
                <w:sz w:val="20"/>
                <w:szCs w:val="20"/>
              </w:rPr>
            </w:pPr>
            <w:r>
              <w:rPr>
                <w:rFonts w:ascii="Garamond" w:hAnsi="Garamond"/>
                <w:b/>
                <w:color w:val="808080" w:themeColor="background1" w:themeShade="80"/>
                <w:sz w:val="20"/>
                <w:szCs w:val="20"/>
              </w:rPr>
              <w:t>Unit Example:</w:t>
            </w:r>
          </w:p>
          <w:p w14:paraId="37D1D069"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ADMIS</w:t>
            </w:r>
          </w:p>
        </w:tc>
        <w:tc>
          <w:tcPr>
            <w:tcW w:w="900" w:type="dxa"/>
            <w:tcBorders>
              <w:top w:val="single" w:sz="4" w:space="0" w:color="auto"/>
              <w:left w:val="single" w:sz="4" w:space="0" w:color="auto"/>
              <w:bottom w:val="single" w:sz="4" w:space="0" w:color="auto"/>
              <w:right w:val="single" w:sz="4" w:space="0" w:color="auto"/>
            </w:tcBorders>
            <w:hideMark/>
          </w:tcPr>
          <w:p w14:paraId="07351667"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S1</w:t>
            </w:r>
          </w:p>
        </w:tc>
        <w:tc>
          <w:tcPr>
            <w:tcW w:w="875" w:type="dxa"/>
            <w:tcBorders>
              <w:top w:val="single" w:sz="4" w:space="0" w:color="auto"/>
              <w:left w:val="single" w:sz="4" w:space="0" w:color="auto"/>
              <w:bottom w:val="single" w:sz="4" w:space="0" w:color="auto"/>
              <w:right w:val="single" w:sz="4" w:space="0" w:color="auto"/>
            </w:tcBorders>
            <w:hideMark/>
          </w:tcPr>
          <w:p w14:paraId="1AA9211F"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8</w:t>
            </w:r>
          </w:p>
        </w:tc>
        <w:tc>
          <w:tcPr>
            <w:tcW w:w="2259" w:type="dxa"/>
            <w:tcBorders>
              <w:top w:val="single" w:sz="4" w:space="0" w:color="auto"/>
              <w:left w:val="single" w:sz="4" w:space="0" w:color="auto"/>
              <w:bottom w:val="single" w:sz="4" w:space="0" w:color="auto"/>
              <w:right w:val="single" w:sz="4" w:space="0" w:color="auto"/>
            </w:tcBorders>
            <w:hideMark/>
          </w:tcPr>
          <w:p w14:paraId="65686279"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s="Times"/>
                <w:color w:val="808080" w:themeColor="background1" w:themeShade="80"/>
                <w:sz w:val="20"/>
                <w:szCs w:val="20"/>
              </w:rPr>
              <w:t>Students understand Registration information/directions and can complete the process without one-on-one, face-to-face assistance.</w:t>
            </w:r>
          </w:p>
        </w:tc>
        <w:tc>
          <w:tcPr>
            <w:tcW w:w="1965" w:type="dxa"/>
            <w:tcBorders>
              <w:top w:val="single" w:sz="4" w:space="0" w:color="auto"/>
              <w:left w:val="single" w:sz="4" w:space="0" w:color="auto"/>
              <w:bottom w:val="single" w:sz="4" w:space="0" w:color="auto"/>
              <w:right w:val="single" w:sz="4" w:space="0" w:color="auto"/>
            </w:tcBorders>
          </w:tcPr>
          <w:p w14:paraId="7096AF58"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Survey developed by Admissions personnel</w:t>
            </w:r>
          </w:p>
          <w:p w14:paraId="5FD1B8AE" w14:textId="77777777" w:rsidR="00FD4C3E" w:rsidRDefault="00FD4C3E">
            <w:pPr>
              <w:ind w:firstLine="720"/>
              <w:rPr>
                <w:rFonts w:ascii="Garamond" w:eastAsia="Times New Roman" w:hAnsi="Garamond" w:cs="Times New Roman"/>
                <w:color w:val="808080" w:themeColor="background1" w:themeShade="80"/>
                <w:sz w:val="20"/>
                <w:szCs w:val="20"/>
              </w:rPr>
            </w:pPr>
          </w:p>
        </w:tc>
        <w:tc>
          <w:tcPr>
            <w:tcW w:w="7429" w:type="dxa"/>
            <w:tcBorders>
              <w:top w:val="single" w:sz="4" w:space="0" w:color="auto"/>
              <w:left w:val="single" w:sz="4" w:space="0" w:color="auto"/>
              <w:bottom w:val="single" w:sz="4" w:space="0" w:color="auto"/>
              <w:right w:val="single" w:sz="4" w:space="0" w:color="auto"/>
            </w:tcBorders>
            <w:hideMark/>
          </w:tcPr>
          <w:p w14:paraId="0BA6D2D7"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FD4C3E" w14:paraId="4FD65280" w14:textId="77777777" w:rsidTr="00FD4C3E">
        <w:tc>
          <w:tcPr>
            <w:tcW w:w="1188" w:type="dxa"/>
            <w:tcBorders>
              <w:top w:val="single" w:sz="4" w:space="0" w:color="auto"/>
              <w:left w:val="single" w:sz="4" w:space="0" w:color="auto"/>
              <w:bottom w:val="single" w:sz="4" w:space="0" w:color="auto"/>
              <w:right w:val="single" w:sz="4" w:space="0" w:color="auto"/>
            </w:tcBorders>
            <w:hideMark/>
          </w:tcPr>
          <w:p w14:paraId="238EF8F7" w14:textId="77777777" w:rsidR="00FD4C3E" w:rsidRDefault="00FD4C3E">
            <w:pPr>
              <w:jc w:val="center"/>
              <w:rPr>
                <w:rFonts w:ascii="Garamond" w:eastAsia="Times New Roman" w:hAnsi="Garamond" w:cs="Times New Roman"/>
                <w:b/>
                <w:color w:val="808080" w:themeColor="background1" w:themeShade="80"/>
                <w:sz w:val="20"/>
                <w:szCs w:val="20"/>
              </w:rPr>
            </w:pPr>
            <w:r>
              <w:rPr>
                <w:rFonts w:ascii="Garamond" w:hAnsi="Garamond"/>
                <w:b/>
                <w:color w:val="808080" w:themeColor="background1" w:themeShade="80"/>
                <w:sz w:val="20"/>
                <w:szCs w:val="20"/>
              </w:rPr>
              <w:t>Discipline Example:</w:t>
            </w:r>
          </w:p>
          <w:p w14:paraId="3EF1E22A"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COMM</w:t>
            </w:r>
          </w:p>
        </w:tc>
        <w:tc>
          <w:tcPr>
            <w:tcW w:w="900" w:type="dxa"/>
            <w:tcBorders>
              <w:top w:val="single" w:sz="4" w:space="0" w:color="auto"/>
              <w:left w:val="single" w:sz="4" w:space="0" w:color="auto"/>
              <w:bottom w:val="single" w:sz="4" w:space="0" w:color="auto"/>
              <w:right w:val="single" w:sz="4" w:space="0" w:color="auto"/>
            </w:tcBorders>
            <w:hideMark/>
          </w:tcPr>
          <w:p w14:paraId="607E3534"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SI</w:t>
            </w:r>
          </w:p>
        </w:tc>
        <w:tc>
          <w:tcPr>
            <w:tcW w:w="875" w:type="dxa"/>
            <w:tcBorders>
              <w:top w:val="single" w:sz="4" w:space="0" w:color="auto"/>
              <w:left w:val="single" w:sz="4" w:space="0" w:color="auto"/>
              <w:bottom w:val="single" w:sz="4" w:space="0" w:color="auto"/>
              <w:right w:val="single" w:sz="4" w:space="0" w:color="auto"/>
            </w:tcBorders>
            <w:hideMark/>
          </w:tcPr>
          <w:p w14:paraId="64CC04D3"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1</w:t>
            </w:r>
          </w:p>
        </w:tc>
        <w:tc>
          <w:tcPr>
            <w:tcW w:w="2259" w:type="dxa"/>
            <w:tcBorders>
              <w:top w:val="single" w:sz="4" w:space="0" w:color="auto"/>
              <w:left w:val="single" w:sz="4" w:space="0" w:color="auto"/>
              <w:bottom w:val="single" w:sz="4" w:space="0" w:color="auto"/>
              <w:right w:val="single" w:sz="4" w:space="0" w:color="auto"/>
            </w:tcBorders>
            <w:hideMark/>
          </w:tcPr>
          <w:p w14:paraId="01E1F2F0" w14:textId="77777777" w:rsidR="00FD4C3E" w:rsidRDefault="00FD4C3E">
            <w:pPr>
              <w:rPr>
                <w:rFonts w:ascii="Garamond" w:eastAsia="Times New Roman" w:hAnsi="Garamond" w:cs="Times"/>
                <w:color w:val="808080" w:themeColor="background1" w:themeShade="80"/>
                <w:sz w:val="20"/>
                <w:szCs w:val="20"/>
              </w:rPr>
            </w:pPr>
            <w:r>
              <w:rPr>
                <w:rFonts w:ascii="Garamond" w:hAnsi="Garamond" w:cs="Times"/>
                <w:color w:val="808080" w:themeColor="background1" w:themeShade="80"/>
                <w:sz w:val="20"/>
                <w:szCs w:val="20"/>
              </w:rPr>
              <w:t>Deliver a speech using appropriate nonverbal communication for a given context.</w:t>
            </w:r>
          </w:p>
        </w:tc>
        <w:tc>
          <w:tcPr>
            <w:tcW w:w="1965" w:type="dxa"/>
            <w:tcBorders>
              <w:top w:val="single" w:sz="4" w:space="0" w:color="auto"/>
              <w:left w:val="single" w:sz="4" w:space="0" w:color="auto"/>
              <w:bottom w:val="single" w:sz="4" w:space="0" w:color="auto"/>
              <w:right w:val="single" w:sz="4" w:space="0" w:color="auto"/>
            </w:tcBorders>
            <w:hideMark/>
          </w:tcPr>
          <w:p w14:paraId="5431A453"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In-class assessments developed by faculty</w:t>
            </w:r>
          </w:p>
        </w:tc>
        <w:tc>
          <w:tcPr>
            <w:tcW w:w="7429" w:type="dxa"/>
            <w:tcBorders>
              <w:top w:val="single" w:sz="4" w:space="0" w:color="auto"/>
              <w:left w:val="single" w:sz="4" w:space="0" w:color="auto"/>
              <w:bottom w:val="single" w:sz="4" w:space="0" w:color="auto"/>
              <w:right w:val="single" w:sz="4" w:space="0" w:color="auto"/>
            </w:tcBorders>
            <w:hideMark/>
          </w:tcPr>
          <w:p w14:paraId="0F79D468" w14:textId="77777777" w:rsidR="00FD4C3E" w:rsidRDefault="00FD4C3E">
            <w:pPr>
              <w:rPr>
                <w:rFonts w:ascii="Garamond" w:eastAsia="Times New Roman" w:hAnsi="Garamond" w:cs="Times"/>
                <w:color w:val="808080" w:themeColor="background1" w:themeShade="80"/>
                <w:sz w:val="20"/>
                <w:szCs w:val="20"/>
              </w:rPr>
            </w:pPr>
            <w:r>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FD4C3E" w14:paraId="24D2D597" w14:textId="77777777" w:rsidTr="00FD4C3E">
        <w:tc>
          <w:tcPr>
            <w:tcW w:w="1188" w:type="dxa"/>
            <w:tcBorders>
              <w:top w:val="single" w:sz="4" w:space="0" w:color="auto"/>
              <w:left w:val="single" w:sz="4" w:space="0" w:color="auto"/>
              <w:bottom w:val="single" w:sz="4" w:space="0" w:color="auto"/>
              <w:right w:val="single" w:sz="4" w:space="0" w:color="auto"/>
            </w:tcBorders>
          </w:tcPr>
          <w:p w14:paraId="6C27E598" w14:textId="77777777" w:rsidR="00FD4C3E" w:rsidRDefault="00FD4C3E">
            <w:pPr>
              <w:jc w:val="center"/>
              <w:rPr>
                <w:rFonts w:ascii="Garamond" w:eastAsia="Times New Roman" w:hAnsi="Garamond"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19FE40A" w14:textId="77777777" w:rsidR="00FD4C3E" w:rsidRDefault="00FD4C3E">
            <w:pPr>
              <w:jc w:val="center"/>
              <w:rPr>
                <w:rFonts w:ascii="Garamond" w:eastAsia="Times New Roman" w:hAnsi="Garamond" w:cs="Times New Roman"/>
                <w:sz w:val="20"/>
                <w:szCs w:val="20"/>
              </w:rPr>
            </w:pPr>
            <w:r>
              <w:rPr>
                <w:rFonts w:ascii="Garamond" w:hAnsi="Garamond"/>
                <w:sz w:val="20"/>
                <w:szCs w:val="20"/>
              </w:rPr>
              <w:t>S1</w:t>
            </w:r>
          </w:p>
        </w:tc>
        <w:tc>
          <w:tcPr>
            <w:tcW w:w="875" w:type="dxa"/>
            <w:tcBorders>
              <w:top w:val="single" w:sz="4" w:space="0" w:color="auto"/>
              <w:left w:val="single" w:sz="4" w:space="0" w:color="auto"/>
              <w:bottom w:val="single" w:sz="4" w:space="0" w:color="auto"/>
              <w:right w:val="single" w:sz="4" w:space="0" w:color="auto"/>
            </w:tcBorders>
          </w:tcPr>
          <w:p w14:paraId="7DFC3C28" w14:textId="77777777" w:rsidR="00FD4C3E" w:rsidRDefault="00FD4C3E">
            <w:pPr>
              <w:jc w:val="center"/>
              <w:rPr>
                <w:rFonts w:ascii="Garamond" w:eastAsia="Times New Roman" w:hAnsi="Garamond" w:cs="Times New Roman"/>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09CB348" w14:textId="77777777" w:rsidR="00FD4C3E" w:rsidRDefault="00FD4C3E">
            <w:pPr>
              <w:rPr>
                <w:rFonts w:ascii="Garamond" w:eastAsia="Times New Roman" w:hAnsi="Garamond"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14:paraId="2696A899" w14:textId="77777777" w:rsidR="00FD4C3E" w:rsidRDefault="00FD4C3E">
            <w:pPr>
              <w:rPr>
                <w:rFonts w:ascii="Garamond" w:eastAsia="Times New Roman" w:hAnsi="Garamond" w:cs="Times New Roman"/>
                <w:sz w:val="20"/>
                <w:szCs w:val="20"/>
              </w:rPr>
            </w:pPr>
          </w:p>
        </w:tc>
        <w:tc>
          <w:tcPr>
            <w:tcW w:w="7429" w:type="dxa"/>
            <w:tcBorders>
              <w:top w:val="single" w:sz="4" w:space="0" w:color="auto"/>
              <w:left w:val="single" w:sz="4" w:space="0" w:color="auto"/>
              <w:bottom w:val="single" w:sz="4" w:space="0" w:color="auto"/>
              <w:right w:val="single" w:sz="4" w:space="0" w:color="auto"/>
            </w:tcBorders>
          </w:tcPr>
          <w:p w14:paraId="7CCECE72" w14:textId="77777777" w:rsidR="00FD4C3E" w:rsidRDefault="00FD4C3E">
            <w:pPr>
              <w:rPr>
                <w:rFonts w:ascii="Garamond" w:eastAsia="Times New Roman" w:hAnsi="Garamond" w:cs="Times New Roman"/>
                <w:sz w:val="20"/>
                <w:szCs w:val="20"/>
              </w:rPr>
            </w:pPr>
          </w:p>
        </w:tc>
      </w:tr>
      <w:tr w:rsidR="00FD4C3E" w14:paraId="5A076C21" w14:textId="77777777" w:rsidTr="00FD4C3E">
        <w:tc>
          <w:tcPr>
            <w:tcW w:w="1188" w:type="dxa"/>
            <w:tcBorders>
              <w:top w:val="single" w:sz="4" w:space="0" w:color="auto"/>
              <w:left w:val="single" w:sz="4" w:space="0" w:color="auto"/>
              <w:bottom w:val="single" w:sz="4" w:space="0" w:color="auto"/>
              <w:right w:val="single" w:sz="4" w:space="0" w:color="auto"/>
            </w:tcBorders>
          </w:tcPr>
          <w:p w14:paraId="4758C42B" w14:textId="77777777" w:rsidR="00FD4C3E" w:rsidRDefault="00FD4C3E">
            <w:pPr>
              <w:jc w:val="center"/>
              <w:rPr>
                <w:rFonts w:ascii="Garamond" w:eastAsia="Times New Roman" w:hAnsi="Garamond"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336A75F2" w14:textId="77777777" w:rsidR="00FD4C3E" w:rsidRDefault="00FD4C3E">
            <w:pPr>
              <w:jc w:val="center"/>
              <w:rPr>
                <w:rFonts w:ascii="Garamond" w:eastAsia="Times New Roman" w:hAnsi="Garamond" w:cs="Times New Roman"/>
                <w:sz w:val="20"/>
                <w:szCs w:val="20"/>
              </w:rPr>
            </w:pPr>
            <w:r>
              <w:rPr>
                <w:rFonts w:ascii="Garamond" w:hAnsi="Garamond"/>
                <w:sz w:val="20"/>
                <w:szCs w:val="20"/>
              </w:rPr>
              <w:t>S2</w:t>
            </w:r>
          </w:p>
        </w:tc>
        <w:tc>
          <w:tcPr>
            <w:tcW w:w="875" w:type="dxa"/>
            <w:tcBorders>
              <w:top w:val="single" w:sz="4" w:space="0" w:color="auto"/>
              <w:left w:val="single" w:sz="4" w:space="0" w:color="auto"/>
              <w:bottom w:val="single" w:sz="4" w:space="0" w:color="auto"/>
              <w:right w:val="single" w:sz="4" w:space="0" w:color="auto"/>
            </w:tcBorders>
          </w:tcPr>
          <w:p w14:paraId="163B93F7" w14:textId="77777777" w:rsidR="00FD4C3E" w:rsidRDefault="00FD4C3E">
            <w:pPr>
              <w:jc w:val="center"/>
              <w:rPr>
                <w:rFonts w:ascii="Garamond" w:eastAsia="Times New Roman" w:hAnsi="Garamond" w:cs="Times New Roman"/>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6A83669" w14:textId="77777777" w:rsidR="00FD4C3E" w:rsidRDefault="00FD4C3E">
            <w:pPr>
              <w:rPr>
                <w:rFonts w:ascii="Garamond" w:eastAsia="Times New Roman" w:hAnsi="Garamond"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14:paraId="7E3C1F26" w14:textId="77777777" w:rsidR="00FD4C3E" w:rsidRDefault="00FD4C3E">
            <w:pPr>
              <w:rPr>
                <w:rFonts w:ascii="Garamond" w:eastAsia="Times New Roman" w:hAnsi="Garamond" w:cs="Times New Roman"/>
                <w:sz w:val="20"/>
                <w:szCs w:val="20"/>
              </w:rPr>
            </w:pPr>
          </w:p>
        </w:tc>
        <w:tc>
          <w:tcPr>
            <w:tcW w:w="7429" w:type="dxa"/>
            <w:tcBorders>
              <w:top w:val="single" w:sz="4" w:space="0" w:color="auto"/>
              <w:left w:val="single" w:sz="4" w:space="0" w:color="auto"/>
              <w:bottom w:val="single" w:sz="4" w:space="0" w:color="auto"/>
              <w:right w:val="single" w:sz="4" w:space="0" w:color="auto"/>
            </w:tcBorders>
          </w:tcPr>
          <w:p w14:paraId="6384002B" w14:textId="77777777" w:rsidR="00FD4C3E" w:rsidRDefault="00FD4C3E">
            <w:pPr>
              <w:rPr>
                <w:rFonts w:ascii="Garamond" w:eastAsia="Times New Roman" w:hAnsi="Garamond" w:cs="Times New Roman"/>
                <w:sz w:val="20"/>
                <w:szCs w:val="20"/>
              </w:rPr>
            </w:pPr>
          </w:p>
        </w:tc>
      </w:tr>
      <w:tr w:rsidR="00FD4C3E" w14:paraId="74854A8E" w14:textId="77777777" w:rsidTr="00FD4C3E">
        <w:tc>
          <w:tcPr>
            <w:tcW w:w="1188" w:type="dxa"/>
            <w:tcBorders>
              <w:top w:val="single" w:sz="4" w:space="0" w:color="auto"/>
              <w:left w:val="single" w:sz="4" w:space="0" w:color="auto"/>
              <w:bottom w:val="single" w:sz="4" w:space="0" w:color="auto"/>
              <w:right w:val="single" w:sz="4" w:space="0" w:color="auto"/>
            </w:tcBorders>
          </w:tcPr>
          <w:p w14:paraId="69CC0727" w14:textId="77777777" w:rsidR="00FD4C3E" w:rsidRDefault="00FD4C3E">
            <w:pPr>
              <w:jc w:val="center"/>
              <w:rPr>
                <w:rFonts w:ascii="Garamond" w:eastAsia="Times New Roman" w:hAnsi="Garamond"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33B42DA" w14:textId="77777777" w:rsidR="00FD4C3E" w:rsidRDefault="00FD4C3E">
            <w:pPr>
              <w:jc w:val="center"/>
              <w:rPr>
                <w:rFonts w:ascii="Garamond" w:eastAsia="Times New Roman" w:hAnsi="Garamond" w:cs="Times New Roman"/>
                <w:sz w:val="20"/>
                <w:szCs w:val="20"/>
              </w:rPr>
            </w:pPr>
            <w:r>
              <w:rPr>
                <w:rFonts w:ascii="Garamond" w:hAnsi="Garamond"/>
                <w:sz w:val="20"/>
                <w:szCs w:val="20"/>
              </w:rPr>
              <w:t>S3</w:t>
            </w:r>
          </w:p>
        </w:tc>
        <w:tc>
          <w:tcPr>
            <w:tcW w:w="875" w:type="dxa"/>
            <w:tcBorders>
              <w:top w:val="single" w:sz="4" w:space="0" w:color="auto"/>
              <w:left w:val="single" w:sz="4" w:space="0" w:color="auto"/>
              <w:bottom w:val="single" w:sz="4" w:space="0" w:color="auto"/>
              <w:right w:val="single" w:sz="4" w:space="0" w:color="auto"/>
            </w:tcBorders>
          </w:tcPr>
          <w:p w14:paraId="23807D50" w14:textId="77777777" w:rsidR="00FD4C3E" w:rsidRDefault="00FD4C3E">
            <w:pPr>
              <w:jc w:val="center"/>
              <w:rPr>
                <w:rFonts w:ascii="Garamond" w:eastAsia="Times New Roman" w:hAnsi="Garamond" w:cs="Times New Roman"/>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5430EB" w14:textId="77777777" w:rsidR="00FD4C3E" w:rsidRDefault="00FD4C3E">
            <w:pPr>
              <w:rPr>
                <w:rFonts w:ascii="Garamond" w:eastAsia="Times New Roman" w:hAnsi="Garamond"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14:paraId="1FE56C75" w14:textId="77777777" w:rsidR="00FD4C3E" w:rsidRDefault="00FD4C3E">
            <w:pPr>
              <w:rPr>
                <w:rFonts w:ascii="Garamond" w:eastAsia="Times New Roman" w:hAnsi="Garamond" w:cs="Times New Roman"/>
                <w:sz w:val="20"/>
                <w:szCs w:val="20"/>
              </w:rPr>
            </w:pPr>
          </w:p>
        </w:tc>
        <w:tc>
          <w:tcPr>
            <w:tcW w:w="7429" w:type="dxa"/>
            <w:tcBorders>
              <w:top w:val="single" w:sz="4" w:space="0" w:color="auto"/>
              <w:left w:val="single" w:sz="4" w:space="0" w:color="auto"/>
              <w:bottom w:val="single" w:sz="4" w:space="0" w:color="auto"/>
              <w:right w:val="single" w:sz="4" w:space="0" w:color="auto"/>
            </w:tcBorders>
          </w:tcPr>
          <w:p w14:paraId="3F7E8A1D" w14:textId="77777777" w:rsidR="00FD4C3E" w:rsidRDefault="00FD4C3E">
            <w:pPr>
              <w:rPr>
                <w:rFonts w:ascii="Garamond" w:eastAsia="Times New Roman" w:hAnsi="Garamond" w:cs="Times New Roman"/>
                <w:sz w:val="20"/>
                <w:szCs w:val="20"/>
              </w:rPr>
            </w:pPr>
          </w:p>
        </w:tc>
      </w:tr>
    </w:tbl>
    <w:p w14:paraId="388A297D" w14:textId="77777777" w:rsidR="00FD4C3E" w:rsidRDefault="00FD4C3E" w:rsidP="00FD4C3E">
      <w:pPr>
        <w:rPr>
          <w:rFonts w:ascii="Garamond" w:eastAsia="Times New Roman" w:hAnsi="Garamond"/>
          <w:b/>
          <w:color w:val="FF0000"/>
          <w:sz w:val="20"/>
          <w:szCs w:val="20"/>
        </w:rPr>
      </w:pPr>
      <w:r>
        <w:rPr>
          <w:rFonts w:ascii="Garamond" w:hAnsi="Garamond"/>
          <w:b/>
          <w:color w:val="FF0000"/>
          <w:sz w:val="20"/>
          <w:szCs w:val="20"/>
        </w:rPr>
        <w:t>Institutional Student Learning Outcomes (ISLOs) as well as Strategic Priorities are listed at the end of the Snapshot for your convenience.</w:t>
      </w:r>
    </w:p>
    <w:p w14:paraId="27667CA6" w14:textId="77777777" w:rsidR="00FD4C3E" w:rsidRDefault="00FD4C3E" w:rsidP="00FD4C3E">
      <w:pPr>
        <w:rPr>
          <w:rFonts w:ascii="Garamond" w:hAnsi="Garamond"/>
          <w:color w:val="FF0000"/>
          <w:sz w:val="20"/>
          <w:szCs w:val="20"/>
        </w:rPr>
      </w:pPr>
    </w:p>
    <w:tbl>
      <w:tblPr>
        <w:tblStyle w:val="TableGrid"/>
        <w:tblW w:w="0" w:type="auto"/>
        <w:tblLook w:val="04A0" w:firstRow="1" w:lastRow="0" w:firstColumn="1" w:lastColumn="0" w:noHBand="0" w:noVBand="1"/>
      </w:tblPr>
      <w:tblGrid>
        <w:gridCol w:w="1156"/>
        <w:gridCol w:w="937"/>
        <w:gridCol w:w="2695"/>
        <w:gridCol w:w="9828"/>
      </w:tblGrid>
      <w:tr w:rsidR="00FD4C3E" w14:paraId="7D4A7F42" w14:textId="77777777" w:rsidTr="00FD4C3E">
        <w:tc>
          <w:tcPr>
            <w:tcW w:w="146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8B6C9" w14:textId="77777777" w:rsidR="00FD4C3E" w:rsidRDefault="00FD4C3E">
            <w:pPr>
              <w:jc w:val="center"/>
              <w:rPr>
                <w:rFonts w:ascii="Garamond" w:eastAsia="Times New Roman" w:hAnsi="Garamond" w:cs="Times"/>
                <w:b/>
                <w:bCs/>
                <w:sz w:val="20"/>
                <w:szCs w:val="20"/>
              </w:rPr>
            </w:pPr>
            <w:r>
              <w:rPr>
                <w:rFonts w:ascii="Garamond" w:hAnsi="Garamond" w:cs="Times"/>
                <w:b/>
                <w:bCs/>
                <w:sz w:val="20"/>
                <w:szCs w:val="20"/>
              </w:rPr>
              <w:t>Additional Sources of Evidence/Data</w:t>
            </w:r>
          </w:p>
          <w:p w14:paraId="2C1905A0" w14:textId="77777777" w:rsidR="00FD4C3E" w:rsidRDefault="00FD4C3E">
            <w:pPr>
              <w:tabs>
                <w:tab w:val="left" w:pos="4560"/>
              </w:tabs>
              <w:jc w:val="center"/>
              <w:rPr>
                <w:rFonts w:ascii="Garamond" w:hAnsi="Garamond" w:cs="Times"/>
                <w:i/>
                <w:iCs/>
                <w:sz w:val="20"/>
                <w:szCs w:val="20"/>
              </w:rPr>
            </w:pPr>
            <w:r>
              <w:rPr>
                <w:rFonts w:ascii="Garamond" w:hAnsi="Garamond" w:cs="Times"/>
                <w:i/>
                <w:iCs/>
                <w:sz w:val="20"/>
                <w:szCs w:val="20"/>
              </w:rPr>
              <w:t xml:space="preserve">Briefly describe any other </w:t>
            </w:r>
            <w:r>
              <w:rPr>
                <w:rFonts w:ascii="Garamond" w:hAnsi="Garamond" w:cs="Times"/>
                <w:b/>
                <w:bCs/>
                <w:i/>
                <w:iCs/>
                <w:sz w:val="20"/>
                <w:szCs w:val="20"/>
              </w:rPr>
              <w:t>pertinent</w:t>
            </w:r>
            <w:r>
              <w:rPr>
                <w:rFonts w:ascii="Garamond" w:hAnsi="Garamond" w:cs="Times"/>
                <w:i/>
                <w:iCs/>
                <w:sz w:val="20"/>
                <w:szCs w:val="20"/>
              </w:rPr>
              <w:t xml:space="preserve"> evidence or data beyond SLO data.  </w:t>
            </w:r>
            <w:r>
              <w:rPr>
                <w:rFonts w:ascii="Garamond" w:hAnsi="Garamond" w:cs="Times"/>
                <w:b/>
                <w:bCs/>
                <w:i/>
                <w:iCs/>
                <w:sz w:val="20"/>
                <w:szCs w:val="20"/>
              </w:rPr>
              <w:t>Information listed below should link directly to needs listed in the Snapshot report.</w:t>
            </w:r>
            <w:r>
              <w:rPr>
                <w:rFonts w:ascii="Garamond" w:hAnsi="Garamond" w:cs="Times"/>
                <w:i/>
                <w:iCs/>
                <w:sz w:val="20"/>
                <w:szCs w:val="20"/>
              </w:rPr>
              <w:t xml:space="preserve">  </w:t>
            </w:r>
          </w:p>
          <w:p w14:paraId="56F9A556" w14:textId="77777777" w:rsidR="00FD4C3E" w:rsidRDefault="00FD4C3E">
            <w:pPr>
              <w:tabs>
                <w:tab w:val="left" w:pos="4560"/>
              </w:tabs>
              <w:jc w:val="center"/>
              <w:rPr>
                <w:rFonts w:ascii="Garamond" w:hAnsi="Garamond" w:cs="Times"/>
                <w:i/>
                <w:iCs/>
                <w:sz w:val="20"/>
                <w:szCs w:val="20"/>
              </w:rPr>
            </w:pPr>
            <w:r>
              <w:rPr>
                <w:rFonts w:ascii="Garamond" w:hAnsi="Garamond" w:cs="Times"/>
                <w:i/>
                <w:iCs/>
                <w:sz w:val="20"/>
                <w:szCs w:val="20"/>
              </w:rPr>
              <w:t xml:space="preserve">Additional sources of evidence or data include information from surveys, internal scans, Environmental Scans, the Data Dashboard, Data mart, the Scorecard, </w:t>
            </w:r>
          </w:p>
          <w:p w14:paraId="4248C8C2" w14:textId="77777777" w:rsidR="00FD4C3E" w:rsidRDefault="00FD4C3E">
            <w:pPr>
              <w:tabs>
                <w:tab w:val="left" w:pos="4560"/>
              </w:tabs>
              <w:jc w:val="center"/>
              <w:rPr>
                <w:rFonts w:ascii="Garamond" w:eastAsia="Times New Roman" w:hAnsi="Garamond" w:cs="Times New Roman"/>
                <w:sz w:val="20"/>
                <w:szCs w:val="20"/>
              </w:rPr>
            </w:pPr>
            <w:proofErr w:type="gramStart"/>
            <w:r>
              <w:rPr>
                <w:rFonts w:ascii="Garamond" w:hAnsi="Garamond" w:cs="Times"/>
                <w:i/>
                <w:iCs/>
                <w:sz w:val="20"/>
                <w:szCs w:val="20"/>
              </w:rPr>
              <w:t>and</w:t>
            </w:r>
            <w:proofErr w:type="gramEnd"/>
            <w:r>
              <w:rPr>
                <w:rFonts w:ascii="Garamond" w:hAnsi="Garamond" w:cs="Times"/>
                <w:i/>
                <w:iCs/>
                <w:sz w:val="20"/>
                <w:szCs w:val="20"/>
              </w:rPr>
              <w:t xml:space="preserve"> Institutional Performance Indicators (IPIs) data including retention rates, success rates, transfer rates, Institution-Set Standards, et cetera.  Add more lines as necessary.</w:t>
            </w:r>
          </w:p>
        </w:tc>
      </w:tr>
      <w:tr w:rsidR="00FD4C3E" w14:paraId="078F1FFF" w14:textId="77777777" w:rsidTr="00FD4C3E">
        <w:tc>
          <w:tcPr>
            <w:tcW w:w="1087" w:type="dxa"/>
            <w:tcBorders>
              <w:top w:val="single" w:sz="4" w:space="0" w:color="auto"/>
              <w:left w:val="single" w:sz="4" w:space="0" w:color="auto"/>
              <w:bottom w:val="single" w:sz="4" w:space="0" w:color="auto"/>
              <w:right w:val="single" w:sz="4" w:space="0" w:color="auto"/>
            </w:tcBorders>
            <w:hideMark/>
          </w:tcPr>
          <w:p w14:paraId="2E00FD71"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Your </w:t>
            </w:r>
          </w:p>
          <w:p w14:paraId="77079244"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Program Designator</w:t>
            </w:r>
          </w:p>
        </w:tc>
        <w:tc>
          <w:tcPr>
            <w:tcW w:w="937" w:type="dxa"/>
            <w:tcBorders>
              <w:top w:val="single" w:sz="4" w:space="0" w:color="auto"/>
              <w:left w:val="single" w:sz="4" w:space="0" w:color="auto"/>
              <w:bottom w:val="single" w:sz="4" w:space="0" w:color="auto"/>
              <w:right w:val="single" w:sz="4" w:space="0" w:color="auto"/>
            </w:tcBorders>
            <w:hideMark/>
          </w:tcPr>
          <w:p w14:paraId="78834013"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Item Number</w:t>
            </w:r>
          </w:p>
        </w:tc>
        <w:tc>
          <w:tcPr>
            <w:tcW w:w="2703" w:type="dxa"/>
            <w:tcBorders>
              <w:top w:val="single" w:sz="4" w:space="0" w:color="auto"/>
              <w:left w:val="single" w:sz="4" w:space="0" w:color="auto"/>
              <w:bottom w:val="single" w:sz="4" w:space="0" w:color="auto"/>
              <w:right w:val="single" w:sz="4" w:space="0" w:color="auto"/>
            </w:tcBorders>
            <w:hideMark/>
          </w:tcPr>
          <w:p w14:paraId="5E3DFF0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Source/Means of Measurement</w:t>
            </w:r>
          </w:p>
        </w:tc>
        <w:tc>
          <w:tcPr>
            <w:tcW w:w="9889" w:type="dxa"/>
            <w:tcBorders>
              <w:top w:val="single" w:sz="4" w:space="0" w:color="auto"/>
              <w:left w:val="single" w:sz="4" w:space="0" w:color="auto"/>
              <w:bottom w:val="single" w:sz="4" w:space="0" w:color="auto"/>
              <w:right w:val="single" w:sz="4" w:space="0" w:color="auto"/>
            </w:tcBorders>
            <w:hideMark/>
          </w:tcPr>
          <w:p w14:paraId="0B6D9F90"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Results</w:t>
            </w:r>
          </w:p>
        </w:tc>
      </w:tr>
      <w:tr w:rsidR="00FD4C3E" w14:paraId="110D408A" w14:textId="77777777" w:rsidTr="00FD4C3E">
        <w:tc>
          <w:tcPr>
            <w:tcW w:w="1087" w:type="dxa"/>
            <w:tcBorders>
              <w:top w:val="single" w:sz="4" w:space="0" w:color="auto"/>
              <w:left w:val="single" w:sz="4" w:space="0" w:color="auto"/>
              <w:bottom w:val="single" w:sz="4" w:space="0" w:color="auto"/>
              <w:right w:val="single" w:sz="4" w:space="0" w:color="auto"/>
            </w:tcBorders>
          </w:tcPr>
          <w:p w14:paraId="18CB3475"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46A83688" w14:textId="77777777" w:rsidR="00FD4C3E" w:rsidRDefault="00FD4C3E">
            <w:pPr>
              <w:jc w:val="center"/>
              <w:rPr>
                <w:rFonts w:ascii="Garamond" w:eastAsia="Times New Roman" w:hAnsi="Garamond" w:cs="Times New Roman"/>
                <w:sz w:val="20"/>
                <w:szCs w:val="20"/>
              </w:rPr>
            </w:pPr>
            <w:r>
              <w:rPr>
                <w:rFonts w:ascii="Garamond" w:hAnsi="Garamond"/>
                <w:sz w:val="20"/>
                <w:szCs w:val="20"/>
              </w:rPr>
              <w:t>1</w:t>
            </w:r>
          </w:p>
        </w:tc>
        <w:tc>
          <w:tcPr>
            <w:tcW w:w="2703" w:type="dxa"/>
            <w:tcBorders>
              <w:top w:val="single" w:sz="4" w:space="0" w:color="auto"/>
              <w:left w:val="single" w:sz="4" w:space="0" w:color="auto"/>
              <w:bottom w:val="single" w:sz="4" w:space="0" w:color="auto"/>
              <w:right w:val="single" w:sz="4" w:space="0" w:color="auto"/>
            </w:tcBorders>
          </w:tcPr>
          <w:p w14:paraId="3E40EAEE"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5B817909" w14:textId="77777777" w:rsidR="00FD4C3E" w:rsidRDefault="00FD4C3E">
            <w:pPr>
              <w:rPr>
                <w:rFonts w:ascii="Garamond" w:eastAsia="Times New Roman" w:hAnsi="Garamond" w:cs="Times New Roman"/>
                <w:sz w:val="20"/>
                <w:szCs w:val="20"/>
              </w:rPr>
            </w:pPr>
          </w:p>
        </w:tc>
      </w:tr>
      <w:tr w:rsidR="00FD4C3E" w14:paraId="613FDA6D" w14:textId="77777777" w:rsidTr="00FD4C3E">
        <w:tc>
          <w:tcPr>
            <w:tcW w:w="1087" w:type="dxa"/>
            <w:tcBorders>
              <w:top w:val="single" w:sz="4" w:space="0" w:color="auto"/>
              <w:left w:val="single" w:sz="4" w:space="0" w:color="auto"/>
              <w:bottom w:val="single" w:sz="4" w:space="0" w:color="auto"/>
              <w:right w:val="single" w:sz="4" w:space="0" w:color="auto"/>
            </w:tcBorders>
          </w:tcPr>
          <w:p w14:paraId="4471A1AF"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56548F37" w14:textId="77777777" w:rsidR="00FD4C3E" w:rsidRDefault="00FD4C3E">
            <w:pPr>
              <w:jc w:val="center"/>
              <w:rPr>
                <w:rFonts w:ascii="Garamond" w:eastAsia="Times New Roman" w:hAnsi="Garamond" w:cs="Times New Roman"/>
                <w:sz w:val="20"/>
                <w:szCs w:val="20"/>
              </w:rPr>
            </w:pPr>
            <w:r>
              <w:rPr>
                <w:rFonts w:ascii="Garamond" w:hAnsi="Garamond"/>
                <w:sz w:val="20"/>
                <w:szCs w:val="20"/>
              </w:rPr>
              <w:t>2</w:t>
            </w:r>
          </w:p>
        </w:tc>
        <w:tc>
          <w:tcPr>
            <w:tcW w:w="2703" w:type="dxa"/>
            <w:tcBorders>
              <w:top w:val="single" w:sz="4" w:space="0" w:color="auto"/>
              <w:left w:val="single" w:sz="4" w:space="0" w:color="auto"/>
              <w:bottom w:val="single" w:sz="4" w:space="0" w:color="auto"/>
              <w:right w:val="single" w:sz="4" w:space="0" w:color="auto"/>
            </w:tcBorders>
          </w:tcPr>
          <w:p w14:paraId="05070641"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798793D9" w14:textId="77777777" w:rsidR="00FD4C3E" w:rsidRDefault="00FD4C3E">
            <w:pPr>
              <w:rPr>
                <w:rFonts w:ascii="Garamond" w:eastAsia="Times New Roman" w:hAnsi="Garamond" w:cs="Times New Roman"/>
                <w:sz w:val="20"/>
                <w:szCs w:val="20"/>
              </w:rPr>
            </w:pPr>
          </w:p>
        </w:tc>
      </w:tr>
      <w:tr w:rsidR="00FD4C3E" w14:paraId="18218A32" w14:textId="77777777" w:rsidTr="00FD4C3E">
        <w:tc>
          <w:tcPr>
            <w:tcW w:w="1087" w:type="dxa"/>
            <w:tcBorders>
              <w:top w:val="single" w:sz="4" w:space="0" w:color="auto"/>
              <w:left w:val="single" w:sz="4" w:space="0" w:color="auto"/>
              <w:bottom w:val="single" w:sz="4" w:space="0" w:color="auto"/>
              <w:right w:val="single" w:sz="4" w:space="0" w:color="auto"/>
            </w:tcBorders>
          </w:tcPr>
          <w:p w14:paraId="69AB6555"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6F5B50A2" w14:textId="77777777" w:rsidR="00FD4C3E" w:rsidRDefault="00FD4C3E">
            <w:pPr>
              <w:jc w:val="center"/>
              <w:rPr>
                <w:rFonts w:ascii="Garamond" w:eastAsia="Times New Roman" w:hAnsi="Garamond" w:cs="Times New Roman"/>
                <w:sz w:val="20"/>
                <w:szCs w:val="20"/>
              </w:rPr>
            </w:pPr>
            <w:r>
              <w:rPr>
                <w:rFonts w:ascii="Garamond" w:hAnsi="Garamond"/>
                <w:sz w:val="20"/>
                <w:szCs w:val="20"/>
              </w:rPr>
              <w:t>3</w:t>
            </w:r>
          </w:p>
        </w:tc>
        <w:tc>
          <w:tcPr>
            <w:tcW w:w="2703" w:type="dxa"/>
            <w:tcBorders>
              <w:top w:val="single" w:sz="4" w:space="0" w:color="auto"/>
              <w:left w:val="single" w:sz="4" w:space="0" w:color="auto"/>
              <w:bottom w:val="single" w:sz="4" w:space="0" w:color="auto"/>
              <w:right w:val="single" w:sz="4" w:space="0" w:color="auto"/>
            </w:tcBorders>
          </w:tcPr>
          <w:p w14:paraId="1D314021"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0575ED69" w14:textId="77777777" w:rsidR="00FD4C3E" w:rsidRDefault="00FD4C3E">
            <w:pPr>
              <w:rPr>
                <w:rFonts w:ascii="Garamond" w:eastAsia="Times New Roman" w:hAnsi="Garamond" w:cs="Times New Roman"/>
                <w:sz w:val="20"/>
                <w:szCs w:val="20"/>
              </w:rPr>
            </w:pPr>
          </w:p>
        </w:tc>
      </w:tr>
      <w:tr w:rsidR="00FD4C3E" w14:paraId="0031B13E" w14:textId="77777777" w:rsidTr="00FD4C3E">
        <w:tc>
          <w:tcPr>
            <w:tcW w:w="1087" w:type="dxa"/>
            <w:tcBorders>
              <w:top w:val="single" w:sz="4" w:space="0" w:color="auto"/>
              <w:left w:val="single" w:sz="4" w:space="0" w:color="auto"/>
              <w:bottom w:val="single" w:sz="4" w:space="0" w:color="auto"/>
              <w:right w:val="single" w:sz="4" w:space="0" w:color="auto"/>
            </w:tcBorders>
          </w:tcPr>
          <w:p w14:paraId="59BF6AB7"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1F6DE46B" w14:textId="77777777" w:rsidR="00FD4C3E" w:rsidRDefault="00FD4C3E">
            <w:pPr>
              <w:jc w:val="center"/>
              <w:rPr>
                <w:rFonts w:ascii="Garamond" w:eastAsia="Times New Roman" w:hAnsi="Garamond" w:cs="Times New Roman"/>
                <w:sz w:val="20"/>
                <w:szCs w:val="20"/>
              </w:rPr>
            </w:pPr>
            <w:r>
              <w:rPr>
                <w:rFonts w:ascii="Garamond" w:hAnsi="Garamond"/>
                <w:sz w:val="20"/>
                <w:szCs w:val="20"/>
              </w:rPr>
              <w:t>4</w:t>
            </w:r>
          </w:p>
        </w:tc>
        <w:tc>
          <w:tcPr>
            <w:tcW w:w="2703" w:type="dxa"/>
            <w:tcBorders>
              <w:top w:val="single" w:sz="4" w:space="0" w:color="auto"/>
              <w:left w:val="single" w:sz="4" w:space="0" w:color="auto"/>
              <w:bottom w:val="single" w:sz="4" w:space="0" w:color="auto"/>
              <w:right w:val="single" w:sz="4" w:space="0" w:color="auto"/>
            </w:tcBorders>
          </w:tcPr>
          <w:p w14:paraId="55E0B2F6"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283E7C42" w14:textId="77777777" w:rsidR="00FD4C3E" w:rsidRDefault="00FD4C3E">
            <w:pPr>
              <w:rPr>
                <w:rFonts w:ascii="Garamond" w:eastAsia="Times New Roman" w:hAnsi="Garamond" w:cs="Times New Roman"/>
                <w:sz w:val="20"/>
                <w:szCs w:val="20"/>
              </w:rPr>
            </w:pPr>
          </w:p>
        </w:tc>
      </w:tr>
    </w:tbl>
    <w:p w14:paraId="0D695305" w14:textId="77777777" w:rsidR="00FD4C3E" w:rsidRDefault="00FD4C3E" w:rsidP="00FD4C3E">
      <w:pPr>
        <w:jc w:val="center"/>
        <w:rPr>
          <w:rFonts w:ascii="Arial Rounded MT Bold" w:eastAsia="Times New Roman" w:hAnsi="Arial Rounded MT Bold"/>
          <w:u w:val="single"/>
        </w:rPr>
      </w:pPr>
    </w:p>
    <w:p w14:paraId="1CA2A2D7" w14:textId="77777777" w:rsidR="00FD4C3E" w:rsidRDefault="00FD4C3E" w:rsidP="00FD4C3E">
      <w:pPr>
        <w:spacing w:after="200" w:line="276" w:lineRule="auto"/>
        <w:rPr>
          <w:rFonts w:ascii="Arial Rounded MT Bold" w:hAnsi="Arial Rounded MT Bold"/>
          <w:u w:val="single"/>
        </w:rPr>
      </w:pPr>
      <w:r>
        <w:rPr>
          <w:rFonts w:ascii="Arial Rounded MT Bold" w:hAnsi="Arial Rounded MT Bold"/>
          <w:u w:val="single"/>
        </w:rPr>
        <w:br w:type="page"/>
      </w:r>
    </w:p>
    <w:p w14:paraId="264DC08B" w14:textId="77777777" w:rsidR="00FD4C3E" w:rsidRDefault="00FD4C3E" w:rsidP="00FD4C3E">
      <w:pPr>
        <w:jc w:val="center"/>
        <w:rPr>
          <w:rFonts w:ascii="Arial Rounded MT Bold" w:hAnsi="Arial Rounded MT Bold"/>
          <w:u w:val="single"/>
        </w:rPr>
      </w:pPr>
    </w:p>
    <w:p w14:paraId="0FE06785" w14:textId="77777777" w:rsidR="00FD4C3E" w:rsidRDefault="00FD4C3E" w:rsidP="00FD4C3E">
      <w:pPr>
        <w:jc w:val="center"/>
        <w:rPr>
          <w:rFonts w:ascii="Arial Rounded MT Bold" w:hAnsi="Arial Rounded MT Bold"/>
        </w:rPr>
      </w:pPr>
      <w:r>
        <w:rPr>
          <w:rFonts w:ascii="Arial Rounded MT Bold" w:hAnsi="Arial Rounded MT Bold"/>
          <w:u w:val="single"/>
        </w:rPr>
        <w:t>SECTION III</w:t>
      </w:r>
      <w:r>
        <w:rPr>
          <w:rFonts w:ascii="Arial Rounded MT Bold" w:hAnsi="Arial Rounded MT Bold"/>
        </w:rPr>
        <w:t>:</w:t>
      </w:r>
    </w:p>
    <w:p w14:paraId="2EF016AF" w14:textId="77777777" w:rsidR="00FD4C3E" w:rsidRDefault="00FD4C3E" w:rsidP="00FD4C3E">
      <w:pPr>
        <w:jc w:val="center"/>
        <w:rPr>
          <w:rFonts w:ascii="Arial Rounded MT Bold" w:hAnsi="Arial Rounded MT Bold"/>
          <w:b/>
          <w:sz w:val="28"/>
          <w:szCs w:val="28"/>
        </w:rPr>
      </w:pPr>
      <w:r>
        <w:rPr>
          <w:rFonts w:ascii="Arial Rounded MT Bold" w:hAnsi="Arial Rounded MT Bold"/>
          <w:b/>
          <w:sz w:val="28"/>
          <w:szCs w:val="28"/>
        </w:rPr>
        <w:t>CATEGORIES FOR PRIORITIZATION</w:t>
      </w:r>
    </w:p>
    <w:p w14:paraId="4BA30859" w14:textId="77777777" w:rsidR="00FD4C3E" w:rsidRDefault="00FD4C3E" w:rsidP="00FD4C3E">
      <w:pPr>
        <w:rPr>
          <w:rFonts w:ascii="Garamond" w:hAnsi="Garamond"/>
          <w:color w:val="FF0000"/>
          <w:sz w:val="20"/>
          <w:szCs w:val="20"/>
        </w:rPr>
      </w:pPr>
    </w:p>
    <w:tbl>
      <w:tblPr>
        <w:tblW w:w="14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0"/>
        <w:gridCol w:w="810"/>
        <w:gridCol w:w="1980"/>
        <w:gridCol w:w="3330"/>
        <w:gridCol w:w="3240"/>
        <w:gridCol w:w="1170"/>
        <w:gridCol w:w="1170"/>
        <w:gridCol w:w="1051"/>
      </w:tblGrid>
      <w:tr w:rsidR="00FD4C3E" w14:paraId="2CB16097" w14:textId="77777777" w:rsidTr="00FD4C3E">
        <w:trPr>
          <w:trHeight w:val="728"/>
        </w:trPr>
        <w:tc>
          <w:tcPr>
            <w:tcW w:w="1437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410D4" w14:textId="77777777" w:rsidR="00FD4C3E" w:rsidRDefault="00FD4C3E">
            <w:pPr>
              <w:spacing w:line="276" w:lineRule="auto"/>
              <w:ind w:left="360"/>
              <w:jc w:val="center"/>
              <w:rPr>
                <w:rFonts w:ascii="Garamond" w:eastAsia="Times New Roman" w:hAnsi="Garamond" w:cs="Garamond"/>
                <w:sz w:val="20"/>
                <w:szCs w:val="20"/>
              </w:rPr>
            </w:pPr>
            <w:r>
              <w:rPr>
                <w:rFonts w:ascii="Arial Rounded MT Bold" w:hAnsi="Arial Rounded MT Bold" w:cs="Garamond"/>
                <w:bCs/>
                <w:sz w:val="22"/>
                <w:szCs w:val="22"/>
              </w:rPr>
              <w:t>A. MAJOR EQUIPMENT</w:t>
            </w:r>
            <w:r>
              <w:rPr>
                <w:rFonts w:ascii="Garamond" w:hAnsi="Garamond" w:cs="Garamond"/>
                <w:b/>
                <w:bCs/>
                <w:sz w:val="20"/>
                <w:szCs w:val="20"/>
              </w:rPr>
              <w:t xml:space="preserve"> </w:t>
            </w:r>
            <w:r>
              <w:rPr>
                <w:rFonts w:ascii="Garamond" w:hAnsi="Garamond" w:cs="Garamond"/>
                <w:i/>
                <w:iCs/>
                <w:sz w:val="20"/>
                <w:szCs w:val="20"/>
              </w:rPr>
              <w:t>(any single item $5,000 or more)</w:t>
            </w:r>
          </w:p>
          <w:p w14:paraId="0D866E55" w14:textId="77777777" w:rsidR="00FD4C3E" w:rsidRDefault="00FD4C3E">
            <w:pPr>
              <w:spacing w:line="276" w:lineRule="auto"/>
              <w:jc w:val="center"/>
              <w:rPr>
                <w:rFonts w:ascii="Garamond" w:hAnsi="Garamond" w:cs="Garamond"/>
                <w:sz w:val="20"/>
                <w:szCs w:val="20"/>
              </w:rPr>
            </w:pPr>
            <w:r>
              <w:rPr>
                <w:rFonts w:ascii="Garamond" w:hAnsi="Garamond" w:cs="Garamond"/>
                <w:sz w:val="20"/>
                <w:szCs w:val="20"/>
              </w:rPr>
              <w:t>Needed to meet Strategic or Institutional Plans and/or Institutional Goals (not for replacement items)</w:t>
            </w:r>
          </w:p>
          <w:p w14:paraId="79437A22" w14:textId="77777777" w:rsidR="00FD4C3E" w:rsidRDefault="00FD4C3E">
            <w:pPr>
              <w:spacing w:line="276" w:lineRule="auto"/>
              <w:ind w:left="360"/>
              <w:jc w:val="center"/>
              <w:rPr>
                <w:rFonts w:ascii="Arial Rounded MT Bold" w:eastAsia="Times New Roman" w:hAnsi="Arial Rounded MT Bold" w:cs="Garamond"/>
                <w:bCs/>
                <w:sz w:val="22"/>
                <w:szCs w:val="22"/>
              </w:rPr>
            </w:pPr>
            <w:r>
              <w:rPr>
                <w:rFonts w:ascii="Garamond" w:hAnsi="Garamond" w:cs="Garamond"/>
                <w:b/>
                <w:i/>
                <w:iCs/>
                <w:color w:val="C00000"/>
                <w:sz w:val="20"/>
                <w:szCs w:val="20"/>
              </w:rPr>
              <w:t xml:space="preserve">Such as: vehicles, forklifts, specialized furniture. </w:t>
            </w:r>
            <w:r>
              <w:rPr>
                <w:rFonts w:ascii="Garamond" w:hAnsi="Garamond" w:cs="Garamond"/>
                <w:b/>
                <w:bCs/>
                <w:i/>
                <w:iCs/>
                <w:color w:val="C00000"/>
                <w:sz w:val="20"/>
                <w:szCs w:val="20"/>
              </w:rPr>
              <w:t>Do not include T</w:t>
            </w:r>
            <w:r>
              <w:rPr>
                <w:rFonts w:ascii="Garamond" w:hAnsi="Garamond" w:cs="Garamond"/>
                <w:b/>
                <w:i/>
                <w:iCs/>
                <w:color w:val="C00000"/>
                <w:sz w:val="20"/>
                <w:szCs w:val="20"/>
              </w:rPr>
              <w:t>echnology requests in this category.</w:t>
            </w:r>
          </w:p>
        </w:tc>
      </w:tr>
      <w:tr w:rsidR="00FD4C3E" w14:paraId="30B9B28D" w14:textId="77777777" w:rsidTr="00FD4C3E">
        <w:trPr>
          <w:trHeight w:val="1835"/>
        </w:trPr>
        <w:tc>
          <w:tcPr>
            <w:tcW w:w="720" w:type="dxa"/>
            <w:tcBorders>
              <w:top w:val="single" w:sz="4" w:space="0" w:color="auto"/>
              <w:left w:val="single" w:sz="4" w:space="0" w:color="auto"/>
              <w:bottom w:val="single" w:sz="4" w:space="0" w:color="auto"/>
              <w:right w:val="single" w:sz="4" w:space="0" w:color="auto"/>
            </w:tcBorders>
          </w:tcPr>
          <w:p w14:paraId="2BD34C9C" w14:textId="77777777" w:rsidR="00FD4C3E" w:rsidRDefault="00FD4C3E">
            <w:pPr>
              <w:spacing w:line="276" w:lineRule="auto"/>
              <w:jc w:val="center"/>
              <w:rPr>
                <w:rFonts w:ascii="Garamond" w:eastAsia="Times New Roman" w:hAnsi="Garamond" w:cs="Times New Roman"/>
                <w:b/>
                <w:sz w:val="20"/>
                <w:szCs w:val="20"/>
              </w:rPr>
            </w:pPr>
          </w:p>
          <w:p w14:paraId="642EC8A6"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71D4692F"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CD42AF4"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7280CEA5"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52848175"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40674689"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(e.g. NI)</w:t>
            </w:r>
          </w:p>
        </w:tc>
        <w:tc>
          <w:tcPr>
            <w:tcW w:w="810" w:type="dxa"/>
            <w:tcBorders>
              <w:top w:val="single" w:sz="4" w:space="0" w:color="auto"/>
              <w:left w:val="single" w:sz="4" w:space="0" w:color="auto"/>
              <w:bottom w:val="single" w:sz="4" w:space="0" w:color="auto"/>
              <w:right w:val="single" w:sz="4" w:space="0" w:color="auto"/>
            </w:tcBorders>
          </w:tcPr>
          <w:p w14:paraId="5509D839" w14:textId="77777777" w:rsidR="00FD4C3E" w:rsidRDefault="00FD4C3E">
            <w:pPr>
              <w:spacing w:line="276" w:lineRule="auto"/>
              <w:jc w:val="center"/>
              <w:rPr>
                <w:rFonts w:ascii="Garamond" w:eastAsia="Times New Roman" w:hAnsi="Garamond" w:cs="Times New Roman"/>
                <w:b/>
                <w:sz w:val="20"/>
                <w:szCs w:val="20"/>
              </w:rPr>
            </w:pPr>
          </w:p>
          <w:p w14:paraId="75B8F678" w14:textId="77777777" w:rsidR="00FD4C3E" w:rsidRDefault="00FD4C3E">
            <w:pPr>
              <w:spacing w:line="276" w:lineRule="auto"/>
              <w:rPr>
                <w:rFonts w:ascii="Garamond" w:hAnsi="Garamond"/>
                <w:b/>
                <w:sz w:val="20"/>
                <w:szCs w:val="20"/>
              </w:rPr>
            </w:pPr>
            <w:proofErr w:type="spellStart"/>
            <w:r>
              <w:rPr>
                <w:rFonts w:ascii="Garamond" w:hAnsi="Garamond"/>
                <w:b/>
                <w:sz w:val="20"/>
                <w:szCs w:val="20"/>
              </w:rPr>
              <w:t>Desig-nator</w:t>
            </w:r>
            <w:proofErr w:type="spellEnd"/>
          </w:p>
          <w:p w14:paraId="53D44BC9" w14:textId="77777777" w:rsidR="00FD4C3E" w:rsidRDefault="00FD4C3E">
            <w:pPr>
              <w:spacing w:line="276" w:lineRule="auto"/>
              <w:rPr>
                <w:rFonts w:ascii="Garamond" w:eastAsia="Times New Roman" w:hAnsi="Garamond" w:cs="Garamond"/>
                <w:b/>
                <w:bCs/>
                <w:i/>
                <w:sz w:val="20"/>
                <w:szCs w:val="20"/>
              </w:rPr>
            </w:pPr>
            <w:r>
              <w:rPr>
                <w:rFonts w:ascii="Garamond" w:hAnsi="Garamond"/>
                <w:b/>
                <w:i/>
                <w:color w:val="808080" w:themeColor="background1" w:themeShade="80"/>
                <w:sz w:val="20"/>
                <w:szCs w:val="20"/>
              </w:rPr>
              <w:t>(e.g. “HR”)</w:t>
            </w:r>
          </w:p>
        </w:tc>
        <w:tc>
          <w:tcPr>
            <w:tcW w:w="1980" w:type="dxa"/>
            <w:tcBorders>
              <w:top w:val="single" w:sz="4" w:space="0" w:color="auto"/>
              <w:left w:val="single" w:sz="4" w:space="0" w:color="auto"/>
              <w:bottom w:val="single" w:sz="4" w:space="0" w:color="auto"/>
              <w:right w:val="single" w:sz="4" w:space="0" w:color="auto"/>
            </w:tcBorders>
          </w:tcPr>
          <w:p w14:paraId="126C30F8" w14:textId="77777777" w:rsidR="00FD4C3E" w:rsidRDefault="00FD4C3E">
            <w:pPr>
              <w:spacing w:line="276" w:lineRule="auto"/>
              <w:jc w:val="center"/>
              <w:rPr>
                <w:rFonts w:ascii="Garamond" w:eastAsia="Times New Roman" w:hAnsi="Garamond" w:cs="Times New Roman"/>
                <w:b/>
                <w:sz w:val="20"/>
                <w:szCs w:val="20"/>
              </w:rPr>
            </w:pPr>
          </w:p>
          <w:p w14:paraId="5B9F507E"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09DFC6AC"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68D5603E" w14:textId="77777777" w:rsidR="00FD4C3E" w:rsidRDefault="00FD4C3E">
            <w:pPr>
              <w:spacing w:line="276" w:lineRule="auto"/>
              <w:jc w:val="center"/>
              <w:rPr>
                <w:rFonts w:ascii="Garamond" w:eastAsia="Times New Roman" w:hAnsi="Garamond" w:cs="Garamond"/>
                <w:b/>
                <w:bCs/>
                <w:i/>
                <w:sz w:val="20"/>
                <w:szCs w:val="20"/>
              </w:rPr>
            </w:pPr>
            <w:r>
              <w:rPr>
                <w:rFonts w:ascii="Garamond" w:hAnsi="Garamond"/>
                <w:b/>
                <w:i/>
                <w:color w:val="808080" w:themeColor="background1" w:themeShade="80"/>
                <w:sz w:val="20"/>
                <w:szCs w:val="20"/>
              </w:rPr>
              <w:t>(e.g. “New Xerox WorkCentre for HR”)</w:t>
            </w:r>
          </w:p>
        </w:tc>
        <w:tc>
          <w:tcPr>
            <w:tcW w:w="3330" w:type="dxa"/>
            <w:tcBorders>
              <w:top w:val="single" w:sz="4" w:space="0" w:color="auto"/>
              <w:left w:val="single" w:sz="4" w:space="0" w:color="auto"/>
              <w:bottom w:val="single" w:sz="4" w:space="0" w:color="auto"/>
              <w:right w:val="single" w:sz="4" w:space="0" w:color="auto"/>
            </w:tcBorders>
          </w:tcPr>
          <w:p w14:paraId="5CDA075C" w14:textId="77777777" w:rsidR="00FD4C3E" w:rsidRDefault="00FD4C3E">
            <w:pPr>
              <w:spacing w:line="276" w:lineRule="auto"/>
              <w:jc w:val="center"/>
              <w:rPr>
                <w:rFonts w:ascii="Garamond" w:eastAsia="Times New Roman" w:hAnsi="Garamond" w:cs="Times New Roman"/>
                <w:b/>
                <w:sz w:val="20"/>
                <w:szCs w:val="20"/>
              </w:rPr>
            </w:pPr>
          </w:p>
          <w:p w14:paraId="33593049"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 Requested:</w:t>
            </w:r>
          </w:p>
          <w:p w14:paraId="7F9E2E84"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726B8186" w14:textId="77777777" w:rsidR="00FD4C3E" w:rsidRDefault="00FD4C3E">
            <w:pPr>
              <w:spacing w:line="276" w:lineRule="auto"/>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e.g. “Xerox WorkCentre 4260XF - multifunction printer (B/W); Mfg. Part: 4260/XFM|CDW </w:t>
            </w:r>
          </w:p>
          <w:p w14:paraId="2154F063" w14:textId="77777777" w:rsidR="00FD4C3E" w:rsidRDefault="00FD4C3E">
            <w:pPr>
              <w:spacing w:line="276" w:lineRule="auto"/>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Part: 2334577  UNSPSC: 44101503 </w:t>
            </w:r>
          </w:p>
          <w:p w14:paraId="5296BF6F" w14:textId="77777777" w:rsidR="00FD4C3E" w:rsidRDefault="00FD4C3E">
            <w:pPr>
              <w:spacing w:line="276" w:lineRule="auto"/>
              <w:jc w:val="center"/>
              <w:rPr>
                <w:rFonts w:ascii="Garamond" w:eastAsia="Times New Roman" w:hAnsi="Garamond" w:cs="Times New Roman"/>
                <w:b/>
                <w:i/>
                <w:color w:val="808080" w:themeColor="background1" w:themeShade="80"/>
                <w:sz w:val="20"/>
                <w:szCs w:val="20"/>
              </w:rPr>
            </w:pPr>
            <w:r>
              <w:rPr>
                <w:rFonts w:ascii="Garamond" w:hAnsi="Garamond"/>
                <w:b/>
                <w:i/>
                <w:color w:val="808080" w:themeColor="background1" w:themeShade="80"/>
                <w:sz w:val="20"/>
                <w:szCs w:val="20"/>
              </w:rPr>
              <w:t>Contact person: Efren Barrera”</w:t>
            </w:r>
          </w:p>
        </w:tc>
        <w:tc>
          <w:tcPr>
            <w:tcW w:w="3240" w:type="dxa"/>
            <w:tcBorders>
              <w:top w:val="single" w:sz="4" w:space="0" w:color="auto"/>
              <w:left w:val="single" w:sz="4" w:space="0" w:color="auto"/>
              <w:bottom w:val="single" w:sz="4" w:space="0" w:color="auto"/>
              <w:right w:val="single" w:sz="4" w:space="0" w:color="auto"/>
            </w:tcBorders>
          </w:tcPr>
          <w:p w14:paraId="7C3AEB60" w14:textId="77777777" w:rsidR="00FD4C3E" w:rsidRDefault="00FD4C3E">
            <w:pPr>
              <w:spacing w:line="276" w:lineRule="auto"/>
              <w:jc w:val="center"/>
              <w:rPr>
                <w:rFonts w:ascii="Garamond" w:eastAsia="Times New Roman" w:hAnsi="Garamond" w:cs="Times New Roman"/>
                <w:b/>
                <w:sz w:val="20"/>
                <w:szCs w:val="20"/>
              </w:rPr>
            </w:pPr>
          </w:p>
          <w:p w14:paraId="7B64AAD9"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5FFB331A"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(e.g. “The HR Office’s copier is not sufficient to meet current demands and technological need.  This copier would allow HR to scan documents easily for archiving, posting and committee work”)</w:t>
            </w:r>
          </w:p>
        </w:tc>
        <w:tc>
          <w:tcPr>
            <w:tcW w:w="1170" w:type="dxa"/>
            <w:tcBorders>
              <w:top w:val="single" w:sz="4" w:space="0" w:color="auto"/>
              <w:left w:val="single" w:sz="4" w:space="0" w:color="auto"/>
              <w:bottom w:val="single" w:sz="4" w:space="0" w:color="auto"/>
              <w:right w:val="single" w:sz="4" w:space="0" w:color="auto"/>
            </w:tcBorders>
          </w:tcPr>
          <w:p w14:paraId="42E4586B" w14:textId="77777777" w:rsidR="00FD4C3E" w:rsidRDefault="00FD4C3E">
            <w:pPr>
              <w:spacing w:line="276" w:lineRule="auto"/>
              <w:jc w:val="center"/>
              <w:rPr>
                <w:rFonts w:ascii="Garamond" w:eastAsia="Times New Roman" w:hAnsi="Garamond" w:cs="Garamond"/>
                <w:b/>
                <w:bCs/>
                <w:sz w:val="20"/>
                <w:szCs w:val="20"/>
              </w:rPr>
            </w:pPr>
          </w:p>
          <w:p w14:paraId="4D20D0E5"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EFABABA"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73DA741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Cost</w:t>
            </w:r>
          </w:p>
          <w:p w14:paraId="1EA4A6BF" w14:textId="77777777" w:rsidR="00FD4C3E" w:rsidRDefault="00FD4C3E">
            <w:pPr>
              <w:spacing w:line="276" w:lineRule="auto"/>
              <w:jc w:val="center"/>
              <w:rPr>
                <w:rFonts w:ascii="Garamond" w:hAnsi="Garamond" w:cs="Times New Roman"/>
                <w:b/>
                <w:i/>
                <w:color w:val="808080" w:themeColor="background1" w:themeShade="80"/>
                <w:sz w:val="20"/>
                <w:szCs w:val="20"/>
              </w:rPr>
            </w:pPr>
          </w:p>
          <w:p w14:paraId="2D9DA1C3"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$5,267.99</w:t>
            </w:r>
            <w:r>
              <w:rPr>
                <w:b/>
                <w:i/>
              </w:rPr>
              <w:t>)</w:t>
            </w:r>
          </w:p>
        </w:tc>
        <w:tc>
          <w:tcPr>
            <w:tcW w:w="1170" w:type="dxa"/>
            <w:tcBorders>
              <w:top w:val="single" w:sz="4" w:space="0" w:color="auto"/>
              <w:left w:val="single" w:sz="4" w:space="0" w:color="auto"/>
              <w:bottom w:val="single" w:sz="4" w:space="0" w:color="auto"/>
              <w:right w:val="single" w:sz="4" w:space="0" w:color="auto"/>
            </w:tcBorders>
          </w:tcPr>
          <w:p w14:paraId="13538E68" w14:textId="77777777" w:rsidR="00FD4C3E" w:rsidRDefault="00FD4C3E">
            <w:pPr>
              <w:spacing w:line="276" w:lineRule="auto"/>
              <w:jc w:val="center"/>
              <w:rPr>
                <w:rFonts w:ascii="Garamond" w:eastAsia="Times New Roman" w:hAnsi="Garamond" w:cs="Garamond"/>
                <w:b/>
                <w:bCs/>
                <w:sz w:val="20"/>
                <w:szCs w:val="20"/>
              </w:rPr>
            </w:pPr>
          </w:p>
          <w:p w14:paraId="078AFA16"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9A8CA59"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5B67A68D"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(annual)</w:t>
            </w:r>
          </w:p>
          <w:p w14:paraId="326D508E" w14:textId="77777777" w:rsidR="00FD4C3E" w:rsidRDefault="00FD4C3E">
            <w:pPr>
              <w:spacing w:line="276" w:lineRule="auto"/>
              <w:jc w:val="center"/>
              <w:rPr>
                <w:rFonts w:ascii="Garamond" w:eastAsia="Times New Roman" w:hAnsi="Garamond" w:cs="Garamond"/>
                <w:b/>
                <w:bCs/>
                <w:sz w:val="20"/>
                <w:szCs w:val="20"/>
              </w:rPr>
            </w:pPr>
          </w:p>
        </w:tc>
        <w:tc>
          <w:tcPr>
            <w:tcW w:w="1051" w:type="dxa"/>
            <w:tcBorders>
              <w:top w:val="single" w:sz="4" w:space="0" w:color="auto"/>
              <w:left w:val="single" w:sz="4" w:space="0" w:color="auto"/>
              <w:bottom w:val="single" w:sz="4" w:space="0" w:color="auto"/>
              <w:right w:val="single" w:sz="4" w:space="0" w:color="auto"/>
            </w:tcBorders>
          </w:tcPr>
          <w:p w14:paraId="26B82F8E" w14:textId="77777777" w:rsidR="00FD4C3E" w:rsidRDefault="00FD4C3E">
            <w:pPr>
              <w:spacing w:line="276" w:lineRule="auto"/>
              <w:jc w:val="center"/>
              <w:rPr>
                <w:rFonts w:ascii="Garamond" w:eastAsia="Times New Roman" w:hAnsi="Garamond" w:cs="Times New Roman"/>
                <w:b/>
                <w:sz w:val="20"/>
                <w:szCs w:val="20"/>
              </w:rPr>
            </w:pPr>
          </w:p>
          <w:p w14:paraId="03051782"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75637D30"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04C685AB" w14:textId="77777777" w:rsidR="00FD4C3E" w:rsidRDefault="00FD4C3E">
            <w:pPr>
              <w:spacing w:line="276" w:lineRule="auto"/>
              <w:jc w:val="center"/>
              <w:rPr>
                <w:rFonts w:ascii="Garamond" w:hAnsi="Garamond" w:cs="Times New Roman"/>
                <w:b/>
                <w:i/>
                <w:color w:val="808080" w:themeColor="background1" w:themeShade="80"/>
                <w:sz w:val="20"/>
                <w:szCs w:val="20"/>
              </w:rPr>
            </w:pPr>
            <w:proofErr w:type="spellStart"/>
            <w:r>
              <w:rPr>
                <w:rFonts w:ascii="Garamond" w:hAnsi="Garamond"/>
                <w:b/>
                <w:i/>
                <w:color w:val="808080" w:themeColor="background1" w:themeShade="80"/>
                <w:sz w:val="20"/>
                <w:szCs w:val="20"/>
              </w:rPr>
              <w:t>Organz’l</w:t>
            </w:r>
            <w:proofErr w:type="spellEnd"/>
            <w:r>
              <w:rPr>
                <w:rFonts w:ascii="Garamond" w:hAnsi="Garamond"/>
                <w:b/>
                <w:i/>
                <w:color w:val="808080" w:themeColor="background1" w:themeShade="80"/>
                <w:sz w:val="20"/>
                <w:szCs w:val="20"/>
              </w:rPr>
              <w:t xml:space="preserve"> Effective.</w:t>
            </w:r>
          </w:p>
          <w:p w14:paraId="4F029277"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B-1</w:t>
            </w:r>
          </w:p>
        </w:tc>
      </w:tr>
      <w:tr w:rsidR="00FD4C3E" w14:paraId="0AC52BA6" w14:textId="77777777" w:rsidTr="00FD4C3E">
        <w:trPr>
          <w:trHeight w:val="474"/>
        </w:trPr>
        <w:tc>
          <w:tcPr>
            <w:tcW w:w="720" w:type="dxa"/>
            <w:tcBorders>
              <w:top w:val="single" w:sz="4" w:space="0" w:color="auto"/>
              <w:left w:val="single" w:sz="4" w:space="0" w:color="auto"/>
              <w:bottom w:val="single" w:sz="4" w:space="0" w:color="auto"/>
              <w:right w:val="single" w:sz="4" w:space="0" w:color="auto"/>
            </w:tcBorders>
          </w:tcPr>
          <w:p w14:paraId="5F03A476"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C92985" w14:textId="77777777" w:rsidR="00FD4C3E" w:rsidRDefault="00FD4C3E">
            <w:pPr>
              <w:spacing w:line="276" w:lineRule="auto"/>
              <w:rPr>
                <w:rFonts w:ascii="Garamond" w:eastAsia="Times New Roman" w:hAnsi="Garamond" w:cs="Times New Roman"/>
                <w:sz w:val="20"/>
                <w:szCs w:val="20"/>
              </w:rPr>
            </w:pPr>
          </w:p>
          <w:p w14:paraId="254AA750"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3C01734B" w14:textId="77777777" w:rsidR="00FD4C3E" w:rsidRDefault="00FD4C3E">
            <w:pPr>
              <w:spacing w:line="276" w:lineRule="auto"/>
              <w:rPr>
                <w:rFonts w:ascii="Garamond" w:eastAsia="Times New Roman" w:hAnsi="Garamond" w:cs="Garamond"/>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EB0C5D0"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EA16D90" w14:textId="77777777" w:rsidR="00FD4C3E" w:rsidRDefault="00FD4C3E">
            <w:pPr>
              <w:spacing w:line="276" w:lineRule="auto"/>
              <w:rPr>
                <w:rFonts w:ascii="Garamond" w:eastAsia="Times New Roman" w:hAnsi="Garamond" w:cs="Garamond"/>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1F52593" w14:textId="77777777" w:rsidR="00FD4C3E" w:rsidRDefault="00FD4C3E">
            <w:pPr>
              <w:spacing w:line="276" w:lineRule="auto"/>
              <w:rPr>
                <w:rFonts w:ascii="Garamond" w:eastAsia="Times New Roman" w:hAnsi="Garamond" w:cs="Garamond"/>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4AF406A"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246C4F9"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7FFF7392"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0601B68E" w14:textId="77777777" w:rsidR="00FD4C3E" w:rsidRDefault="00FD4C3E">
            <w:pPr>
              <w:spacing w:line="276" w:lineRule="auto"/>
              <w:rPr>
                <w:rFonts w:ascii="Garamond" w:eastAsia="Times New Roman" w:hAnsi="Garamond" w:cs="Garamond"/>
                <w:sz w:val="20"/>
                <w:szCs w:val="20"/>
              </w:rPr>
            </w:pPr>
          </w:p>
        </w:tc>
      </w:tr>
      <w:tr w:rsidR="00FD4C3E" w14:paraId="21076959" w14:textId="77777777" w:rsidTr="00FD4C3E">
        <w:trPr>
          <w:trHeight w:val="474"/>
        </w:trPr>
        <w:tc>
          <w:tcPr>
            <w:tcW w:w="720" w:type="dxa"/>
            <w:tcBorders>
              <w:top w:val="single" w:sz="4" w:space="0" w:color="auto"/>
              <w:left w:val="single" w:sz="4" w:space="0" w:color="auto"/>
              <w:bottom w:val="single" w:sz="4" w:space="0" w:color="auto"/>
              <w:right w:val="single" w:sz="4" w:space="0" w:color="auto"/>
            </w:tcBorders>
          </w:tcPr>
          <w:p w14:paraId="49282C69"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53C9F53"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21B8EB33" w14:textId="77777777" w:rsidR="00FD4C3E" w:rsidRDefault="00FD4C3E">
            <w:pPr>
              <w:spacing w:line="276" w:lineRule="auto"/>
              <w:rPr>
                <w:rFonts w:ascii="Garamond" w:eastAsia="Times New Roman" w:hAnsi="Garamond" w:cs="Garamond"/>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E23D845"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02CB99D" w14:textId="77777777" w:rsidR="00FD4C3E" w:rsidRDefault="00FD4C3E">
            <w:pPr>
              <w:spacing w:line="276" w:lineRule="auto"/>
              <w:rPr>
                <w:rFonts w:ascii="Garamond" w:eastAsia="Times New Roman" w:hAnsi="Garamond" w:cs="Garamond"/>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ED9A11D"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E06B0A5"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41B3A559"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3DB2764"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2982FBED" w14:textId="77777777" w:rsidR="00FD4C3E" w:rsidRDefault="00FD4C3E">
            <w:pPr>
              <w:spacing w:line="276" w:lineRule="auto"/>
              <w:rPr>
                <w:rFonts w:ascii="Garamond" w:eastAsia="Times New Roman" w:hAnsi="Garamond" w:cs="Garamond"/>
                <w:sz w:val="20"/>
                <w:szCs w:val="20"/>
              </w:rPr>
            </w:pPr>
          </w:p>
        </w:tc>
      </w:tr>
      <w:tr w:rsidR="00FD4C3E" w14:paraId="2BFF4048" w14:textId="77777777" w:rsidTr="00FD4C3E">
        <w:trPr>
          <w:trHeight w:val="474"/>
        </w:trPr>
        <w:tc>
          <w:tcPr>
            <w:tcW w:w="720" w:type="dxa"/>
            <w:tcBorders>
              <w:top w:val="single" w:sz="4" w:space="0" w:color="auto"/>
              <w:left w:val="single" w:sz="4" w:space="0" w:color="auto"/>
              <w:bottom w:val="single" w:sz="4" w:space="0" w:color="auto"/>
              <w:right w:val="single" w:sz="4" w:space="0" w:color="auto"/>
            </w:tcBorders>
          </w:tcPr>
          <w:p w14:paraId="3461424A"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1238EB40"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A5ABFA" w14:textId="77777777" w:rsidR="00FD4C3E" w:rsidRDefault="00FD4C3E">
            <w:pPr>
              <w:spacing w:line="276" w:lineRule="auto"/>
              <w:rPr>
                <w:rFonts w:ascii="Garamond" w:eastAsia="Times New Roman" w:hAnsi="Garamond" w:cs="Garamond"/>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AC3525C"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3B8AA2" w14:textId="77777777" w:rsidR="00FD4C3E" w:rsidRDefault="00FD4C3E">
            <w:pPr>
              <w:spacing w:line="276" w:lineRule="auto"/>
              <w:rPr>
                <w:rFonts w:ascii="Garamond" w:eastAsia="Times New Roman" w:hAnsi="Garamond" w:cs="Garamond"/>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424251"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5F6F2A0"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DC68564"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73F8400A"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15BDC36F" w14:textId="77777777" w:rsidR="00FD4C3E" w:rsidRDefault="00FD4C3E">
            <w:pPr>
              <w:spacing w:line="276" w:lineRule="auto"/>
              <w:rPr>
                <w:rFonts w:ascii="Garamond" w:eastAsia="Times New Roman" w:hAnsi="Garamond" w:cs="Garamond"/>
                <w:sz w:val="20"/>
                <w:szCs w:val="20"/>
              </w:rPr>
            </w:pPr>
          </w:p>
        </w:tc>
      </w:tr>
    </w:tbl>
    <w:p w14:paraId="7A51E484" w14:textId="77777777" w:rsidR="00FD4C3E" w:rsidRDefault="00FD4C3E" w:rsidP="00FD4C3E">
      <w:pPr>
        <w:rPr>
          <w:rFonts w:ascii="Garamond" w:eastAsia="Times New Roman" w:hAnsi="Garamond"/>
          <w:sz w:val="20"/>
          <w:szCs w:val="20"/>
        </w:rPr>
      </w:pPr>
    </w:p>
    <w:p w14:paraId="32B89E68" w14:textId="77777777" w:rsidR="00FD4C3E" w:rsidRDefault="00FD4C3E" w:rsidP="00FD4C3E">
      <w:pPr>
        <w:rPr>
          <w:rFonts w:ascii="Garamond" w:hAnsi="Garamond"/>
          <w:sz w:val="20"/>
          <w:szCs w:val="20"/>
        </w:rPr>
      </w:pPr>
    </w:p>
    <w:tbl>
      <w:tblPr>
        <w:tblW w:w="144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906"/>
        <w:gridCol w:w="815"/>
        <w:gridCol w:w="1994"/>
        <w:gridCol w:w="3353"/>
        <w:gridCol w:w="3187"/>
        <w:gridCol w:w="1170"/>
        <w:gridCol w:w="1170"/>
        <w:gridCol w:w="1126"/>
      </w:tblGrid>
      <w:tr w:rsidR="00FD4C3E" w14:paraId="32BE94C0" w14:textId="77777777" w:rsidTr="00FD4C3E">
        <w:trPr>
          <w:trHeight w:val="1046"/>
        </w:trPr>
        <w:tc>
          <w:tcPr>
            <w:tcW w:w="1444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1B865" w14:textId="77777777" w:rsidR="00FD4C3E" w:rsidRDefault="00FD4C3E">
            <w:pPr>
              <w:spacing w:before="120" w:line="276" w:lineRule="auto"/>
              <w:ind w:left="360"/>
              <w:jc w:val="center"/>
              <w:rPr>
                <w:rFonts w:ascii="Arial Rounded MT Bold" w:eastAsia="Times New Roman" w:hAnsi="Arial Rounded MT Bold" w:cs="Garamond"/>
                <w:bCs/>
                <w:sz w:val="22"/>
                <w:szCs w:val="22"/>
              </w:rPr>
            </w:pPr>
            <w:r>
              <w:rPr>
                <w:rFonts w:ascii="Arial Rounded MT Bold" w:hAnsi="Arial Rounded MT Bold" w:cs="Garamond"/>
                <w:bCs/>
                <w:sz w:val="22"/>
                <w:szCs w:val="22"/>
              </w:rPr>
              <w:t>B. FACILITIES</w:t>
            </w:r>
          </w:p>
          <w:p w14:paraId="2A2BF8DF" w14:textId="77777777" w:rsidR="00FD4C3E" w:rsidRDefault="00FD4C3E">
            <w:pPr>
              <w:spacing w:line="276" w:lineRule="auto"/>
              <w:jc w:val="center"/>
              <w:rPr>
                <w:rFonts w:ascii="Garamond" w:hAnsi="Garamond" w:cs="Garamond"/>
                <w:b/>
                <w:bCs/>
                <w:sz w:val="20"/>
                <w:szCs w:val="20"/>
              </w:rPr>
            </w:pPr>
            <w:r>
              <w:rPr>
                <w:rFonts w:ascii="Garamond" w:hAnsi="Garamond" w:cs="Garamond"/>
                <w:sz w:val="20"/>
                <w:szCs w:val="20"/>
              </w:rPr>
              <w:t>Needed for Strategic or Institutional Plans and/or Institutional Goals</w:t>
            </w:r>
          </w:p>
          <w:p w14:paraId="73F7585A" w14:textId="77777777" w:rsidR="00FD4C3E" w:rsidRDefault="00FD4C3E">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Such as: minor remodels, renovations, office space or classroom space</w:t>
            </w:r>
          </w:p>
          <w:p w14:paraId="730570A0" w14:textId="77777777" w:rsidR="00FD4C3E" w:rsidRDefault="00FD4C3E">
            <w:pPr>
              <w:spacing w:line="276" w:lineRule="auto"/>
              <w:jc w:val="center"/>
              <w:rPr>
                <w:rFonts w:ascii="Garamond" w:eastAsia="Times New Roman" w:hAnsi="Garamond" w:cs="Garamond"/>
                <w:i/>
                <w:iCs/>
                <w:sz w:val="20"/>
                <w:szCs w:val="20"/>
              </w:rPr>
            </w:pPr>
            <w:r>
              <w:rPr>
                <w:rFonts w:ascii="Garamond" w:hAnsi="Garamond" w:cs="Garamond"/>
                <w:b/>
                <w:bCs/>
                <w:i/>
                <w:color w:val="C00000"/>
                <w:sz w:val="20"/>
                <w:szCs w:val="20"/>
              </w:rPr>
              <w:t>Do Not Include Prop R Items or State-funded projects</w:t>
            </w:r>
          </w:p>
        </w:tc>
      </w:tr>
      <w:tr w:rsidR="00FD4C3E" w14:paraId="3F61D2F0" w14:textId="77777777" w:rsidTr="00FD4C3E">
        <w:trPr>
          <w:trHeight w:val="938"/>
        </w:trPr>
        <w:tc>
          <w:tcPr>
            <w:tcW w:w="725" w:type="dxa"/>
            <w:tcBorders>
              <w:top w:val="single" w:sz="4" w:space="0" w:color="auto"/>
              <w:left w:val="single" w:sz="4" w:space="0" w:color="auto"/>
              <w:bottom w:val="single" w:sz="4" w:space="0" w:color="auto"/>
              <w:right w:val="single" w:sz="4" w:space="0" w:color="auto"/>
            </w:tcBorders>
          </w:tcPr>
          <w:p w14:paraId="545D4F82" w14:textId="77777777" w:rsidR="00FD4C3E" w:rsidRDefault="00FD4C3E">
            <w:pPr>
              <w:spacing w:line="276" w:lineRule="auto"/>
              <w:jc w:val="center"/>
              <w:rPr>
                <w:rFonts w:ascii="Garamond" w:eastAsia="Times New Roman" w:hAnsi="Garamond" w:cs="Times New Roman"/>
                <w:b/>
                <w:sz w:val="20"/>
                <w:szCs w:val="20"/>
              </w:rPr>
            </w:pPr>
          </w:p>
          <w:p w14:paraId="1AC00C30"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54A05EBC" w14:textId="77777777" w:rsidR="00FD4C3E" w:rsidRDefault="00FD4C3E">
            <w:pPr>
              <w:spacing w:line="276" w:lineRule="auto"/>
              <w:jc w:val="center"/>
              <w:rPr>
                <w:rFonts w:ascii="Garamond" w:eastAsia="Times New Roman" w:hAnsi="Garamond"/>
                <w:b/>
                <w:sz w:val="20"/>
                <w:szCs w:val="20"/>
              </w:rPr>
            </w:pPr>
            <w:r>
              <w:rPr>
                <w:rFonts w:ascii="Garamond" w:hAnsi="Garamond"/>
                <w:b/>
                <w:sz w:val="20"/>
                <w:szCs w:val="20"/>
              </w:rPr>
              <w:t>#</w:t>
            </w:r>
          </w:p>
        </w:tc>
        <w:tc>
          <w:tcPr>
            <w:tcW w:w="906" w:type="dxa"/>
            <w:tcBorders>
              <w:top w:val="single" w:sz="4" w:space="0" w:color="auto"/>
              <w:left w:val="single" w:sz="4" w:space="0" w:color="auto"/>
              <w:bottom w:val="single" w:sz="4" w:space="0" w:color="auto"/>
              <w:right w:val="single" w:sz="4" w:space="0" w:color="auto"/>
            </w:tcBorders>
            <w:hideMark/>
          </w:tcPr>
          <w:p w14:paraId="275F2F36"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09A2E717"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498800DF"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0196489A"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(e.g. I)</w:t>
            </w:r>
          </w:p>
        </w:tc>
        <w:tc>
          <w:tcPr>
            <w:tcW w:w="815" w:type="dxa"/>
            <w:tcBorders>
              <w:top w:val="single" w:sz="4" w:space="0" w:color="auto"/>
              <w:left w:val="single" w:sz="4" w:space="0" w:color="auto"/>
              <w:bottom w:val="single" w:sz="4" w:space="0" w:color="auto"/>
              <w:right w:val="single" w:sz="4" w:space="0" w:color="auto"/>
            </w:tcBorders>
          </w:tcPr>
          <w:p w14:paraId="7D6BEA66" w14:textId="77777777" w:rsidR="00FD4C3E" w:rsidRDefault="00FD4C3E">
            <w:pPr>
              <w:spacing w:line="276" w:lineRule="auto"/>
              <w:jc w:val="center"/>
              <w:rPr>
                <w:rFonts w:ascii="Garamond" w:eastAsia="Times New Roman" w:hAnsi="Garamond" w:cs="Times New Roman"/>
                <w:b/>
                <w:sz w:val="20"/>
                <w:szCs w:val="20"/>
              </w:rPr>
            </w:pPr>
          </w:p>
          <w:p w14:paraId="300C3C93" w14:textId="77777777" w:rsidR="00FD4C3E" w:rsidRDefault="00FD4C3E">
            <w:pPr>
              <w:spacing w:line="276" w:lineRule="auto"/>
              <w:rPr>
                <w:rFonts w:ascii="Garamond" w:hAnsi="Garamond"/>
                <w:b/>
                <w:sz w:val="20"/>
                <w:szCs w:val="20"/>
              </w:rPr>
            </w:pPr>
            <w:proofErr w:type="spellStart"/>
            <w:r>
              <w:rPr>
                <w:rFonts w:ascii="Garamond" w:hAnsi="Garamond"/>
                <w:b/>
                <w:sz w:val="20"/>
                <w:szCs w:val="20"/>
              </w:rPr>
              <w:t>Desig-nator</w:t>
            </w:r>
            <w:proofErr w:type="spellEnd"/>
          </w:p>
          <w:p w14:paraId="607C999C" w14:textId="77777777" w:rsidR="00FD4C3E" w:rsidRDefault="00FD4C3E">
            <w:pPr>
              <w:spacing w:line="276" w:lineRule="auto"/>
              <w:rPr>
                <w:rFonts w:ascii="Garamond" w:eastAsia="Times New Roman" w:hAnsi="Garamond"/>
                <w:b/>
                <w:sz w:val="20"/>
                <w:szCs w:val="20"/>
              </w:rPr>
            </w:pPr>
            <w:r>
              <w:rPr>
                <w:rFonts w:ascii="Garamond" w:hAnsi="Garamond"/>
                <w:b/>
                <w:i/>
                <w:color w:val="808080" w:themeColor="background1" w:themeShade="80"/>
                <w:sz w:val="20"/>
                <w:szCs w:val="20"/>
              </w:rPr>
              <w:t>(e.g. HESA-AT)</w:t>
            </w:r>
          </w:p>
        </w:tc>
        <w:tc>
          <w:tcPr>
            <w:tcW w:w="1994" w:type="dxa"/>
            <w:tcBorders>
              <w:top w:val="single" w:sz="4" w:space="0" w:color="auto"/>
              <w:left w:val="single" w:sz="4" w:space="0" w:color="auto"/>
              <w:bottom w:val="single" w:sz="4" w:space="0" w:color="auto"/>
              <w:right w:val="single" w:sz="4" w:space="0" w:color="auto"/>
            </w:tcBorders>
          </w:tcPr>
          <w:p w14:paraId="271DD715" w14:textId="77777777" w:rsidR="00FD4C3E" w:rsidRDefault="00FD4C3E">
            <w:pPr>
              <w:spacing w:line="276" w:lineRule="auto"/>
              <w:jc w:val="center"/>
              <w:rPr>
                <w:rFonts w:ascii="Garamond" w:eastAsia="Times New Roman" w:hAnsi="Garamond" w:cs="Times New Roman"/>
                <w:b/>
                <w:sz w:val="20"/>
                <w:szCs w:val="20"/>
              </w:rPr>
            </w:pPr>
          </w:p>
          <w:p w14:paraId="3ED0F933"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71F4F8AF"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5DF545A3"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(e.g. “New Building for Horticulture, etc.”)</w:t>
            </w:r>
          </w:p>
        </w:tc>
        <w:tc>
          <w:tcPr>
            <w:tcW w:w="3353" w:type="dxa"/>
            <w:tcBorders>
              <w:top w:val="single" w:sz="4" w:space="0" w:color="auto"/>
              <w:left w:val="single" w:sz="4" w:space="0" w:color="auto"/>
              <w:bottom w:val="single" w:sz="4" w:space="0" w:color="auto"/>
              <w:right w:val="single" w:sz="4" w:space="0" w:color="auto"/>
            </w:tcBorders>
          </w:tcPr>
          <w:p w14:paraId="257D65FE" w14:textId="77777777" w:rsidR="00FD4C3E" w:rsidRDefault="00FD4C3E">
            <w:pPr>
              <w:spacing w:line="276" w:lineRule="auto"/>
              <w:jc w:val="center"/>
              <w:rPr>
                <w:rFonts w:ascii="Garamond" w:eastAsia="Times New Roman" w:hAnsi="Garamond" w:cs="Times New Roman"/>
                <w:b/>
                <w:sz w:val="20"/>
                <w:szCs w:val="20"/>
              </w:rPr>
            </w:pPr>
          </w:p>
          <w:p w14:paraId="56BE8AB4"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 Requested:</w:t>
            </w:r>
          </w:p>
          <w:p w14:paraId="66DBF587"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1F672997" w14:textId="77777777" w:rsidR="00FD4C3E" w:rsidRDefault="00FD4C3E">
            <w:pPr>
              <w:spacing w:line="276" w:lineRule="auto"/>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(e.g. “Building needed for Horticulture, Applied Technologies and Sustainability Programs”)</w:t>
            </w:r>
          </w:p>
          <w:p w14:paraId="53B34EC3" w14:textId="77777777" w:rsidR="00FD4C3E" w:rsidRDefault="00FD4C3E">
            <w:pPr>
              <w:spacing w:line="276" w:lineRule="auto"/>
              <w:jc w:val="center"/>
              <w:rPr>
                <w:rFonts w:ascii="Garamond" w:eastAsia="Times New Roman" w:hAnsi="Garamond"/>
                <w:b/>
                <w:sz w:val="20"/>
                <w:szCs w:val="20"/>
              </w:rPr>
            </w:pPr>
          </w:p>
        </w:tc>
        <w:tc>
          <w:tcPr>
            <w:tcW w:w="3187" w:type="dxa"/>
            <w:tcBorders>
              <w:top w:val="single" w:sz="4" w:space="0" w:color="auto"/>
              <w:left w:val="single" w:sz="4" w:space="0" w:color="auto"/>
              <w:bottom w:val="single" w:sz="4" w:space="0" w:color="auto"/>
              <w:right w:val="single" w:sz="4" w:space="0" w:color="auto"/>
            </w:tcBorders>
          </w:tcPr>
          <w:p w14:paraId="20E15E91" w14:textId="77777777" w:rsidR="00FD4C3E" w:rsidRDefault="00FD4C3E">
            <w:pPr>
              <w:spacing w:line="276" w:lineRule="auto"/>
              <w:jc w:val="center"/>
              <w:rPr>
                <w:rFonts w:ascii="Garamond" w:eastAsia="Times New Roman" w:hAnsi="Garamond" w:cs="Times New Roman"/>
                <w:b/>
                <w:sz w:val="20"/>
                <w:szCs w:val="20"/>
              </w:rPr>
            </w:pPr>
          </w:p>
          <w:p w14:paraId="00F59E59"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69C85C40"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 xml:space="preserve">(e.g. “Horticulture, Applied Technologies and Sustainability Programs work well together as a group and require classrooms in a new building” </w:t>
            </w:r>
          </w:p>
        </w:tc>
        <w:tc>
          <w:tcPr>
            <w:tcW w:w="1170" w:type="dxa"/>
            <w:tcBorders>
              <w:top w:val="single" w:sz="4" w:space="0" w:color="auto"/>
              <w:left w:val="single" w:sz="4" w:space="0" w:color="auto"/>
              <w:bottom w:val="single" w:sz="4" w:space="0" w:color="auto"/>
              <w:right w:val="single" w:sz="4" w:space="0" w:color="auto"/>
            </w:tcBorders>
          </w:tcPr>
          <w:p w14:paraId="4687EBA0" w14:textId="77777777" w:rsidR="00FD4C3E" w:rsidRDefault="00FD4C3E">
            <w:pPr>
              <w:spacing w:line="276" w:lineRule="auto"/>
              <w:jc w:val="center"/>
              <w:rPr>
                <w:rFonts w:ascii="Garamond" w:eastAsia="Times New Roman" w:hAnsi="Garamond"/>
                <w:b/>
                <w:sz w:val="20"/>
                <w:szCs w:val="20"/>
              </w:rPr>
            </w:pPr>
          </w:p>
          <w:p w14:paraId="67673F66" w14:textId="77777777" w:rsidR="00FD4C3E" w:rsidRDefault="00FD4C3E">
            <w:pPr>
              <w:spacing w:line="276" w:lineRule="auto"/>
              <w:jc w:val="center"/>
              <w:rPr>
                <w:rFonts w:ascii="Garamond" w:hAnsi="Garamond"/>
                <w:b/>
                <w:sz w:val="20"/>
                <w:szCs w:val="20"/>
              </w:rPr>
            </w:pPr>
            <w:r>
              <w:rPr>
                <w:rFonts w:ascii="Garamond" w:hAnsi="Garamond"/>
                <w:b/>
                <w:sz w:val="20"/>
                <w:szCs w:val="20"/>
              </w:rPr>
              <w:t>Estimated</w:t>
            </w:r>
          </w:p>
          <w:p w14:paraId="7EF829EE" w14:textId="77777777" w:rsidR="00FD4C3E" w:rsidRDefault="00FD4C3E">
            <w:pPr>
              <w:spacing w:line="276" w:lineRule="auto"/>
              <w:jc w:val="center"/>
              <w:rPr>
                <w:rFonts w:ascii="Garamond" w:hAnsi="Garamond"/>
                <w:b/>
                <w:sz w:val="20"/>
                <w:szCs w:val="20"/>
              </w:rPr>
            </w:pPr>
            <w:r>
              <w:rPr>
                <w:rFonts w:ascii="Garamond" w:hAnsi="Garamond"/>
                <w:b/>
                <w:sz w:val="20"/>
                <w:szCs w:val="20"/>
              </w:rPr>
              <w:t>One-time</w:t>
            </w:r>
          </w:p>
          <w:p w14:paraId="116D95A9" w14:textId="77777777" w:rsidR="00FD4C3E" w:rsidRDefault="00FD4C3E">
            <w:pPr>
              <w:spacing w:line="276" w:lineRule="auto"/>
              <w:jc w:val="center"/>
              <w:rPr>
                <w:rFonts w:ascii="Garamond" w:hAnsi="Garamond"/>
                <w:b/>
                <w:sz w:val="20"/>
                <w:szCs w:val="20"/>
              </w:rPr>
            </w:pPr>
            <w:r>
              <w:rPr>
                <w:rFonts w:ascii="Garamond" w:hAnsi="Garamond"/>
                <w:b/>
                <w:sz w:val="20"/>
                <w:szCs w:val="20"/>
              </w:rPr>
              <w:t>Cost</w:t>
            </w:r>
          </w:p>
          <w:p w14:paraId="34133429" w14:textId="77777777" w:rsidR="00FD4C3E" w:rsidRDefault="00FD4C3E">
            <w:pPr>
              <w:spacing w:line="276" w:lineRule="auto"/>
              <w:rPr>
                <w:rFonts w:ascii="Garamond" w:hAnsi="Garamond"/>
                <w:b/>
                <w:sz w:val="20"/>
                <w:szCs w:val="20"/>
              </w:rPr>
            </w:pPr>
          </w:p>
          <w:p w14:paraId="5FC4D279" w14:textId="77777777" w:rsidR="00FD4C3E" w:rsidRDefault="00FD4C3E">
            <w:pPr>
              <w:spacing w:line="276" w:lineRule="auto"/>
              <w:jc w:val="center"/>
              <w:rPr>
                <w:rFonts w:ascii="Garamond" w:eastAsia="Times New Roman" w:hAnsi="Garamond"/>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$500,000)</w:t>
            </w:r>
          </w:p>
        </w:tc>
        <w:tc>
          <w:tcPr>
            <w:tcW w:w="1170" w:type="dxa"/>
            <w:tcBorders>
              <w:top w:val="single" w:sz="4" w:space="0" w:color="auto"/>
              <w:left w:val="single" w:sz="4" w:space="0" w:color="auto"/>
              <w:bottom w:val="single" w:sz="4" w:space="0" w:color="auto"/>
              <w:right w:val="single" w:sz="4" w:space="0" w:color="auto"/>
            </w:tcBorders>
            <w:hideMark/>
          </w:tcPr>
          <w:p w14:paraId="1CCB5409" w14:textId="77777777" w:rsidR="00FD4C3E" w:rsidRDefault="00FD4C3E">
            <w:pPr>
              <w:spacing w:line="276" w:lineRule="auto"/>
              <w:jc w:val="center"/>
              <w:rPr>
                <w:rFonts w:ascii="Garamond" w:eastAsia="Times New Roman" w:hAnsi="Garamond"/>
                <w:b/>
                <w:sz w:val="20"/>
                <w:szCs w:val="20"/>
              </w:rPr>
            </w:pPr>
            <w:r>
              <w:rPr>
                <w:rFonts w:ascii="Garamond" w:hAnsi="Garamond"/>
                <w:b/>
                <w:sz w:val="20"/>
                <w:szCs w:val="20"/>
              </w:rPr>
              <w:t>Estimated</w:t>
            </w:r>
          </w:p>
          <w:p w14:paraId="3F639C36" w14:textId="77777777" w:rsidR="00FD4C3E" w:rsidRDefault="00FD4C3E">
            <w:pPr>
              <w:spacing w:line="276" w:lineRule="auto"/>
              <w:jc w:val="center"/>
              <w:rPr>
                <w:rFonts w:ascii="Garamond" w:hAnsi="Garamond"/>
                <w:b/>
                <w:sz w:val="20"/>
                <w:szCs w:val="20"/>
              </w:rPr>
            </w:pPr>
            <w:r>
              <w:rPr>
                <w:rFonts w:ascii="Garamond" w:hAnsi="Garamond"/>
                <w:b/>
                <w:sz w:val="20"/>
                <w:szCs w:val="20"/>
              </w:rPr>
              <w:t>Ongoing Cost</w:t>
            </w:r>
          </w:p>
          <w:p w14:paraId="6B6C8D45" w14:textId="77777777" w:rsidR="00FD4C3E" w:rsidRDefault="00FD4C3E">
            <w:pPr>
              <w:spacing w:line="276" w:lineRule="auto"/>
              <w:jc w:val="center"/>
              <w:rPr>
                <w:rFonts w:ascii="Garamond" w:eastAsia="Times New Roman" w:hAnsi="Garamond"/>
                <w:b/>
                <w:sz w:val="20"/>
                <w:szCs w:val="20"/>
              </w:rPr>
            </w:pPr>
            <w:r>
              <w:rPr>
                <w:rFonts w:ascii="Garamond" w:hAnsi="Garamond" w:cs="Garamond"/>
                <w:b/>
                <w:bCs/>
                <w:sz w:val="20"/>
                <w:szCs w:val="20"/>
              </w:rPr>
              <w:t>(annual)</w:t>
            </w:r>
          </w:p>
        </w:tc>
        <w:tc>
          <w:tcPr>
            <w:tcW w:w="1126" w:type="dxa"/>
            <w:tcBorders>
              <w:top w:val="single" w:sz="4" w:space="0" w:color="auto"/>
              <w:left w:val="single" w:sz="4" w:space="0" w:color="auto"/>
              <w:bottom w:val="single" w:sz="4" w:space="0" w:color="auto"/>
              <w:right w:val="single" w:sz="4" w:space="0" w:color="auto"/>
            </w:tcBorders>
            <w:hideMark/>
          </w:tcPr>
          <w:p w14:paraId="3E747F1C"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Strategic Priority</w:t>
            </w:r>
          </w:p>
          <w:p w14:paraId="163D3682"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4560CAD4" w14:textId="77777777" w:rsidR="00FD4C3E" w:rsidRDefault="00FD4C3E">
            <w:pPr>
              <w:spacing w:line="276" w:lineRule="auto"/>
              <w:jc w:val="center"/>
              <w:rPr>
                <w:rFonts w:ascii="Garamond" w:hAnsi="Garamond" w:cs="Times New Roman"/>
                <w:b/>
                <w:i/>
                <w:color w:val="808080" w:themeColor="background1" w:themeShade="80"/>
                <w:sz w:val="20"/>
                <w:szCs w:val="20"/>
              </w:rPr>
            </w:pPr>
            <w:r>
              <w:rPr>
                <w:rFonts w:ascii="Garamond" w:hAnsi="Garamond"/>
                <w:b/>
                <w:i/>
                <w:color w:val="808080" w:themeColor="background1" w:themeShade="80"/>
                <w:sz w:val="20"/>
                <w:szCs w:val="20"/>
              </w:rPr>
              <w:t>Physical &amp; Fin. Resources</w:t>
            </w:r>
          </w:p>
          <w:p w14:paraId="2D520A4C"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B2</w:t>
            </w:r>
          </w:p>
        </w:tc>
      </w:tr>
      <w:tr w:rsidR="00FD4C3E" w14:paraId="5394DF87" w14:textId="77777777" w:rsidTr="00FD4C3E">
        <w:trPr>
          <w:trHeight w:val="463"/>
        </w:trPr>
        <w:tc>
          <w:tcPr>
            <w:tcW w:w="725" w:type="dxa"/>
            <w:tcBorders>
              <w:top w:val="single" w:sz="4" w:space="0" w:color="auto"/>
              <w:left w:val="single" w:sz="4" w:space="0" w:color="auto"/>
              <w:bottom w:val="single" w:sz="4" w:space="0" w:color="auto"/>
              <w:right w:val="single" w:sz="4" w:space="0" w:color="auto"/>
            </w:tcBorders>
          </w:tcPr>
          <w:p w14:paraId="26E6060C" w14:textId="77777777" w:rsidR="00FD4C3E" w:rsidRDefault="00FD4C3E">
            <w:pPr>
              <w:spacing w:line="276" w:lineRule="auto"/>
              <w:rPr>
                <w:rFonts w:ascii="Garamond" w:eastAsia="Times New Roman" w:hAnsi="Garamond" w:cs="Garamond"/>
                <w:sz w:val="20"/>
                <w:szCs w:val="20"/>
              </w:rPr>
            </w:pPr>
          </w:p>
        </w:tc>
        <w:tc>
          <w:tcPr>
            <w:tcW w:w="906" w:type="dxa"/>
            <w:tcBorders>
              <w:top w:val="single" w:sz="4" w:space="0" w:color="auto"/>
              <w:left w:val="single" w:sz="4" w:space="0" w:color="auto"/>
              <w:bottom w:val="single" w:sz="4" w:space="0" w:color="auto"/>
              <w:right w:val="single" w:sz="4" w:space="0" w:color="auto"/>
            </w:tcBorders>
          </w:tcPr>
          <w:p w14:paraId="6182D16D" w14:textId="77777777" w:rsidR="00FD4C3E" w:rsidRDefault="00FD4C3E">
            <w:pPr>
              <w:spacing w:line="276" w:lineRule="auto"/>
              <w:rPr>
                <w:rFonts w:ascii="Garamond" w:eastAsia="Times New Roman" w:hAnsi="Garamond" w:cs="Times New Roman"/>
                <w:sz w:val="20"/>
                <w:szCs w:val="20"/>
              </w:rPr>
            </w:pPr>
          </w:p>
          <w:p w14:paraId="72A91EFB" w14:textId="77777777" w:rsidR="00FD4C3E" w:rsidRDefault="00FD4C3E">
            <w:pPr>
              <w:spacing w:line="276" w:lineRule="auto"/>
              <w:rPr>
                <w:rFonts w:ascii="Garamond" w:eastAsia="Times New Roman" w:hAnsi="Garamond" w:cs="Garamond"/>
                <w:sz w:val="20"/>
                <w:szCs w:val="20"/>
              </w:rPr>
            </w:pPr>
          </w:p>
        </w:tc>
        <w:tc>
          <w:tcPr>
            <w:tcW w:w="815" w:type="dxa"/>
            <w:tcBorders>
              <w:top w:val="single" w:sz="4" w:space="0" w:color="auto"/>
              <w:left w:val="single" w:sz="4" w:space="0" w:color="auto"/>
              <w:bottom w:val="single" w:sz="4" w:space="0" w:color="auto"/>
              <w:right w:val="single" w:sz="4" w:space="0" w:color="auto"/>
            </w:tcBorders>
          </w:tcPr>
          <w:p w14:paraId="5D1681F6" w14:textId="77777777" w:rsidR="00FD4C3E" w:rsidRDefault="00FD4C3E">
            <w:pPr>
              <w:spacing w:line="276" w:lineRule="auto"/>
              <w:rPr>
                <w:rFonts w:ascii="Garamond" w:eastAsia="Times New Roman" w:hAnsi="Garamond" w:cs="Garamond"/>
                <w:sz w:val="20"/>
                <w:szCs w:val="20"/>
              </w:rPr>
            </w:pPr>
          </w:p>
        </w:tc>
        <w:tc>
          <w:tcPr>
            <w:tcW w:w="1994" w:type="dxa"/>
            <w:tcBorders>
              <w:top w:val="single" w:sz="4" w:space="0" w:color="auto"/>
              <w:left w:val="single" w:sz="4" w:space="0" w:color="auto"/>
              <w:bottom w:val="single" w:sz="4" w:space="0" w:color="auto"/>
              <w:right w:val="single" w:sz="4" w:space="0" w:color="auto"/>
            </w:tcBorders>
          </w:tcPr>
          <w:p w14:paraId="4384A118" w14:textId="77777777" w:rsidR="00FD4C3E" w:rsidRDefault="00FD4C3E">
            <w:pPr>
              <w:spacing w:line="276" w:lineRule="auto"/>
              <w:rPr>
                <w:rFonts w:ascii="Garamond" w:eastAsia="Times New Roman" w:hAnsi="Garamond" w:cs="Garamond"/>
                <w:sz w:val="20"/>
                <w:szCs w:val="20"/>
              </w:rPr>
            </w:pPr>
          </w:p>
        </w:tc>
        <w:tc>
          <w:tcPr>
            <w:tcW w:w="3353" w:type="dxa"/>
            <w:tcBorders>
              <w:top w:val="single" w:sz="4" w:space="0" w:color="auto"/>
              <w:left w:val="single" w:sz="4" w:space="0" w:color="auto"/>
              <w:bottom w:val="single" w:sz="4" w:space="0" w:color="auto"/>
              <w:right w:val="single" w:sz="4" w:space="0" w:color="auto"/>
            </w:tcBorders>
          </w:tcPr>
          <w:p w14:paraId="5224F0AE" w14:textId="77777777" w:rsidR="00FD4C3E" w:rsidRDefault="00FD4C3E">
            <w:pPr>
              <w:spacing w:line="276" w:lineRule="auto"/>
              <w:rPr>
                <w:rFonts w:ascii="Garamond" w:eastAsia="Times New Roman" w:hAnsi="Garamond" w:cs="Garamond"/>
                <w:sz w:val="20"/>
                <w:szCs w:val="20"/>
              </w:rPr>
            </w:pPr>
          </w:p>
        </w:tc>
        <w:tc>
          <w:tcPr>
            <w:tcW w:w="3187" w:type="dxa"/>
            <w:tcBorders>
              <w:top w:val="single" w:sz="4" w:space="0" w:color="auto"/>
              <w:left w:val="single" w:sz="4" w:space="0" w:color="auto"/>
              <w:bottom w:val="single" w:sz="4" w:space="0" w:color="auto"/>
              <w:right w:val="single" w:sz="4" w:space="0" w:color="auto"/>
            </w:tcBorders>
          </w:tcPr>
          <w:p w14:paraId="6E3230AE"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826B84"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4635470"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11AB09FB"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tcPr>
          <w:p w14:paraId="69AAABFC" w14:textId="77777777" w:rsidR="00FD4C3E" w:rsidRDefault="00FD4C3E">
            <w:pPr>
              <w:spacing w:line="276" w:lineRule="auto"/>
              <w:rPr>
                <w:rFonts w:ascii="Garamond" w:eastAsia="Times New Roman" w:hAnsi="Garamond" w:cs="Garamond"/>
                <w:sz w:val="20"/>
                <w:szCs w:val="20"/>
              </w:rPr>
            </w:pPr>
          </w:p>
        </w:tc>
      </w:tr>
      <w:tr w:rsidR="00FD4C3E" w14:paraId="663CC0BC" w14:textId="77777777" w:rsidTr="00FD4C3E">
        <w:trPr>
          <w:trHeight w:val="463"/>
        </w:trPr>
        <w:tc>
          <w:tcPr>
            <w:tcW w:w="725" w:type="dxa"/>
            <w:tcBorders>
              <w:top w:val="single" w:sz="4" w:space="0" w:color="auto"/>
              <w:left w:val="single" w:sz="4" w:space="0" w:color="auto"/>
              <w:bottom w:val="single" w:sz="4" w:space="0" w:color="auto"/>
              <w:right w:val="single" w:sz="4" w:space="0" w:color="auto"/>
            </w:tcBorders>
          </w:tcPr>
          <w:p w14:paraId="115016FC" w14:textId="77777777" w:rsidR="00FD4C3E" w:rsidRDefault="00FD4C3E">
            <w:pPr>
              <w:spacing w:line="276" w:lineRule="auto"/>
              <w:rPr>
                <w:rFonts w:ascii="Garamond" w:eastAsia="Times New Roman" w:hAnsi="Garamond" w:cs="Garamond"/>
                <w:sz w:val="20"/>
                <w:szCs w:val="20"/>
              </w:rPr>
            </w:pPr>
          </w:p>
        </w:tc>
        <w:tc>
          <w:tcPr>
            <w:tcW w:w="906" w:type="dxa"/>
            <w:tcBorders>
              <w:top w:val="single" w:sz="4" w:space="0" w:color="auto"/>
              <w:left w:val="single" w:sz="4" w:space="0" w:color="auto"/>
              <w:bottom w:val="single" w:sz="4" w:space="0" w:color="auto"/>
              <w:right w:val="single" w:sz="4" w:space="0" w:color="auto"/>
            </w:tcBorders>
          </w:tcPr>
          <w:p w14:paraId="488E8C53" w14:textId="77777777" w:rsidR="00FD4C3E" w:rsidRDefault="00FD4C3E">
            <w:pPr>
              <w:spacing w:line="276" w:lineRule="auto"/>
              <w:rPr>
                <w:rFonts w:ascii="Garamond" w:eastAsia="Times New Roman" w:hAnsi="Garamond" w:cs="Garamond"/>
                <w:sz w:val="20"/>
                <w:szCs w:val="20"/>
              </w:rPr>
            </w:pPr>
          </w:p>
        </w:tc>
        <w:tc>
          <w:tcPr>
            <w:tcW w:w="815" w:type="dxa"/>
            <w:tcBorders>
              <w:top w:val="single" w:sz="4" w:space="0" w:color="auto"/>
              <w:left w:val="single" w:sz="4" w:space="0" w:color="auto"/>
              <w:bottom w:val="single" w:sz="4" w:space="0" w:color="auto"/>
              <w:right w:val="single" w:sz="4" w:space="0" w:color="auto"/>
            </w:tcBorders>
          </w:tcPr>
          <w:p w14:paraId="1FAA30A2" w14:textId="77777777" w:rsidR="00FD4C3E" w:rsidRDefault="00FD4C3E">
            <w:pPr>
              <w:spacing w:line="276" w:lineRule="auto"/>
              <w:rPr>
                <w:rFonts w:ascii="Garamond" w:eastAsia="Times New Roman" w:hAnsi="Garamond" w:cs="Garamond"/>
                <w:sz w:val="20"/>
                <w:szCs w:val="20"/>
              </w:rPr>
            </w:pPr>
          </w:p>
        </w:tc>
        <w:tc>
          <w:tcPr>
            <w:tcW w:w="1994" w:type="dxa"/>
            <w:tcBorders>
              <w:top w:val="single" w:sz="4" w:space="0" w:color="auto"/>
              <w:left w:val="single" w:sz="4" w:space="0" w:color="auto"/>
              <w:bottom w:val="single" w:sz="4" w:space="0" w:color="auto"/>
              <w:right w:val="single" w:sz="4" w:space="0" w:color="auto"/>
            </w:tcBorders>
          </w:tcPr>
          <w:p w14:paraId="5F188094" w14:textId="77777777" w:rsidR="00FD4C3E" w:rsidRDefault="00FD4C3E">
            <w:pPr>
              <w:spacing w:line="276" w:lineRule="auto"/>
              <w:rPr>
                <w:rFonts w:ascii="Garamond" w:eastAsia="Times New Roman" w:hAnsi="Garamond" w:cs="Garamond"/>
                <w:sz w:val="20"/>
                <w:szCs w:val="20"/>
              </w:rPr>
            </w:pPr>
          </w:p>
        </w:tc>
        <w:tc>
          <w:tcPr>
            <w:tcW w:w="3353" w:type="dxa"/>
            <w:tcBorders>
              <w:top w:val="single" w:sz="4" w:space="0" w:color="auto"/>
              <w:left w:val="single" w:sz="4" w:space="0" w:color="auto"/>
              <w:bottom w:val="single" w:sz="4" w:space="0" w:color="auto"/>
              <w:right w:val="single" w:sz="4" w:space="0" w:color="auto"/>
            </w:tcBorders>
          </w:tcPr>
          <w:p w14:paraId="4A09A3C7" w14:textId="77777777" w:rsidR="00FD4C3E" w:rsidRDefault="00FD4C3E">
            <w:pPr>
              <w:spacing w:line="276" w:lineRule="auto"/>
              <w:rPr>
                <w:rFonts w:ascii="Garamond" w:eastAsia="Times New Roman" w:hAnsi="Garamond" w:cs="Garamond"/>
                <w:sz w:val="20"/>
                <w:szCs w:val="20"/>
              </w:rPr>
            </w:pPr>
          </w:p>
        </w:tc>
        <w:tc>
          <w:tcPr>
            <w:tcW w:w="3187" w:type="dxa"/>
            <w:tcBorders>
              <w:top w:val="single" w:sz="4" w:space="0" w:color="auto"/>
              <w:left w:val="single" w:sz="4" w:space="0" w:color="auto"/>
              <w:bottom w:val="single" w:sz="4" w:space="0" w:color="auto"/>
              <w:right w:val="single" w:sz="4" w:space="0" w:color="auto"/>
            </w:tcBorders>
          </w:tcPr>
          <w:p w14:paraId="6EDCE65A"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7DFB77"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1B24C5F2"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6CCA93DA"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tcPr>
          <w:p w14:paraId="32970237" w14:textId="77777777" w:rsidR="00FD4C3E" w:rsidRDefault="00FD4C3E">
            <w:pPr>
              <w:spacing w:line="276" w:lineRule="auto"/>
              <w:rPr>
                <w:rFonts w:ascii="Garamond" w:eastAsia="Times New Roman" w:hAnsi="Garamond" w:cs="Garamond"/>
                <w:sz w:val="20"/>
                <w:szCs w:val="20"/>
              </w:rPr>
            </w:pPr>
          </w:p>
        </w:tc>
      </w:tr>
      <w:tr w:rsidR="00FD4C3E" w14:paraId="6835B640" w14:textId="77777777" w:rsidTr="00FD4C3E">
        <w:trPr>
          <w:trHeight w:val="463"/>
        </w:trPr>
        <w:tc>
          <w:tcPr>
            <w:tcW w:w="725" w:type="dxa"/>
            <w:tcBorders>
              <w:top w:val="single" w:sz="4" w:space="0" w:color="auto"/>
              <w:left w:val="single" w:sz="4" w:space="0" w:color="auto"/>
              <w:bottom w:val="single" w:sz="4" w:space="0" w:color="auto"/>
              <w:right w:val="single" w:sz="4" w:space="0" w:color="auto"/>
            </w:tcBorders>
          </w:tcPr>
          <w:p w14:paraId="43BAD473" w14:textId="77777777" w:rsidR="00FD4C3E" w:rsidRDefault="00FD4C3E">
            <w:pPr>
              <w:spacing w:line="276" w:lineRule="auto"/>
              <w:rPr>
                <w:rFonts w:ascii="Garamond" w:eastAsia="Times New Roman" w:hAnsi="Garamond" w:cs="Garamond"/>
                <w:sz w:val="20"/>
                <w:szCs w:val="20"/>
              </w:rPr>
            </w:pPr>
          </w:p>
        </w:tc>
        <w:tc>
          <w:tcPr>
            <w:tcW w:w="906" w:type="dxa"/>
            <w:tcBorders>
              <w:top w:val="single" w:sz="4" w:space="0" w:color="auto"/>
              <w:left w:val="single" w:sz="4" w:space="0" w:color="auto"/>
              <w:bottom w:val="single" w:sz="4" w:space="0" w:color="auto"/>
              <w:right w:val="single" w:sz="4" w:space="0" w:color="auto"/>
            </w:tcBorders>
          </w:tcPr>
          <w:p w14:paraId="717505AF" w14:textId="77777777" w:rsidR="00FD4C3E" w:rsidRDefault="00FD4C3E">
            <w:pPr>
              <w:spacing w:line="276" w:lineRule="auto"/>
              <w:rPr>
                <w:rFonts w:ascii="Garamond" w:eastAsia="Times New Roman" w:hAnsi="Garamond" w:cs="Garamond"/>
                <w:sz w:val="20"/>
                <w:szCs w:val="20"/>
              </w:rPr>
            </w:pPr>
          </w:p>
        </w:tc>
        <w:tc>
          <w:tcPr>
            <w:tcW w:w="815" w:type="dxa"/>
            <w:tcBorders>
              <w:top w:val="single" w:sz="4" w:space="0" w:color="auto"/>
              <w:left w:val="single" w:sz="4" w:space="0" w:color="auto"/>
              <w:bottom w:val="single" w:sz="4" w:space="0" w:color="auto"/>
              <w:right w:val="single" w:sz="4" w:space="0" w:color="auto"/>
            </w:tcBorders>
          </w:tcPr>
          <w:p w14:paraId="3167F679" w14:textId="77777777" w:rsidR="00FD4C3E" w:rsidRDefault="00FD4C3E">
            <w:pPr>
              <w:spacing w:line="276" w:lineRule="auto"/>
              <w:rPr>
                <w:rFonts w:ascii="Garamond" w:eastAsia="Times New Roman" w:hAnsi="Garamond" w:cs="Garamond"/>
                <w:sz w:val="20"/>
                <w:szCs w:val="20"/>
              </w:rPr>
            </w:pPr>
          </w:p>
        </w:tc>
        <w:tc>
          <w:tcPr>
            <w:tcW w:w="1994" w:type="dxa"/>
            <w:tcBorders>
              <w:top w:val="single" w:sz="4" w:space="0" w:color="auto"/>
              <w:left w:val="single" w:sz="4" w:space="0" w:color="auto"/>
              <w:bottom w:val="single" w:sz="4" w:space="0" w:color="auto"/>
              <w:right w:val="single" w:sz="4" w:space="0" w:color="auto"/>
            </w:tcBorders>
          </w:tcPr>
          <w:p w14:paraId="7C674902" w14:textId="77777777" w:rsidR="00FD4C3E" w:rsidRDefault="00FD4C3E">
            <w:pPr>
              <w:spacing w:line="276" w:lineRule="auto"/>
              <w:rPr>
                <w:rFonts w:ascii="Garamond" w:eastAsia="Times New Roman" w:hAnsi="Garamond" w:cs="Garamond"/>
                <w:sz w:val="20"/>
                <w:szCs w:val="20"/>
              </w:rPr>
            </w:pPr>
          </w:p>
        </w:tc>
        <w:tc>
          <w:tcPr>
            <w:tcW w:w="3353" w:type="dxa"/>
            <w:tcBorders>
              <w:top w:val="single" w:sz="4" w:space="0" w:color="auto"/>
              <w:left w:val="single" w:sz="4" w:space="0" w:color="auto"/>
              <w:bottom w:val="single" w:sz="4" w:space="0" w:color="auto"/>
              <w:right w:val="single" w:sz="4" w:space="0" w:color="auto"/>
            </w:tcBorders>
          </w:tcPr>
          <w:p w14:paraId="2168D5C1" w14:textId="77777777" w:rsidR="00FD4C3E" w:rsidRDefault="00FD4C3E">
            <w:pPr>
              <w:spacing w:line="276" w:lineRule="auto"/>
              <w:rPr>
                <w:rFonts w:ascii="Garamond" w:eastAsia="Times New Roman" w:hAnsi="Garamond" w:cs="Garamond"/>
                <w:sz w:val="20"/>
                <w:szCs w:val="20"/>
              </w:rPr>
            </w:pPr>
          </w:p>
        </w:tc>
        <w:tc>
          <w:tcPr>
            <w:tcW w:w="3187" w:type="dxa"/>
            <w:tcBorders>
              <w:top w:val="single" w:sz="4" w:space="0" w:color="auto"/>
              <w:left w:val="single" w:sz="4" w:space="0" w:color="auto"/>
              <w:bottom w:val="single" w:sz="4" w:space="0" w:color="auto"/>
              <w:right w:val="single" w:sz="4" w:space="0" w:color="auto"/>
            </w:tcBorders>
          </w:tcPr>
          <w:p w14:paraId="4DDD02B0"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2BCEEE8"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15261360" w14:textId="77777777" w:rsidR="00FD4C3E" w:rsidRDefault="00FD4C3E">
            <w:pPr>
              <w:spacing w:line="276" w:lineRule="auto"/>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hideMark/>
          </w:tcPr>
          <w:p w14:paraId="70C1FC39" w14:textId="77777777" w:rsidR="00FD4C3E" w:rsidRDefault="00FD4C3E">
            <w:pPr>
              <w:spacing w:line="276" w:lineRule="auto"/>
              <w:rPr>
                <w:rStyle w:val="PlaceholderText"/>
                <w:rFonts w:ascii="Garamond" w:eastAsia="Times New Roman" w:hAnsi="Garamond" w:cs="Garamond"/>
                <w:color w:val="000000"/>
              </w:rPr>
            </w:pPr>
            <w:r>
              <w:rPr>
                <w:rStyle w:val="PlaceholderText"/>
                <w:rFonts w:ascii="Garamond" w:hAnsi="Garamond" w:cs="Garamond"/>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tcPr>
          <w:p w14:paraId="5CF6194E" w14:textId="77777777" w:rsidR="00FD4C3E" w:rsidRDefault="00FD4C3E">
            <w:pPr>
              <w:spacing w:line="276" w:lineRule="auto"/>
              <w:rPr>
                <w:rFonts w:ascii="Garamond" w:eastAsia="Times New Roman" w:hAnsi="Garamond" w:cs="Garamond"/>
                <w:sz w:val="20"/>
                <w:szCs w:val="20"/>
              </w:rPr>
            </w:pPr>
          </w:p>
        </w:tc>
      </w:tr>
    </w:tbl>
    <w:p w14:paraId="6F9DAB2F" w14:textId="77777777" w:rsidR="00FD4C3E" w:rsidRDefault="00FD4C3E" w:rsidP="00FD4C3E">
      <w:pPr>
        <w:rPr>
          <w:rFonts w:ascii="Garamond" w:eastAsia="Times New Roman" w:hAnsi="Garamond"/>
          <w:color w:val="FF0000"/>
          <w:sz w:val="20"/>
          <w:szCs w:val="20"/>
        </w:rPr>
      </w:pPr>
    </w:p>
    <w:tbl>
      <w:tblPr>
        <w:tblStyle w:val="TableGrid"/>
        <w:tblW w:w="0" w:type="auto"/>
        <w:tblLayout w:type="fixed"/>
        <w:tblLook w:val="04A0" w:firstRow="1" w:lastRow="0" w:firstColumn="1" w:lastColumn="0" w:noHBand="0" w:noVBand="1"/>
      </w:tblPr>
      <w:tblGrid>
        <w:gridCol w:w="738"/>
        <w:gridCol w:w="990"/>
        <w:gridCol w:w="810"/>
        <w:gridCol w:w="2070"/>
        <w:gridCol w:w="3330"/>
        <w:gridCol w:w="3150"/>
        <w:gridCol w:w="1170"/>
        <w:gridCol w:w="1170"/>
        <w:gridCol w:w="1188"/>
      </w:tblGrid>
      <w:tr w:rsidR="00FD4C3E" w14:paraId="1374E2A8" w14:textId="77777777" w:rsidTr="00FD4C3E">
        <w:tc>
          <w:tcPr>
            <w:tcW w:w="146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D2689" w14:textId="77777777" w:rsidR="00FD4C3E" w:rsidRDefault="00FD4C3E">
            <w:pPr>
              <w:spacing w:before="120"/>
              <w:ind w:left="360"/>
              <w:jc w:val="center"/>
              <w:rPr>
                <w:rFonts w:ascii="Garamond" w:eastAsia="Times New Roman" w:hAnsi="Garamond" w:cs="Garamond"/>
                <w:i/>
                <w:iCs/>
                <w:sz w:val="20"/>
                <w:szCs w:val="20"/>
              </w:rPr>
            </w:pPr>
            <w:r>
              <w:rPr>
                <w:rFonts w:ascii="Arial Rounded MT Bold" w:hAnsi="Arial Rounded MT Bold" w:cs="Garamond"/>
                <w:bCs/>
                <w:sz w:val="22"/>
                <w:szCs w:val="22"/>
              </w:rPr>
              <w:t>C. NEW TECHNOLOGY REQUESTS</w:t>
            </w:r>
            <w:r>
              <w:rPr>
                <w:rFonts w:ascii="Garamond" w:hAnsi="Garamond" w:cs="Garamond"/>
                <w:sz w:val="20"/>
                <w:szCs w:val="20"/>
              </w:rPr>
              <w:t xml:space="preserve"> ($2500+)</w:t>
            </w:r>
          </w:p>
          <w:p w14:paraId="097BFE02" w14:textId="77777777" w:rsidR="00FD4C3E" w:rsidRDefault="00FD4C3E">
            <w:pPr>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74CC5AF4" w14:textId="77777777" w:rsidR="00FD4C3E" w:rsidRDefault="00FD4C3E">
            <w:pPr>
              <w:jc w:val="center"/>
              <w:rPr>
                <w:rFonts w:ascii="Garamond" w:hAnsi="Garamond" w:cs="Garamond"/>
                <w:b/>
                <w:i/>
                <w:iCs/>
                <w:color w:val="C00000"/>
                <w:sz w:val="20"/>
                <w:szCs w:val="20"/>
              </w:rPr>
            </w:pPr>
            <w:r>
              <w:rPr>
                <w:rFonts w:ascii="Garamond" w:hAnsi="Garamond" w:cs="Garamond"/>
                <w:b/>
                <w:i/>
                <w:iCs/>
                <w:color w:val="C00000"/>
                <w:sz w:val="20"/>
                <w:szCs w:val="20"/>
              </w:rPr>
              <w:t>Such as: hardware, software, printers, etc.</w:t>
            </w:r>
          </w:p>
          <w:p w14:paraId="5ECA46BD" w14:textId="77777777" w:rsidR="00FD4C3E" w:rsidRDefault="00FD4C3E">
            <w:pPr>
              <w:jc w:val="center"/>
              <w:rPr>
                <w:rFonts w:ascii="Garamond" w:hAnsi="Garamond" w:cs="Garamond"/>
                <w:b/>
                <w:i/>
                <w:iCs/>
                <w:color w:val="C00000"/>
                <w:sz w:val="20"/>
                <w:szCs w:val="20"/>
              </w:rPr>
            </w:pPr>
            <w:r>
              <w:rPr>
                <w:rFonts w:ascii="Garamond" w:hAnsi="Garamond" w:cs="Garamond"/>
                <w:b/>
                <w:i/>
                <w:iCs/>
                <w:color w:val="C00000"/>
                <w:sz w:val="20"/>
                <w:szCs w:val="20"/>
              </w:rPr>
              <w:t>Do not include replacement requests for Technology item or office computers in this category</w:t>
            </w:r>
          </w:p>
          <w:p w14:paraId="1108A37E" w14:textId="77777777" w:rsidR="00FD4C3E" w:rsidRDefault="00FD4C3E">
            <w:pPr>
              <w:jc w:val="center"/>
              <w:rPr>
                <w:rFonts w:ascii="Garamond" w:eastAsia="Times New Roman" w:hAnsi="Garamond" w:cs="Times New Roman"/>
                <w:b/>
                <w:color w:val="0000FF"/>
                <w:sz w:val="22"/>
                <w:szCs w:val="22"/>
              </w:rPr>
            </w:pPr>
            <w:r>
              <w:rPr>
                <w:rFonts w:ascii="Garamond" w:hAnsi="Garamond" w:cs="Garamond"/>
                <w:b/>
                <w:i/>
                <w:iCs/>
                <w:color w:val="0000FF"/>
                <w:sz w:val="22"/>
                <w:szCs w:val="22"/>
              </w:rPr>
              <w:t>Note:  Tech Addendums are longer needed.  In addition, technology “bundles” may be included in one line item below.</w:t>
            </w:r>
          </w:p>
        </w:tc>
      </w:tr>
      <w:tr w:rsidR="00FD4C3E" w14:paraId="38ADCB1C" w14:textId="77777777" w:rsidTr="00FD4C3E">
        <w:trPr>
          <w:trHeight w:val="899"/>
        </w:trPr>
        <w:tc>
          <w:tcPr>
            <w:tcW w:w="738" w:type="dxa"/>
            <w:tcBorders>
              <w:top w:val="single" w:sz="4" w:space="0" w:color="auto"/>
              <w:left w:val="single" w:sz="4" w:space="0" w:color="auto"/>
              <w:bottom w:val="single" w:sz="4" w:space="0" w:color="auto"/>
              <w:right w:val="single" w:sz="4" w:space="0" w:color="auto"/>
            </w:tcBorders>
          </w:tcPr>
          <w:p w14:paraId="0627FE42" w14:textId="77777777" w:rsidR="00FD4C3E" w:rsidRDefault="00FD4C3E">
            <w:pPr>
              <w:jc w:val="center"/>
              <w:rPr>
                <w:rFonts w:ascii="Garamond" w:eastAsia="Times New Roman" w:hAnsi="Garamond" w:cs="Times New Roman"/>
                <w:b/>
                <w:sz w:val="20"/>
                <w:szCs w:val="20"/>
              </w:rPr>
            </w:pPr>
          </w:p>
          <w:p w14:paraId="4751D86F" w14:textId="77777777" w:rsidR="00FD4C3E" w:rsidRDefault="00FD4C3E">
            <w:pPr>
              <w:jc w:val="center"/>
              <w:rPr>
                <w:rFonts w:ascii="Garamond" w:hAnsi="Garamond"/>
                <w:b/>
                <w:sz w:val="20"/>
                <w:szCs w:val="20"/>
              </w:rPr>
            </w:pPr>
            <w:r>
              <w:rPr>
                <w:rFonts w:ascii="Garamond" w:hAnsi="Garamond"/>
                <w:b/>
                <w:sz w:val="20"/>
                <w:szCs w:val="20"/>
              </w:rPr>
              <w:t>Rank</w:t>
            </w:r>
          </w:p>
          <w:p w14:paraId="29E8E57B"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14:paraId="66B85A4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 or NI</w:t>
            </w:r>
          </w:p>
          <w:p w14:paraId="496C3148" w14:textId="77777777" w:rsidR="00FD4C3E" w:rsidRDefault="00FD4C3E">
            <w:pPr>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56AB68AD" w14:textId="77777777" w:rsidR="00FD4C3E" w:rsidRDefault="00FD4C3E">
            <w:pPr>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08DBA6AB"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I)</w:t>
            </w:r>
          </w:p>
        </w:tc>
        <w:tc>
          <w:tcPr>
            <w:tcW w:w="810" w:type="dxa"/>
            <w:tcBorders>
              <w:top w:val="single" w:sz="4" w:space="0" w:color="auto"/>
              <w:left w:val="single" w:sz="4" w:space="0" w:color="auto"/>
              <w:bottom w:val="single" w:sz="4" w:space="0" w:color="auto"/>
              <w:right w:val="single" w:sz="4" w:space="0" w:color="auto"/>
            </w:tcBorders>
          </w:tcPr>
          <w:p w14:paraId="6D959E39" w14:textId="77777777" w:rsidR="00FD4C3E" w:rsidRDefault="00FD4C3E">
            <w:pPr>
              <w:jc w:val="center"/>
              <w:rPr>
                <w:rFonts w:ascii="Garamond" w:eastAsia="Times New Roman" w:hAnsi="Garamond" w:cs="Times New Roman"/>
                <w:b/>
                <w:sz w:val="20"/>
                <w:szCs w:val="20"/>
              </w:rPr>
            </w:pPr>
          </w:p>
          <w:p w14:paraId="1FE3E213" w14:textId="77777777" w:rsidR="00FD4C3E" w:rsidRDefault="00FD4C3E">
            <w:pPr>
              <w:jc w:val="center"/>
              <w:rPr>
                <w:rFonts w:ascii="Garamond" w:hAnsi="Garamond"/>
                <w:b/>
                <w:sz w:val="20"/>
                <w:szCs w:val="20"/>
              </w:rPr>
            </w:pPr>
            <w:proofErr w:type="spellStart"/>
            <w:r>
              <w:rPr>
                <w:rFonts w:ascii="Garamond" w:hAnsi="Garamond"/>
                <w:b/>
                <w:sz w:val="20"/>
                <w:szCs w:val="20"/>
              </w:rPr>
              <w:t>Desig-nator</w:t>
            </w:r>
            <w:proofErr w:type="spellEnd"/>
          </w:p>
          <w:p w14:paraId="0464C600" w14:textId="77777777" w:rsidR="00FD4C3E" w:rsidRDefault="00FD4C3E">
            <w:pPr>
              <w:jc w:val="center"/>
              <w:rPr>
                <w:rFonts w:ascii="Garamond" w:hAnsi="Garamond"/>
                <w:b/>
                <w:sz w:val="20"/>
                <w:szCs w:val="20"/>
              </w:rPr>
            </w:pPr>
          </w:p>
          <w:p w14:paraId="290CB256"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WL)</w:t>
            </w:r>
          </w:p>
        </w:tc>
        <w:tc>
          <w:tcPr>
            <w:tcW w:w="2070" w:type="dxa"/>
            <w:tcBorders>
              <w:top w:val="single" w:sz="4" w:space="0" w:color="auto"/>
              <w:left w:val="single" w:sz="4" w:space="0" w:color="auto"/>
              <w:bottom w:val="single" w:sz="4" w:space="0" w:color="auto"/>
              <w:right w:val="single" w:sz="4" w:space="0" w:color="auto"/>
            </w:tcBorders>
          </w:tcPr>
          <w:p w14:paraId="672259E4" w14:textId="77777777" w:rsidR="00FD4C3E" w:rsidRDefault="00FD4C3E">
            <w:pPr>
              <w:jc w:val="center"/>
              <w:rPr>
                <w:rFonts w:ascii="Garamond" w:eastAsia="Times New Roman" w:hAnsi="Garamond" w:cs="Times New Roman"/>
                <w:b/>
                <w:sz w:val="20"/>
                <w:szCs w:val="20"/>
              </w:rPr>
            </w:pPr>
          </w:p>
          <w:p w14:paraId="2BDF7910" w14:textId="77777777" w:rsidR="00FD4C3E" w:rsidRDefault="00FD4C3E">
            <w:pPr>
              <w:jc w:val="center"/>
              <w:rPr>
                <w:rFonts w:ascii="Garamond" w:hAnsi="Garamond"/>
                <w:b/>
                <w:sz w:val="20"/>
                <w:szCs w:val="20"/>
              </w:rPr>
            </w:pPr>
            <w:r>
              <w:rPr>
                <w:rFonts w:ascii="Garamond" w:hAnsi="Garamond"/>
                <w:b/>
                <w:sz w:val="20"/>
                <w:szCs w:val="20"/>
              </w:rPr>
              <w:t>Short Title:</w:t>
            </w:r>
          </w:p>
          <w:p w14:paraId="3734309B" w14:textId="77777777" w:rsidR="00FD4C3E" w:rsidRDefault="00FD4C3E">
            <w:pPr>
              <w:jc w:val="center"/>
              <w:rPr>
                <w:rFonts w:ascii="Garamond" w:hAnsi="Garamond"/>
                <w:b/>
                <w:sz w:val="20"/>
                <w:szCs w:val="20"/>
              </w:rPr>
            </w:pPr>
            <w:r>
              <w:rPr>
                <w:rFonts w:ascii="Garamond" w:hAnsi="Garamond"/>
                <w:b/>
                <w:sz w:val="20"/>
                <w:szCs w:val="20"/>
              </w:rPr>
              <w:t>(Max 5 words)</w:t>
            </w:r>
          </w:p>
          <w:p w14:paraId="68398352" w14:textId="77777777" w:rsidR="00FD4C3E" w:rsidRDefault="00FD4C3E">
            <w:pPr>
              <w:jc w:val="center"/>
              <w:rPr>
                <w:rFonts w:ascii="Garamond" w:hAnsi="Garamond"/>
                <w:i/>
                <w:color w:val="808080" w:themeColor="background1" w:themeShade="80"/>
                <w:sz w:val="20"/>
                <w:szCs w:val="20"/>
              </w:rPr>
            </w:pPr>
          </w:p>
          <w:p w14:paraId="016FD8E7"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Lang Lab Software</w:t>
            </w:r>
            <w:r>
              <w:rPr>
                <w:rFonts w:ascii="Garamond" w:hAnsi="Garamond"/>
                <w:b/>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AE0CFEA" w14:textId="77777777" w:rsidR="00FD4C3E" w:rsidRDefault="00FD4C3E">
            <w:pPr>
              <w:jc w:val="center"/>
              <w:rPr>
                <w:rFonts w:ascii="Garamond" w:eastAsia="Times New Roman" w:hAnsi="Garamond" w:cs="Times New Roman"/>
                <w:b/>
                <w:sz w:val="20"/>
                <w:szCs w:val="20"/>
              </w:rPr>
            </w:pPr>
          </w:p>
          <w:p w14:paraId="5D950E1D" w14:textId="77777777" w:rsidR="00FD4C3E" w:rsidRDefault="00FD4C3E">
            <w:pPr>
              <w:jc w:val="center"/>
              <w:rPr>
                <w:rFonts w:ascii="Garamond" w:hAnsi="Garamond"/>
                <w:b/>
                <w:sz w:val="20"/>
                <w:szCs w:val="20"/>
              </w:rPr>
            </w:pPr>
            <w:r>
              <w:rPr>
                <w:rFonts w:ascii="Garamond" w:hAnsi="Garamond"/>
                <w:b/>
                <w:sz w:val="20"/>
                <w:szCs w:val="20"/>
              </w:rPr>
              <w:t>Description of Item Requested:</w:t>
            </w:r>
          </w:p>
          <w:p w14:paraId="3A4B4621" w14:textId="77777777" w:rsidR="00FD4C3E" w:rsidRDefault="00FD4C3E">
            <w:pPr>
              <w:jc w:val="center"/>
              <w:rPr>
                <w:rFonts w:ascii="Garamond" w:hAnsi="Garamond"/>
                <w:b/>
                <w:sz w:val="20"/>
                <w:szCs w:val="20"/>
              </w:rPr>
            </w:pPr>
            <w:r>
              <w:rPr>
                <w:rFonts w:ascii="Garamond" w:hAnsi="Garamond"/>
                <w:b/>
                <w:sz w:val="20"/>
                <w:szCs w:val="20"/>
              </w:rPr>
              <w:t>Include contact person’s name</w:t>
            </w:r>
          </w:p>
          <w:p w14:paraId="74CE206C" w14:textId="77777777" w:rsidR="00FD4C3E" w:rsidRDefault="00FD4C3E">
            <w:pPr>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“new Language Lab management Software for the Language Acquisition Center (LAC). Contact Person: Dinorah Guadiana-Costa”</w:t>
            </w:r>
          </w:p>
          <w:p w14:paraId="22BED788" w14:textId="77777777" w:rsidR="00FD4C3E" w:rsidRDefault="00FD4C3E">
            <w:pPr>
              <w:jc w:val="center"/>
              <w:rPr>
                <w:rFonts w:ascii="Garamond" w:eastAsia="Times New Roman" w:hAnsi="Garamond" w:cs="Times New Roman"/>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0E5F3F78" w14:textId="77777777" w:rsidR="00FD4C3E" w:rsidRDefault="00FD4C3E">
            <w:pPr>
              <w:jc w:val="center"/>
              <w:rPr>
                <w:rFonts w:ascii="Garamond" w:eastAsia="Times New Roman" w:hAnsi="Garamond" w:cs="Times New Roman"/>
                <w:b/>
                <w:sz w:val="20"/>
                <w:szCs w:val="20"/>
              </w:rPr>
            </w:pPr>
          </w:p>
          <w:p w14:paraId="7712A7DF" w14:textId="77777777" w:rsidR="00FD4C3E" w:rsidRDefault="00FD4C3E">
            <w:pPr>
              <w:jc w:val="center"/>
              <w:rPr>
                <w:rFonts w:ascii="Garamond" w:hAnsi="Garamond"/>
                <w:b/>
                <w:sz w:val="20"/>
                <w:szCs w:val="20"/>
              </w:rPr>
            </w:pPr>
            <w:r>
              <w:rPr>
                <w:rFonts w:ascii="Garamond" w:hAnsi="Garamond"/>
                <w:b/>
                <w:sz w:val="20"/>
                <w:szCs w:val="20"/>
              </w:rPr>
              <w:t>Rationale for Requests:</w:t>
            </w:r>
          </w:p>
          <w:p w14:paraId="21BF0894" w14:textId="77777777" w:rsidR="00FD4C3E" w:rsidRDefault="00FD4C3E">
            <w:pPr>
              <w:jc w:val="center"/>
              <w:rPr>
                <w:rFonts w:ascii="Garamond" w:eastAsia="Times New Roman" w:hAnsi="Garamond" w:cs="Times New Roman"/>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“The LAC needs a new voice software recognition system that can be used by both World Language students as well as World Language faculty to record, archive and assess oral proficiency exams. Without it, this process is labor intensive &amp; inefficient”</w:t>
            </w:r>
          </w:p>
        </w:tc>
        <w:tc>
          <w:tcPr>
            <w:tcW w:w="1170" w:type="dxa"/>
            <w:tcBorders>
              <w:top w:val="single" w:sz="4" w:space="0" w:color="auto"/>
              <w:left w:val="single" w:sz="4" w:space="0" w:color="auto"/>
              <w:bottom w:val="single" w:sz="4" w:space="0" w:color="auto"/>
              <w:right w:val="single" w:sz="4" w:space="0" w:color="auto"/>
            </w:tcBorders>
          </w:tcPr>
          <w:p w14:paraId="38B8E544" w14:textId="77777777" w:rsidR="00FD4C3E" w:rsidRDefault="00FD4C3E">
            <w:pPr>
              <w:jc w:val="center"/>
              <w:rPr>
                <w:rFonts w:ascii="Garamond" w:eastAsia="Times New Roman" w:hAnsi="Garamond" w:cs="Garamond"/>
                <w:b/>
                <w:bCs/>
                <w:sz w:val="20"/>
                <w:szCs w:val="20"/>
              </w:rPr>
            </w:pPr>
          </w:p>
          <w:p w14:paraId="284030D4"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419E07A9" w14:textId="77777777" w:rsidR="00FD4C3E" w:rsidRDefault="00FD4C3E">
            <w:pPr>
              <w:jc w:val="center"/>
              <w:rPr>
                <w:rFonts w:ascii="Garamond" w:hAnsi="Garamond" w:cs="Garamond"/>
                <w:b/>
                <w:bCs/>
                <w:sz w:val="20"/>
                <w:szCs w:val="20"/>
              </w:rPr>
            </w:pPr>
            <w:r>
              <w:rPr>
                <w:rFonts w:ascii="Garamond" w:hAnsi="Garamond" w:cs="Garamond"/>
                <w:b/>
                <w:bCs/>
                <w:sz w:val="20"/>
                <w:szCs w:val="20"/>
              </w:rPr>
              <w:t>One-time</w:t>
            </w:r>
          </w:p>
          <w:p w14:paraId="6698C5A5" w14:textId="77777777" w:rsidR="00FD4C3E" w:rsidRDefault="00FD4C3E">
            <w:pPr>
              <w:jc w:val="center"/>
              <w:rPr>
                <w:rFonts w:ascii="Garamond" w:hAnsi="Garamond" w:cs="Garamond"/>
                <w:b/>
                <w:bCs/>
                <w:sz w:val="20"/>
                <w:szCs w:val="20"/>
              </w:rPr>
            </w:pPr>
            <w:r>
              <w:rPr>
                <w:rFonts w:ascii="Garamond" w:hAnsi="Garamond" w:cs="Garamond"/>
                <w:b/>
                <w:bCs/>
                <w:sz w:val="20"/>
                <w:szCs w:val="20"/>
              </w:rPr>
              <w:t>Cost</w:t>
            </w:r>
          </w:p>
          <w:p w14:paraId="0DE33053" w14:textId="77777777" w:rsidR="00FD4C3E" w:rsidRDefault="00FD4C3E">
            <w:pPr>
              <w:jc w:val="center"/>
              <w:rPr>
                <w:rFonts w:ascii="Garamond" w:hAnsi="Garamond" w:cs="Garamond"/>
                <w:b/>
                <w:bCs/>
                <w:sz w:val="20"/>
                <w:szCs w:val="20"/>
              </w:rPr>
            </w:pPr>
          </w:p>
          <w:p w14:paraId="5FC18A69"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$18,500)</w:t>
            </w:r>
          </w:p>
        </w:tc>
        <w:tc>
          <w:tcPr>
            <w:tcW w:w="1170" w:type="dxa"/>
            <w:tcBorders>
              <w:top w:val="single" w:sz="4" w:space="0" w:color="auto"/>
              <w:left w:val="single" w:sz="4" w:space="0" w:color="auto"/>
              <w:bottom w:val="single" w:sz="4" w:space="0" w:color="auto"/>
              <w:right w:val="single" w:sz="4" w:space="0" w:color="auto"/>
            </w:tcBorders>
          </w:tcPr>
          <w:p w14:paraId="1EE7C912" w14:textId="77777777" w:rsidR="00FD4C3E" w:rsidRDefault="00FD4C3E">
            <w:pPr>
              <w:jc w:val="center"/>
              <w:rPr>
                <w:rFonts w:ascii="Garamond" w:eastAsia="Times New Roman" w:hAnsi="Garamond" w:cs="Garamond"/>
                <w:b/>
                <w:bCs/>
                <w:sz w:val="20"/>
                <w:szCs w:val="20"/>
              </w:rPr>
            </w:pPr>
          </w:p>
          <w:p w14:paraId="3D1972BC"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14535CCF" w14:textId="77777777" w:rsidR="00FD4C3E" w:rsidRDefault="00FD4C3E">
            <w:pPr>
              <w:jc w:val="center"/>
              <w:rPr>
                <w:rFonts w:ascii="Garamond" w:hAnsi="Garamond" w:cs="Garamond"/>
                <w:b/>
                <w:bCs/>
                <w:sz w:val="20"/>
                <w:szCs w:val="20"/>
              </w:rPr>
            </w:pPr>
            <w:r>
              <w:rPr>
                <w:rFonts w:ascii="Garamond" w:hAnsi="Garamond" w:cs="Garamond"/>
                <w:b/>
                <w:bCs/>
                <w:sz w:val="20"/>
                <w:szCs w:val="20"/>
              </w:rPr>
              <w:t>Ongoing Cost</w:t>
            </w:r>
          </w:p>
          <w:p w14:paraId="5D1C21C0" w14:textId="77777777" w:rsidR="00FD4C3E" w:rsidRDefault="00FD4C3E">
            <w:pPr>
              <w:jc w:val="center"/>
              <w:rPr>
                <w:rFonts w:ascii="Garamond" w:hAnsi="Garamond" w:cs="Garamond"/>
                <w:b/>
                <w:bCs/>
                <w:sz w:val="20"/>
                <w:szCs w:val="20"/>
              </w:rPr>
            </w:pPr>
            <w:r>
              <w:rPr>
                <w:rFonts w:ascii="Garamond" w:hAnsi="Garamond" w:cs="Garamond"/>
                <w:b/>
                <w:bCs/>
                <w:sz w:val="20"/>
                <w:szCs w:val="20"/>
              </w:rPr>
              <w:t>(annual)</w:t>
            </w:r>
          </w:p>
          <w:p w14:paraId="1B47B791"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w:t>
            </w:r>
            <w:proofErr w:type="gramStart"/>
            <w:r>
              <w:rPr>
                <w:rFonts w:ascii="Garamond" w:hAnsi="Garamond"/>
                <w:b/>
                <w:i/>
                <w:color w:val="808080" w:themeColor="background1" w:themeShade="80"/>
                <w:sz w:val="20"/>
                <w:szCs w:val="20"/>
              </w:rPr>
              <w:t>e.g</w:t>
            </w:r>
            <w:proofErr w:type="gramEnd"/>
            <w:r>
              <w:rPr>
                <w:rFonts w:ascii="Garamond" w:hAnsi="Garamond"/>
                <w:b/>
                <w:i/>
                <w:color w:val="808080" w:themeColor="background1" w:themeShade="80"/>
                <w:sz w:val="20"/>
                <w:szCs w:val="20"/>
              </w:rPr>
              <w:t>.</w:t>
            </w:r>
            <w:r>
              <w:rPr>
                <w:rFonts w:ascii="Garamond" w:hAnsi="Garamond" w:cs="Garamond"/>
                <w:b/>
                <w:bCs/>
                <w:sz w:val="20"/>
                <w:szCs w:val="20"/>
              </w:rPr>
              <w:t xml:space="preserve"> </w:t>
            </w:r>
            <w:r>
              <w:rPr>
                <w:rFonts w:ascii="Garamond" w:hAnsi="Garamond"/>
                <w:b/>
                <w:i/>
                <w:color w:val="808080" w:themeColor="background1" w:themeShade="80"/>
                <w:sz w:val="20"/>
                <w:szCs w:val="20"/>
              </w:rPr>
              <w:t xml:space="preserve">$2,500 annual </w:t>
            </w:r>
            <w:proofErr w:type="spellStart"/>
            <w:r>
              <w:rPr>
                <w:rFonts w:ascii="Garamond" w:hAnsi="Garamond"/>
                <w:b/>
                <w:i/>
                <w:color w:val="808080" w:themeColor="background1" w:themeShade="80"/>
                <w:sz w:val="20"/>
                <w:szCs w:val="20"/>
              </w:rPr>
              <w:t>lic</w:t>
            </w:r>
            <w:proofErr w:type="spellEnd"/>
            <w:r>
              <w:rPr>
                <w:rFonts w:ascii="Garamond" w:hAnsi="Garamond"/>
                <w:b/>
                <w:i/>
                <w:color w:val="808080" w:themeColor="background1" w:themeShade="8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2959EFF9" w14:textId="77777777" w:rsidR="00FD4C3E" w:rsidRDefault="00FD4C3E">
            <w:pPr>
              <w:jc w:val="center"/>
              <w:rPr>
                <w:rFonts w:ascii="Garamond" w:eastAsia="Times New Roman" w:hAnsi="Garamond" w:cs="Times New Roman"/>
                <w:b/>
                <w:sz w:val="20"/>
                <w:szCs w:val="20"/>
              </w:rPr>
            </w:pPr>
          </w:p>
          <w:p w14:paraId="7A57E311" w14:textId="77777777" w:rsidR="00FD4C3E" w:rsidRDefault="00FD4C3E">
            <w:pPr>
              <w:jc w:val="center"/>
              <w:rPr>
                <w:rFonts w:ascii="Garamond" w:hAnsi="Garamond"/>
                <w:b/>
                <w:sz w:val="20"/>
                <w:szCs w:val="20"/>
              </w:rPr>
            </w:pPr>
            <w:r>
              <w:rPr>
                <w:rFonts w:ascii="Garamond" w:hAnsi="Garamond"/>
                <w:b/>
                <w:sz w:val="20"/>
                <w:szCs w:val="20"/>
              </w:rPr>
              <w:t>Tech Plan</w:t>
            </w:r>
          </w:p>
          <w:p w14:paraId="18AF0B8C" w14:textId="77777777" w:rsidR="00FD4C3E" w:rsidRDefault="00FD4C3E">
            <w:pPr>
              <w:jc w:val="center"/>
              <w:rPr>
                <w:rFonts w:ascii="Garamond" w:hAnsi="Garamond"/>
                <w:b/>
                <w:sz w:val="20"/>
                <w:szCs w:val="20"/>
              </w:rPr>
            </w:pPr>
            <w:r>
              <w:rPr>
                <w:rFonts w:ascii="Garamond" w:hAnsi="Garamond"/>
                <w:b/>
                <w:sz w:val="20"/>
                <w:szCs w:val="20"/>
              </w:rPr>
              <w:t>Item #</w:t>
            </w:r>
          </w:p>
          <w:p w14:paraId="0E5AC3D1" w14:textId="77777777" w:rsidR="00FD4C3E" w:rsidRDefault="00FD4C3E">
            <w:pPr>
              <w:rPr>
                <w:rFonts w:ascii="Garamond" w:hAnsi="Garamond"/>
                <w:sz w:val="20"/>
                <w:szCs w:val="20"/>
              </w:rPr>
            </w:pPr>
          </w:p>
          <w:p w14:paraId="4B16E71E" w14:textId="77777777" w:rsidR="00FD4C3E" w:rsidRDefault="00FD4C3E">
            <w:pPr>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(e.g. </w:t>
            </w:r>
          </w:p>
          <w:p w14:paraId="48AD3A99" w14:textId="77777777" w:rsidR="00FD4C3E" w:rsidRDefault="00FD4C3E">
            <w:pPr>
              <w:jc w:val="center"/>
              <w:rPr>
                <w:rFonts w:ascii="Garamond" w:eastAsia="Times New Roman" w:hAnsi="Garamond" w:cs="Times New Roman"/>
                <w:sz w:val="20"/>
                <w:szCs w:val="20"/>
              </w:rPr>
            </w:pPr>
            <w:r>
              <w:rPr>
                <w:rFonts w:ascii="Garamond" w:hAnsi="Garamond"/>
                <w:b/>
                <w:i/>
                <w:color w:val="808080" w:themeColor="background1" w:themeShade="80"/>
                <w:sz w:val="20"/>
                <w:szCs w:val="20"/>
              </w:rPr>
              <w:t>Tech Plan: Access A2)</w:t>
            </w:r>
          </w:p>
        </w:tc>
      </w:tr>
      <w:tr w:rsidR="00FD4C3E" w14:paraId="2D26D407" w14:textId="77777777" w:rsidTr="00FD4C3E">
        <w:tc>
          <w:tcPr>
            <w:tcW w:w="738" w:type="dxa"/>
            <w:tcBorders>
              <w:top w:val="single" w:sz="4" w:space="0" w:color="auto"/>
              <w:left w:val="single" w:sz="4" w:space="0" w:color="auto"/>
              <w:bottom w:val="single" w:sz="4" w:space="0" w:color="auto"/>
              <w:right w:val="single" w:sz="4" w:space="0" w:color="auto"/>
            </w:tcBorders>
          </w:tcPr>
          <w:p w14:paraId="7E55CE9B"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CE3FD8E" w14:textId="77777777" w:rsidR="00FD4C3E" w:rsidRDefault="00FD4C3E">
            <w:pPr>
              <w:rPr>
                <w:rFonts w:ascii="Garamond" w:eastAsia="Times New Roman" w:hAnsi="Garamond" w:cs="Times New Roman"/>
                <w:sz w:val="20"/>
                <w:szCs w:val="20"/>
              </w:rPr>
            </w:pPr>
          </w:p>
          <w:p w14:paraId="11830422"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6A425421"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DA276A5"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AE46B3"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34DB01B1"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DCB3C6"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3DE98FEB" w14:textId="77777777" w:rsidR="00FD4C3E" w:rsidRDefault="00FD4C3E">
            <w:pPr>
              <w:rPr>
                <w:rStyle w:val="PlaceholderText"/>
                <w:rFonts w:ascii="Garamond" w:hAnsi="Garamond" w:cs="Garamond"/>
                <w:color w:val="000000"/>
                <w:sz w:val="20"/>
                <w:szCs w:val="20"/>
              </w:rPr>
            </w:pPr>
          </w:p>
          <w:p w14:paraId="4442EDCE" w14:textId="77777777" w:rsidR="00FD4C3E" w:rsidRDefault="00FD4C3E">
            <w:pP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56A9E3F5"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4E9B0BF7" w14:textId="77777777" w:rsidR="00FD4C3E" w:rsidRDefault="00FD4C3E">
            <w:pPr>
              <w:rPr>
                <w:rFonts w:ascii="Garamond" w:eastAsia="Times New Roman" w:hAnsi="Garamond" w:cs="Times New Roman"/>
                <w:sz w:val="20"/>
                <w:szCs w:val="20"/>
              </w:rPr>
            </w:pPr>
          </w:p>
        </w:tc>
      </w:tr>
      <w:tr w:rsidR="00FD4C3E" w14:paraId="0B06EADC" w14:textId="77777777" w:rsidTr="00FD4C3E">
        <w:tc>
          <w:tcPr>
            <w:tcW w:w="738" w:type="dxa"/>
            <w:tcBorders>
              <w:top w:val="single" w:sz="4" w:space="0" w:color="auto"/>
              <w:left w:val="single" w:sz="4" w:space="0" w:color="auto"/>
              <w:bottom w:val="single" w:sz="4" w:space="0" w:color="auto"/>
              <w:right w:val="single" w:sz="4" w:space="0" w:color="auto"/>
            </w:tcBorders>
          </w:tcPr>
          <w:p w14:paraId="45A0ED74"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9C25DF9" w14:textId="77777777" w:rsidR="00FD4C3E" w:rsidRDefault="00FD4C3E">
            <w:pPr>
              <w:spacing w:before="120"/>
              <w:rPr>
                <w:rFonts w:ascii="Garamond" w:eastAsia="Times New Roman" w:hAnsi="Garamond" w:cs="Browallia New"/>
                <w:sz w:val="20"/>
                <w:szCs w:val="20"/>
              </w:rPr>
            </w:pPr>
          </w:p>
          <w:p w14:paraId="409BE356"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76D37D4"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40394D5"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871A0E5"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A365239"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FD372A"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D3A13A9" w14:textId="77777777" w:rsidR="00FD4C3E" w:rsidRDefault="00FD4C3E">
            <w:pPr>
              <w:rPr>
                <w:rStyle w:val="PlaceholderText"/>
                <w:rFonts w:ascii="Garamond" w:hAnsi="Garamond" w:cs="Garamond"/>
                <w:color w:val="000000"/>
                <w:sz w:val="20"/>
                <w:szCs w:val="20"/>
              </w:rPr>
            </w:pPr>
          </w:p>
          <w:p w14:paraId="28110639" w14:textId="77777777" w:rsidR="00FD4C3E" w:rsidRDefault="00FD4C3E">
            <w:pP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30288BA7"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1E82626E" w14:textId="77777777" w:rsidR="00FD4C3E" w:rsidRDefault="00FD4C3E">
            <w:pPr>
              <w:rPr>
                <w:rFonts w:ascii="Garamond" w:eastAsia="Times New Roman" w:hAnsi="Garamond" w:cs="Times New Roman"/>
                <w:sz w:val="20"/>
                <w:szCs w:val="20"/>
              </w:rPr>
            </w:pPr>
          </w:p>
        </w:tc>
      </w:tr>
      <w:tr w:rsidR="00FD4C3E" w14:paraId="31E9C6EC" w14:textId="77777777" w:rsidTr="00FD4C3E">
        <w:tc>
          <w:tcPr>
            <w:tcW w:w="738" w:type="dxa"/>
            <w:tcBorders>
              <w:top w:val="single" w:sz="4" w:space="0" w:color="auto"/>
              <w:left w:val="single" w:sz="4" w:space="0" w:color="auto"/>
              <w:bottom w:val="single" w:sz="4" w:space="0" w:color="auto"/>
              <w:right w:val="single" w:sz="4" w:space="0" w:color="auto"/>
            </w:tcBorders>
          </w:tcPr>
          <w:p w14:paraId="236CA5AF"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1A1CE10D" w14:textId="77777777" w:rsidR="00FD4C3E" w:rsidRDefault="00FD4C3E">
            <w:pPr>
              <w:rPr>
                <w:rFonts w:ascii="Garamond" w:eastAsia="Times New Roman" w:hAnsi="Garamond" w:cs="Times New Roman"/>
                <w:sz w:val="20"/>
                <w:szCs w:val="20"/>
              </w:rPr>
            </w:pPr>
          </w:p>
          <w:p w14:paraId="60F26538"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4E2209B5"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ADB41F8"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87E7913"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6F7874C"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0E4DB2"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3CC76C66" w14:textId="77777777" w:rsidR="00FD4C3E" w:rsidRDefault="00FD4C3E">
            <w:pPr>
              <w:rPr>
                <w:rStyle w:val="PlaceholderText"/>
                <w:rFonts w:ascii="Garamond" w:hAnsi="Garamond" w:cs="Garamond"/>
                <w:color w:val="000000"/>
                <w:sz w:val="20"/>
                <w:szCs w:val="20"/>
              </w:rPr>
            </w:pPr>
          </w:p>
          <w:p w14:paraId="49964A83" w14:textId="77777777" w:rsidR="00FD4C3E" w:rsidRDefault="00FD4C3E">
            <w:pP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5B56C0B"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3BFE9D6A" w14:textId="77777777" w:rsidR="00FD4C3E" w:rsidRDefault="00FD4C3E">
            <w:pPr>
              <w:rPr>
                <w:rFonts w:ascii="Garamond" w:eastAsia="Times New Roman" w:hAnsi="Garamond" w:cs="Times New Roman"/>
                <w:sz w:val="20"/>
                <w:szCs w:val="20"/>
              </w:rPr>
            </w:pPr>
          </w:p>
        </w:tc>
      </w:tr>
      <w:tr w:rsidR="00FD4C3E" w14:paraId="3EF3C6D3" w14:textId="77777777" w:rsidTr="00FD4C3E">
        <w:tc>
          <w:tcPr>
            <w:tcW w:w="738" w:type="dxa"/>
            <w:tcBorders>
              <w:top w:val="single" w:sz="4" w:space="0" w:color="auto"/>
              <w:left w:val="single" w:sz="4" w:space="0" w:color="auto"/>
              <w:bottom w:val="single" w:sz="4" w:space="0" w:color="auto"/>
              <w:right w:val="single" w:sz="4" w:space="0" w:color="auto"/>
            </w:tcBorders>
          </w:tcPr>
          <w:p w14:paraId="70811649"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340E475"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8932C0"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96CA5DA"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8235537"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0E890197" w14:textId="77777777" w:rsidR="00FD4C3E" w:rsidRDefault="00FD4C3E">
            <w:pPr>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tcPr>
          <w:p w14:paraId="390EB2D5"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03EF58F8" w14:textId="77777777" w:rsidR="00FD4C3E" w:rsidRDefault="00FD4C3E">
            <w:pPr>
              <w:rPr>
                <w:rStyle w:val="PlaceholderText"/>
                <w:rFonts w:ascii="Garamond" w:hAnsi="Garamond" w:cs="Garamond"/>
                <w:color w:val="000000"/>
                <w:sz w:val="20"/>
                <w:szCs w:val="20"/>
              </w:rPr>
            </w:pPr>
          </w:p>
          <w:p w14:paraId="1034CF6E" w14:textId="77777777" w:rsidR="00FD4C3E" w:rsidRDefault="00FD4C3E">
            <w:pPr>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hideMark/>
          </w:tcPr>
          <w:p w14:paraId="55065E51"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705D1B78" w14:textId="77777777" w:rsidR="00FD4C3E" w:rsidRDefault="00FD4C3E">
            <w:pPr>
              <w:rPr>
                <w:rFonts w:ascii="Garamond" w:eastAsia="Times New Roman" w:hAnsi="Garamond" w:cs="Times New Roman"/>
                <w:sz w:val="20"/>
                <w:szCs w:val="20"/>
              </w:rPr>
            </w:pPr>
          </w:p>
        </w:tc>
      </w:tr>
      <w:tr w:rsidR="00967CC1" w14:paraId="3D85AE60" w14:textId="77777777" w:rsidTr="00FD4C3E">
        <w:tc>
          <w:tcPr>
            <w:tcW w:w="738" w:type="dxa"/>
            <w:tcBorders>
              <w:top w:val="single" w:sz="4" w:space="0" w:color="auto"/>
              <w:left w:val="single" w:sz="4" w:space="0" w:color="auto"/>
              <w:bottom w:val="single" w:sz="4" w:space="0" w:color="auto"/>
              <w:right w:val="single" w:sz="4" w:space="0" w:color="auto"/>
            </w:tcBorders>
          </w:tcPr>
          <w:p w14:paraId="561A38AB" w14:textId="77777777" w:rsidR="00967CC1" w:rsidRDefault="00967CC1">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6FCD75B" w14:textId="77777777" w:rsidR="00967CC1" w:rsidRDefault="00967CC1">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6CDE92BA" w14:textId="77777777" w:rsidR="00967CC1" w:rsidRDefault="00967CC1">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1AFCD27" w14:textId="77777777" w:rsidR="00967CC1" w:rsidRDefault="00967CC1">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05E1414" w14:textId="77777777" w:rsidR="00967CC1" w:rsidRDefault="00967CC1">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743524F8" w14:textId="77777777" w:rsidR="00967CC1" w:rsidRDefault="00967CC1">
            <w:pPr>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tcPr>
          <w:p w14:paraId="6554E6AF" w14:textId="77777777" w:rsidR="00967CC1" w:rsidRDefault="00967CC1" w:rsidP="0009095B">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0522C6E2" w14:textId="77777777" w:rsidR="00967CC1" w:rsidRDefault="00967CC1" w:rsidP="0009095B">
            <w:pPr>
              <w:rPr>
                <w:rStyle w:val="PlaceholderText"/>
                <w:rFonts w:ascii="Garamond" w:hAnsi="Garamond" w:cs="Garamond"/>
                <w:color w:val="000000"/>
                <w:sz w:val="20"/>
                <w:szCs w:val="20"/>
              </w:rPr>
            </w:pPr>
          </w:p>
          <w:p w14:paraId="35D838E7" w14:textId="77777777" w:rsidR="00967CC1" w:rsidRDefault="00967CC1">
            <w:pPr>
              <w:rPr>
                <w:rStyle w:val="PlaceholderText"/>
                <w:rFonts w:ascii="Garamond" w:hAnsi="Garamond" w:cs="Garamond"/>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0BC4AB" w14:textId="22347085" w:rsidR="00967CC1" w:rsidRDefault="00967CC1">
            <w:pPr>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3584AA4A" w14:textId="77777777" w:rsidR="00967CC1" w:rsidRDefault="00967CC1">
            <w:pPr>
              <w:rPr>
                <w:rFonts w:ascii="Garamond" w:eastAsia="Times New Roman" w:hAnsi="Garamond" w:cs="Times New Roman"/>
                <w:sz w:val="20"/>
                <w:szCs w:val="20"/>
              </w:rPr>
            </w:pPr>
          </w:p>
        </w:tc>
      </w:tr>
    </w:tbl>
    <w:p w14:paraId="5B042963" w14:textId="77777777" w:rsidR="00FD4C3E" w:rsidRDefault="00FD4C3E" w:rsidP="00FD4C3E">
      <w:pPr>
        <w:rPr>
          <w:rFonts w:ascii="Garamond" w:eastAsia="Times New Roman" w:hAnsi="Garamond"/>
          <w:color w:val="FF0000"/>
          <w:sz w:val="20"/>
          <w:szCs w:val="20"/>
        </w:rPr>
      </w:pPr>
    </w:p>
    <w:p w14:paraId="49B4A9A2" w14:textId="77777777" w:rsidR="00FD4C3E" w:rsidRDefault="00FD4C3E" w:rsidP="00FD4C3E">
      <w:pPr>
        <w:tabs>
          <w:tab w:val="left" w:pos="8910"/>
        </w:tabs>
        <w:ind w:left="331"/>
        <w:rPr>
          <w:rFonts w:ascii="Garamond" w:hAnsi="Garamond"/>
          <w:b/>
          <w:u w:val="single"/>
        </w:rPr>
      </w:pPr>
      <w:r>
        <w:rPr>
          <w:rFonts w:ascii="Garamond" w:hAnsi="Garamond"/>
          <w:b/>
          <w:u w:val="single"/>
        </w:rPr>
        <w:t>Here is the link to the SWC Technology Plan:</w:t>
      </w:r>
    </w:p>
    <w:p w14:paraId="52A27638" w14:textId="4EC61FB9" w:rsidR="00FD4C3E" w:rsidRPr="008D3BBD" w:rsidRDefault="0072168E" w:rsidP="008D3BBD">
      <w:pPr>
        <w:tabs>
          <w:tab w:val="left" w:pos="8910"/>
        </w:tabs>
        <w:ind w:left="331"/>
        <w:rPr>
          <w:rFonts w:ascii="Garamond" w:hAnsi="Garamond"/>
          <w:b/>
          <w:color w:val="0000FF"/>
          <w:u w:val="single"/>
        </w:rPr>
      </w:pPr>
      <w:hyperlink r:id="rId10" w:history="1">
        <w:r w:rsidR="00FD4C3E">
          <w:rPr>
            <w:rStyle w:val="Hyperlink"/>
            <w:rFonts w:ascii="Garamond" w:hAnsi="Garamond"/>
            <w:b/>
          </w:rPr>
          <w:t>http://www.swccd.edu/techplan</w:t>
        </w:r>
      </w:hyperlink>
    </w:p>
    <w:p w14:paraId="3D9E2BFE" w14:textId="77777777" w:rsidR="00FD4C3E" w:rsidRDefault="00FD4C3E" w:rsidP="00FD4C3E">
      <w:pPr>
        <w:tabs>
          <w:tab w:val="left" w:pos="8910"/>
        </w:tabs>
        <w:ind w:left="331"/>
        <w:rPr>
          <w:rFonts w:ascii="Garamond" w:hAnsi="Garamond"/>
          <w:b/>
          <w:sz w:val="20"/>
          <w:szCs w:val="20"/>
        </w:rPr>
      </w:pPr>
      <w:r>
        <w:rPr>
          <w:rFonts w:ascii="Garamond" w:hAnsi="Garamond"/>
        </w:rPr>
        <w:t>You can scroll through pages 7-11 of the Tech Plan to find the sections/areas that best support your request and ITC goals.  For example, if your area needed more online support for student access, you might cite Tech Plan item A.5 in the “</w:t>
      </w:r>
      <w:r>
        <w:rPr>
          <w:rFonts w:ascii="Garamond" w:hAnsi="Garamond"/>
          <w:b/>
          <w:sz w:val="20"/>
          <w:szCs w:val="20"/>
        </w:rPr>
        <w:t xml:space="preserve">Tech Plan Item #” </w:t>
      </w:r>
      <w:r>
        <w:rPr>
          <w:rFonts w:ascii="Garamond" w:hAnsi="Garamond"/>
        </w:rPr>
        <w:t>column above.</w:t>
      </w:r>
    </w:p>
    <w:p w14:paraId="780A8D75" w14:textId="77777777" w:rsidR="00FD4C3E" w:rsidRDefault="00FD4C3E" w:rsidP="00FD4C3E">
      <w:pPr>
        <w:tabs>
          <w:tab w:val="left" w:pos="8910"/>
        </w:tabs>
        <w:ind w:left="331"/>
        <w:rPr>
          <w:rFonts w:ascii="Garamond" w:hAnsi="Garamond"/>
        </w:rPr>
      </w:pPr>
    </w:p>
    <w:p w14:paraId="47E1A7B5" w14:textId="77777777" w:rsidR="00FD4C3E" w:rsidRDefault="00FD4C3E" w:rsidP="00FD4C3E">
      <w:pPr>
        <w:tabs>
          <w:tab w:val="left" w:pos="8910"/>
        </w:tabs>
        <w:ind w:left="331"/>
        <w:rPr>
          <w:rFonts w:ascii="Garamond" w:hAnsi="Garamond"/>
          <w:i/>
        </w:rPr>
      </w:pPr>
      <w:r>
        <w:rPr>
          <w:b/>
          <w:bCs/>
          <w:i/>
          <w:sz w:val="20"/>
          <w:szCs w:val="20"/>
        </w:rPr>
        <w:t xml:space="preserve">“A.5. Online Learning and Support Services: </w:t>
      </w:r>
      <w:r>
        <w:rPr>
          <w:i/>
          <w:sz w:val="20"/>
          <w:szCs w:val="20"/>
        </w:rPr>
        <w:t>Provide online access to all learning resources and student support services to assure equitable access and to meet identified student needs.”</w:t>
      </w:r>
    </w:p>
    <w:p w14:paraId="36EB9B4D" w14:textId="77777777" w:rsidR="00FD4C3E" w:rsidRDefault="00FD4C3E" w:rsidP="00FD4C3E">
      <w:pPr>
        <w:rPr>
          <w:rFonts w:ascii="Garamond" w:hAnsi="Garamond"/>
          <w:color w:val="FF0000"/>
          <w:sz w:val="20"/>
          <w:szCs w:val="20"/>
        </w:rPr>
      </w:pPr>
    </w:p>
    <w:p w14:paraId="07B1BCEE" w14:textId="77777777" w:rsidR="00FD4C3E" w:rsidRDefault="00FD4C3E" w:rsidP="00FD4C3E">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90"/>
        <w:gridCol w:w="810"/>
        <w:gridCol w:w="2070"/>
        <w:gridCol w:w="3330"/>
        <w:gridCol w:w="3150"/>
        <w:gridCol w:w="1170"/>
        <w:gridCol w:w="1170"/>
        <w:gridCol w:w="1080"/>
      </w:tblGrid>
      <w:tr w:rsidR="00FD4C3E" w14:paraId="037C87F1" w14:textId="77777777" w:rsidTr="00FD4C3E">
        <w:trPr>
          <w:trHeight w:val="557"/>
        </w:trPr>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9B5C6" w14:textId="77777777" w:rsidR="00FD4C3E" w:rsidRDefault="00FD4C3E">
            <w:pPr>
              <w:spacing w:before="120" w:line="276" w:lineRule="auto"/>
              <w:ind w:left="360"/>
              <w:jc w:val="center"/>
              <w:rPr>
                <w:rFonts w:ascii="Arial Rounded MT Bold" w:eastAsia="Times New Roman" w:hAnsi="Arial Rounded MT Bold" w:cs="Garamond"/>
                <w:bCs/>
                <w:sz w:val="22"/>
                <w:szCs w:val="22"/>
              </w:rPr>
            </w:pPr>
            <w:r>
              <w:rPr>
                <w:rFonts w:ascii="Arial Rounded MT Bold" w:hAnsi="Arial Rounded MT Bold" w:cs="Garamond"/>
                <w:bCs/>
                <w:sz w:val="22"/>
                <w:szCs w:val="22"/>
              </w:rPr>
              <w:t xml:space="preserve">D. OVERARCHING NEEDS </w:t>
            </w:r>
          </w:p>
          <w:p w14:paraId="31AF596D" w14:textId="21BBC94F" w:rsidR="00FD4C3E" w:rsidRDefault="00FD4C3E">
            <w:pPr>
              <w:spacing w:line="276" w:lineRule="auto"/>
              <w:jc w:val="center"/>
              <w:rPr>
                <w:rFonts w:ascii="Garamond" w:hAnsi="Garamond" w:cs="Garamond"/>
                <w:sz w:val="20"/>
                <w:szCs w:val="20"/>
              </w:rPr>
            </w:pPr>
            <w:r>
              <w:rPr>
                <w:rFonts w:ascii="Garamond" w:hAnsi="Garamond" w:cs="Garamond"/>
                <w:sz w:val="20"/>
                <w:szCs w:val="20"/>
              </w:rPr>
              <w:t>for Strategic or Institutional Plans and/or Institutional Goals</w:t>
            </w:r>
          </w:p>
          <w:p w14:paraId="2F06850A" w14:textId="77777777" w:rsidR="00FD4C3E" w:rsidRDefault="00FD4C3E">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 xml:space="preserve">Please do </w:t>
            </w:r>
            <w:r w:rsidRPr="008D3BBD">
              <w:rPr>
                <w:rFonts w:ascii="Garamond" w:hAnsi="Garamond" w:cs="Garamond"/>
                <w:b/>
                <w:i/>
                <w:iCs/>
                <w:color w:val="C00000"/>
                <w:sz w:val="20"/>
                <w:szCs w:val="20"/>
                <w:u w:val="single"/>
              </w:rPr>
              <w:t xml:space="preserve">not </w:t>
            </w:r>
            <w:r>
              <w:rPr>
                <w:rFonts w:ascii="Garamond" w:hAnsi="Garamond" w:cs="Garamond"/>
                <w:b/>
                <w:i/>
                <w:iCs/>
                <w:color w:val="C00000"/>
                <w:sz w:val="20"/>
                <w:szCs w:val="20"/>
              </w:rPr>
              <w:t xml:space="preserve">include Technology items.  </w:t>
            </w:r>
          </w:p>
          <w:p w14:paraId="282A8D54" w14:textId="64CC38D9" w:rsidR="00FD4C3E" w:rsidRDefault="00FD4C3E" w:rsidP="008D3BBD">
            <w:pPr>
              <w:spacing w:line="276" w:lineRule="auto"/>
              <w:jc w:val="center"/>
              <w:rPr>
                <w:rFonts w:ascii="Garamond" w:eastAsia="Times New Roman" w:hAnsi="Garamond" w:cs="Garamond"/>
                <w:b/>
                <w:bCs/>
                <w:i/>
                <w:iCs/>
                <w:sz w:val="20"/>
                <w:szCs w:val="20"/>
              </w:rPr>
            </w:pPr>
            <w:r w:rsidRPr="008D3BBD">
              <w:rPr>
                <w:rFonts w:ascii="Garamond" w:hAnsi="Garamond" w:cs="Garamond"/>
                <w:b/>
                <w:i/>
                <w:iCs/>
                <w:color w:val="C00000"/>
                <w:sz w:val="20"/>
                <w:szCs w:val="20"/>
              </w:rPr>
              <w:t xml:space="preserve">Please note: </w:t>
            </w:r>
            <w:r w:rsidR="008D3BBD">
              <w:rPr>
                <w:rFonts w:ascii="Garamond" w:hAnsi="Garamond" w:cs="Garamond"/>
                <w:b/>
                <w:i/>
                <w:iCs/>
                <w:color w:val="C00000"/>
                <w:sz w:val="20"/>
                <w:szCs w:val="20"/>
              </w:rPr>
              <w:t xml:space="preserve">Items </w:t>
            </w:r>
            <w:r w:rsidRPr="008D3BBD">
              <w:rPr>
                <w:rFonts w:ascii="Garamond" w:hAnsi="Garamond" w:cs="Garamond"/>
                <w:b/>
                <w:i/>
                <w:iCs/>
                <w:color w:val="C00000"/>
                <w:sz w:val="20"/>
                <w:szCs w:val="20"/>
              </w:rPr>
              <w:t>included in this category that should have been included in more appropriate</w:t>
            </w:r>
            <w:r w:rsidR="008D3BBD">
              <w:rPr>
                <w:rFonts w:ascii="Garamond" w:hAnsi="Garamond" w:cs="Garamond"/>
                <w:b/>
                <w:i/>
                <w:iCs/>
                <w:color w:val="C00000"/>
                <w:sz w:val="20"/>
                <w:szCs w:val="20"/>
              </w:rPr>
              <w:t xml:space="preserve"> category will be removed from prioritization.</w:t>
            </w:r>
          </w:p>
        </w:tc>
      </w:tr>
      <w:tr w:rsidR="00FD4C3E" w14:paraId="332511A8" w14:textId="77777777" w:rsidTr="00FD4C3E">
        <w:trPr>
          <w:trHeight w:val="683"/>
        </w:trPr>
        <w:tc>
          <w:tcPr>
            <w:tcW w:w="720" w:type="dxa"/>
            <w:tcBorders>
              <w:top w:val="single" w:sz="4" w:space="0" w:color="auto"/>
              <w:left w:val="single" w:sz="4" w:space="0" w:color="auto"/>
              <w:bottom w:val="single" w:sz="4" w:space="0" w:color="auto"/>
              <w:right w:val="single" w:sz="4" w:space="0" w:color="auto"/>
            </w:tcBorders>
          </w:tcPr>
          <w:p w14:paraId="5B77D369" w14:textId="77777777" w:rsidR="00FD4C3E" w:rsidRDefault="00FD4C3E">
            <w:pPr>
              <w:spacing w:line="276" w:lineRule="auto"/>
              <w:jc w:val="center"/>
              <w:rPr>
                <w:rFonts w:ascii="Garamond" w:eastAsia="Times New Roman" w:hAnsi="Garamond" w:cs="Times New Roman"/>
                <w:b/>
                <w:sz w:val="20"/>
                <w:szCs w:val="20"/>
              </w:rPr>
            </w:pPr>
          </w:p>
          <w:p w14:paraId="1EF63917"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66F8E7F1"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14:paraId="75E6F86A"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38D501FB"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5EB9BD3E"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w:t>
            </w:r>
            <w:proofErr w:type="spellEnd"/>
            <w:r>
              <w:rPr>
                <w:rFonts w:ascii="Garamond" w:hAnsi="Garamond"/>
                <w:b/>
                <w:sz w:val="20"/>
                <w:szCs w:val="20"/>
              </w:rPr>
              <w:t>. Need)</w:t>
            </w:r>
          </w:p>
          <w:p w14:paraId="169DE32B"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NI</w:t>
            </w:r>
          </w:p>
        </w:tc>
        <w:tc>
          <w:tcPr>
            <w:tcW w:w="810" w:type="dxa"/>
            <w:tcBorders>
              <w:top w:val="single" w:sz="4" w:space="0" w:color="auto"/>
              <w:left w:val="single" w:sz="4" w:space="0" w:color="auto"/>
              <w:bottom w:val="single" w:sz="4" w:space="0" w:color="auto"/>
              <w:right w:val="single" w:sz="4" w:space="0" w:color="auto"/>
            </w:tcBorders>
          </w:tcPr>
          <w:p w14:paraId="4220B4D3" w14:textId="77777777" w:rsidR="00FD4C3E" w:rsidRDefault="00FD4C3E">
            <w:pPr>
              <w:spacing w:line="276" w:lineRule="auto"/>
              <w:jc w:val="center"/>
              <w:rPr>
                <w:rFonts w:ascii="Garamond" w:eastAsia="Times New Roman" w:hAnsi="Garamond" w:cs="Times New Roman"/>
                <w:b/>
                <w:sz w:val="20"/>
                <w:szCs w:val="20"/>
              </w:rPr>
            </w:pPr>
          </w:p>
          <w:p w14:paraId="7BC5D213"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6F19116B" w14:textId="77777777" w:rsidR="00FD4C3E" w:rsidRDefault="00FD4C3E">
            <w:pPr>
              <w:spacing w:line="276" w:lineRule="auto"/>
              <w:jc w:val="center"/>
              <w:rPr>
                <w:rFonts w:ascii="Garamond" w:hAnsi="Garamond"/>
                <w:b/>
                <w:sz w:val="20"/>
                <w:szCs w:val="20"/>
              </w:rPr>
            </w:pPr>
          </w:p>
          <w:p w14:paraId="2FBE3314" w14:textId="77777777" w:rsidR="00FD4C3E" w:rsidRDefault="00FD4C3E">
            <w:pPr>
              <w:spacing w:line="276" w:lineRule="auto"/>
              <w:jc w:val="center"/>
              <w:rPr>
                <w:rFonts w:ascii="Garamond" w:hAnsi="Garamond"/>
                <w:i/>
                <w:color w:val="808080" w:themeColor="background1" w:themeShade="80"/>
                <w:sz w:val="20"/>
                <w:szCs w:val="20"/>
              </w:rPr>
            </w:pPr>
          </w:p>
          <w:p w14:paraId="2EBA4DD3"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i/>
                <w:color w:val="808080" w:themeColor="background1" w:themeShade="80"/>
                <w:sz w:val="20"/>
                <w:szCs w:val="20"/>
              </w:rPr>
              <w:t>SWC</w:t>
            </w:r>
          </w:p>
          <w:p w14:paraId="3C485D09"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PD</w:t>
            </w:r>
          </w:p>
        </w:tc>
        <w:tc>
          <w:tcPr>
            <w:tcW w:w="2070" w:type="dxa"/>
            <w:tcBorders>
              <w:top w:val="single" w:sz="4" w:space="0" w:color="auto"/>
              <w:left w:val="single" w:sz="4" w:space="0" w:color="auto"/>
              <w:bottom w:val="single" w:sz="4" w:space="0" w:color="auto"/>
              <w:right w:val="single" w:sz="4" w:space="0" w:color="auto"/>
            </w:tcBorders>
          </w:tcPr>
          <w:p w14:paraId="3F2603C0" w14:textId="77777777" w:rsidR="00FD4C3E" w:rsidRDefault="00FD4C3E">
            <w:pPr>
              <w:spacing w:line="276" w:lineRule="auto"/>
              <w:jc w:val="center"/>
              <w:rPr>
                <w:rFonts w:ascii="Garamond" w:eastAsia="Times New Roman" w:hAnsi="Garamond" w:cs="Times New Roman"/>
                <w:b/>
                <w:sz w:val="20"/>
                <w:szCs w:val="20"/>
              </w:rPr>
            </w:pPr>
          </w:p>
          <w:p w14:paraId="306AC2A7"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0ABA5BB6"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2A5CFCD5" w14:textId="77777777" w:rsidR="00FD4C3E" w:rsidRDefault="00FD4C3E">
            <w:pPr>
              <w:spacing w:line="276" w:lineRule="auto"/>
              <w:jc w:val="center"/>
              <w:rPr>
                <w:rFonts w:ascii="Garamond" w:hAnsi="Garamond"/>
                <w:i/>
                <w:color w:val="808080" w:themeColor="background1" w:themeShade="80"/>
                <w:sz w:val="20"/>
                <w:szCs w:val="20"/>
              </w:rPr>
            </w:pPr>
          </w:p>
          <w:p w14:paraId="4C5C3532"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w:t>
            </w:r>
            <w:proofErr w:type="spellStart"/>
            <w:r>
              <w:rPr>
                <w:rFonts w:ascii="Garamond" w:hAnsi="Garamond"/>
                <w:i/>
                <w:color w:val="808080" w:themeColor="background1" w:themeShade="80"/>
                <w:sz w:val="20"/>
                <w:szCs w:val="20"/>
              </w:rPr>
              <w:t>e.g</w:t>
            </w:r>
            <w:proofErr w:type="spellEnd"/>
            <w:r>
              <w:rPr>
                <w:rFonts w:ascii="Garamond" w:hAnsi="Garamond"/>
                <w:b/>
                <w:sz w:val="20"/>
                <w:szCs w:val="20"/>
              </w:rPr>
              <w:t xml:space="preserve">  </w:t>
            </w:r>
            <w:r>
              <w:rPr>
                <w:rFonts w:ascii="Garamond" w:hAnsi="Garamond"/>
                <w:i/>
                <w:color w:val="808080" w:themeColor="background1" w:themeShade="80"/>
                <w:sz w:val="20"/>
                <w:szCs w:val="20"/>
              </w:rPr>
              <w:t>“POST Training for SWCPD”</w:t>
            </w:r>
          </w:p>
        </w:tc>
        <w:tc>
          <w:tcPr>
            <w:tcW w:w="3330" w:type="dxa"/>
            <w:tcBorders>
              <w:top w:val="single" w:sz="4" w:space="0" w:color="auto"/>
              <w:left w:val="single" w:sz="4" w:space="0" w:color="auto"/>
              <w:bottom w:val="single" w:sz="4" w:space="0" w:color="auto"/>
              <w:right w:val="single" w:sz="4" w:space="0" w:color="auto"/>
            </w:tcBorders>
          </w:tcPr>
          <w:p w14:paraId="08719363" w14:textId="77777777" w:rsidR="00FD4C3E" w:rsidRDefault="00FD4C3E">
            <w:pPr>
              <w:spacing w:line="276" w:lineRule="auto"/>
              <w:jc w:val="center"/>
              <w:rPr>
                <w:rFonts w:ascii="Garamond" w:eastAsia="Times New Roman" w:hAnsi="Garamond" w:cs="Times New Roman"/>
                <w:b/>
                <w:sz w:val="20"/>
                <w:szCs w:val="20"/>
              </w:rPr>
            </w:pPr>
          </w:p>
          <w:p w14:paraId="082FF6BD"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Items Requested:</w:t>
            </w:r>
          </w:p>
          <w:p w14:paraId="331965DC"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70658169" w14:textId="77777777" w:rsidR="00FD4C3E" w:rsidRDefault="00FD4C3E">
            <w:pPr>
              <w:spacing w:line="276" w:lineRule="auto"/>
              <w:jc w:val="center"/>
              <w:rPr>
                <w:rFonts w:ascii="Garamond" w:hAnsi="Garamond"/>
                <w:b/>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“The SWC Police Department is in dire need of updating with regarding to Federal regulations regarding safety training. Contact Person: Chief Michael Cash</w:t>
            </w:r>
          </w:p>
          <w:p w14:paraId="012286D8" w14:textId="77777777" w:rsidR="00FD4C3E" w:rsidRDefault="00FD4C3E">
            <w:pPr>
              <w:spacing w:line="276" w:lineRule="auto"/>
              <w:jc w:val="center"/>
              <w:rPr>
                <w:rFonts w:ascii="Garamond" w:eastAsia="Times New Roman" w:hAnsi="Garamond" w:cs="Garamond"/>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49BBCF3" w14:textId="77777777" w:rsidR="00FD4C3E" w:rsidRDefault="00FD4C3E">
            <w:pPr>
              <w:spacing w:line="276" w:lineRule="auto"/>
              <w:jc w:val="center"/>
              <w:rPr>
                <w:rFonts w:ascii="Garamond" w:eastAsia="Times New Roman" w:hAnsi="Garamond" w:cs="Times New Roman"/>
                <w:b/>
                <w:sz w:val="20"/>
                <w:szCs w:val="20"/>
              </w:rPr>
            </w:pPr>
          </w:p>
          <w:p w14:paraId="05AC7DC4"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45616BC2"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“The SWC Police Department is in dire need of updating with regarding to Federal regulations regarding safety training.”</w:t>
            </w:r>
          </w:p>
        </w:tc>
        <w:tc>
          <w:tcPr>
            <w:tcW w:w="1170" w:type="dxa"/>
            <w:tcBorders>
              <w:top w:val="single" w:sz="4" w:space="0" w:color="auto"/>
              <w:left w:val="single" w:sz="4" w:space="0" w:color="auto"/>
              <w:bottom w:val="single" w:sz="4" w:space="0" w:color="auto"/>
              <w:right w:val="single" w:sz="4" w:space="0" w:color="auto"/>
            </w:tcBorders>
          </w:tcPr>
          <w:p w14:paraId="456FBF5D" w14:textId="77777777" w:rsidR="00FD4C3E" w:rsidRDefault="00FD4C3E">
            <w:pPr>
              <w:spacing w:line="276" w:lineRule="auto"/>
              <w:jc w:val="center"/>
              <w:rPr>
                <w:rFonts w:ascii="Garamond" w:eastAsia="Times New Roman" w:hAnsi="Garamond" w:cs="Garamond"/>
                <w:b/>
                <w:bCs/>
                <w:sz w:val="20"/>
                <w:szCs w:val="20"/>
              </w:rPr>
            </w:pPr>
          </w:p>
          <w:p w14:paraId="6B0D38AF"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54492F9"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62C74EF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Cost</w:t>
            </w:r>
          </w:p>
          <w:p w14:paraId="132D6B52" w14:textId="77777777" w:rsidR="00FD4C3E" w:rsidRDefault="00FD4C3E">
            <w:pPr>
              <w:spacing w:line="276" w:lineRule="auto"/>
              <w:jc w:val="center"/>
              <w:rPr>
                <w:rFonts w:ascii="Garamond" w:hAnsi="Garamond" w:cs="Times New Roman"/>
                <w:i/>
                <w:color w:val="808080" w:themeColor="background1" w:themeShade="80"/>
                <w:sz w:val="20"/>
                <w:szCs w:val="20"/>
              </w:rPr>
            </w:pPr>
            <w:r>
              <w:rPr>
                <w:rFonts w:ascii="Garamond" w:hAnsi="Garamond"/>
                <w:i/>
                <w:color w:val="808080" w:themeColor="background1" w:themeShade="80"/>
                <w:sz w:val="20"/>
                <w:szCs w:val="20"/>
              </w:rPr>
              <w:t xml:space="preserve">e.g. </w:t>
            </w:r>
          </w:p>
          <w:p w14:paraId="507AD97E"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“$15,000”</w:t>
            </w:r>
          </w:p>
        </w:tc>
        <w:tc>
          <w:tcPr>
            <w:tcW w:w="1170" w:type="dxa"/>
            <w:tcBorders>
              <w:top w:val="single" w:sz="4" w:space="0" w:color="auto"/>
              <w:left w:val="single" w:sz="4" w:space="0" w:color="auto"/>
              <w:bottom w:val="single" w:sz="4" w:space="0" w:color="auto"/>
              <w:right w:val="single" w:sz="4" w:space="0" w:color="auto"/>
            </w:tcBorders>
          </w:tcPr>
          <w:p w14:paraId="13F6932A" w14:textId="77777777" w:rsidR="00FD4C3E" w:rsidRDefault="00FD4C3E">
            <w:pPr>
              <w:spacing w:line="276" w:lineRule="auto"/>
              <w:jc w:val="center"/>
              <w:rPr>
                <w:rFonts w:ascii="Garamond" w:eastAsia="Times New Roman" w:hAnsi="Garamond" w:cs="Garamond"/>
                <w:b/>
                <w:bCs/>
                <w:sz w:val="20"/>
                <w:szCs w:val="20"/>
              </w:rPr>
            </w:pPr>
          </w:p>
          <w:p w14:paraId="7578644F"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26AD116E"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58825DA2" w14:textId="77777777" w:rsidR="00FD4C3E" w:rsidRDefault="00FD4C3E">
            <w:pPr>
              <w:spacing w:line="276" w:lineRule="auto"/>
              <w:jc w:val="center"/>
              <w:rPr>
                <w:rFonts w:ascii="Garamond" w:hAnsi="Garamond" w:cs="Times New Roman"/>
                <w:i/>
                <w:color w:val="808080" w:themeColor="background1" w:themeShade="80"/>
                <w:sz w:val="20"/>
                <w:szCs w:val="20"/>
              </w:rPr>
            </w:pPr>
            <w:r>
              <w:rPr>
                <w:rFonts w:ascii="Garamond" w:hAnsi="Garamond"/>
                <w:i/>
                <w:color w:val="808080" w:themeColor="background1" w:themeShade="80"/>
                <w:sz w:val="20"/>
                <w:szCs w:val="20"/>
              </w:rPr>
              <w:t xml:space="preserve">e.g. </w:t>
            </w:r>
          </w:p>
          <w:p w14:paraId="1C4F044B"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“$2,500”</w:t>
            </w:r>
          </w:p>
        </w:tc>
        <w:tc>
          <w:tcPr>
            <w:tcW w:w="1080" w:type="dxa"/>
            <w:tcBorders>
              <w:top w:val="single" w:sz="4" w:space="0" w:color="auto"/>
              <w:left w:val="single" w:sz="4" w:space="0" w:color="auto"/>
              <w:bottom w:val="single" w:sz="4" w:space="0" w:color="auto"/>
              <w:right w:val="single" w:sz="4" w:space="0" w:color="auto"/>
            </w:tcBorders>
          </w:tcPr>
          <w:p w14:paraId="1E646F10" w14:textId="77777777" w:rsidR="00FD4C3E" w:rsidRDefault="00FD4C3E">
            <w:pPr>
              <w:spacing w:line="276" w:lineRule="auto"/>
              <w:jc w:val="center"/>
              <w:rPr>
                <w:rFonts w:ascii="Garamond" w:eastAsia="Times New Roman" w:hAnsi="Garamond" w:cs="Times New Roman"/>
                <w:b/>
                <w:sz w:val="20"/>
                <w:szCs w:val="20"/>
              </w:rPr>
            </w:pPr>
          </w:p>
          <w:p w14:paraId="0E058D09"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06004C0B"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5471F732"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Teaching &amp; Learning A2</w:t>
            </w:r>
          </w:p>
        </w:tc>
      </w:tr>
      <w:tr w:rsidR="00FD4C3E" w14:paraId="2F769A16"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3023215D" w14:textId="77777777" w:rsidR="00FD4C3E" w:rsidRDefault="00FD4C3E">
            <w:pPr>
              <w:spacing w:line="276" w:lineRule="auto"/>
              <w:rPr>
                <w:rFonts w:ascii="Garamond" w:eastAsia="Times New Roman" w:hAnsi="Garamond" w:cs="Garamond"/>
                <w:sz w:val="20"/>
                <w:szCs w:val="20"/>
              </w:rPr>
            </w:pPr>
          </w:p>
        </w:tc>
        <w:tc>
          <w:tcPr>
            <w:tcW w:w="990" w:type="dxa"/>
            <w:tcBorders>
              <w:top w:val="single" w:sz="4" w:space="0" w:color="auto"/>
              <w:left w:val="single" w:sz="4" w:space="0" w:color="auto"/>
              <w:bottom w:val="single" w:sz="4" w:space="0" w:color="auto"/>
              <w:right w:val="single" w:sz="4" w:space="0" w:color="auto"/>
            </w:tcBorders>
          </w:tcPr>
          <w:p w14:paraId="4EC3C3A0" w14:textId="77777777" w:rsidR="00FD4C3E" w:rsidRDefault="00FD4C3E">
            <w:pPr>
              <w:spacing w:line="276" w:lineRule="auto"/>
              <w:rPr>
                <w:rFonts w:ascii="Garamond" w:eastAsia="Times New Roman" w:hAnsi="Garamond" w:cs="Times New Roman"/>
                <w:sz w:val="20"/>
                <w:szCs w:val="20"/>
              </w:rPr>
            </w:pPr>
          </w:p>
          <w:p w14:paraId="4734BEF8"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4D8F14DF"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520949E"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DF23090"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5F3DE2DF"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3567B1"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FD7D39B"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45DDC723"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682D5DDB" w14:textId="77777777" w:rsidR="00FD4C3E" w:rsidRDefault="00FD4C3E">
            <w:pPr>
              <w:spacing w:line="276" w:lineRule="auto"/>
              <w:rPr>
                <w:rFonts w:ascii="Garamond" w:eastAsia="Times New Roman" w:hAnsi="Garamond" w:cs="Garamond"/>
                <w:sz w:val="20"/>
                <w:szCs w:val="20"/>
              </w:rPr>
            </w:pPr>
          </w:p>
        </w:tc>
      </w:tr>
      <w:tr w:rsidR="00FD4C3E" w14:paraId="0E595B5E"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74021DAC" w14:textId="77777777" w:rsidR="00FD4C3E" w:rsidRDefault="00FD4C3E">
            <w:pPr>
              <w:spacing w:line="276" w:lineRule="auto"/>
              <w:rPr>
                <w:rFonts w:ascii="Garamond" w:eastAsia="Times New Roman" w:hAnsi="Garamond" w:cs="Garamond"/>
                <w:sz w:val="20"/>
                <w:szCs w:val="20"/>
              </w:rPr>
            </w:pPr>
          </w:p>
        </w:tc>
        <w:tc>
          <w:tcPr>
            <w:tcW w:w="990" w:type="dxa"/>
            <w:tcBorders>
              <w:top w:val="single" w:sz="4" w:space="0" w:color="auto"/>
              <w:left w:val="single" w:sz="4" w:space="0" w:color="auto"/>
              <w:bottom w:val="single" w:sz="4" w:space="0" w:color="auto"/>
              <w:right w:val="single" w:sz="4" w:space="0" w:color="auto"/>
            </w:tcBorders>
          </w:tcPr>
          <w:p w14:paraId="10394DF7"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0170C797"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EA58A93"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C21561"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3BADF5D"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17C44E"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1D2D627"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06E6CA3"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474A7438" w14:textId="77777777" w:rsidR="00FD4C3E" w:rsidRDefault="00FD4C3E">
            <w:pPr>
              <w:spacing w:line="276" w:lineRule="auto"/>
              <w:rPr>
                <w:rFonts w:ascii="Garamond" w:eastAsia="Times New Roman" w:hAnsi="Garamond" w:cs="Garamond"/>
                <w:sz w:val="20"/>
                <w:szCs w:val="20"/>
              </w:rPr>
            </w:pPr>
          </w:p>
        </w:tc>
      </w:tr>
    </w:tbl>
    <w:p w14:paraId="053CF05C" w14:textId="77777777" w:rsidR="00FD4C3E" w:rsidRDefault="00FD4C3E" w:rsidP="00FD4C3E">
      <w:pPr>
        <w:rPr>
          <w:rFonts w:ascii="Arial Rounded MT Bold" w:eastAsia="Times New Roman" w:hAnsi="Arial Rounded MT Bold"/>
          <w:b/>
          <w:sz w:val="28"/>
          <w:szCs w:val="28"/>
        </w:rPr>
      </w:pPr>
    </w:p>
    <w:p w14:paraId="0DDDA94E" w14:textId="77777777" w:rsidR="00FD4C3E" w:rsidRDefault="00FD4C3E" w:rsidP="00FD4C3E">
      <w:pPr>
        <w:jc w:val="center"/>
        <w:rPr>
          <w:rFonts w:ascii="Arial Rounded MT Bold" w:hAnsi="Arial Rounded MT Bold"/>
          <w:b/>
          <w:color w:val="0000FF"/>
          <w:sz w:val="28"/>
          <w:szCs w:val="28"/>
        </w:rPr>
      </w:pPr>
      <w:r>
        <w:rPr>
          <w:rFonts w:ascii="Arial Rounded MT Bold" w:hAnsi="Arial Rounded MT Bold"/>
          <w:b/>
          <w:color w:val="0000FF"/>
          <w:sz w:val="28"/>
          <w:szCs w:val="28"/>
        </w:rPr>
        <w:t>THE FOLLOWING CATEGORIES ARE FOR BUDGET DEVELOPMENT ONLY:</w:t>
      </w:r>
    </w:p>
    <w:p w14:paraId="0BB4CB70" w14:textId="77777777" w:rsidR="00FD4C3E" w:rsidRDefault="00FD4C3E" w:rsidP="00FD4C3E">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FD4C3E" w14:paraId="55B56280" w14:textId="77777777" w:rsidTr="00FD4C3E">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D40B6" w14:textId="77777777" w:rsidR="00FD4C3E" w:rsidRDefault="00FD4C3E">
            <w:pPr>
              <w:spacing w:line="276" w:lineRule="auto"/>
              <w:ind w:left="360"/>
              <w:jc w:val="center"/>
              <w:rPr>
                <w:rFonts w:ascii="Garamond" w:eastAsia="Times New Roman" w:hAnsi="Garamond" w:cs="Garamond"/>
                <w:b/>
                <w:bCs/>
                <w:sz w:val="20"/>
                <w:szCs w:val="20"/>
              </w:rPr>
            </w:pPr>
            <w:r>
              <w:rPr>
                <w:rFonts w:ascii="Arial Rounded MT Bold" w:hAnsi="Arial Rounded MT Bold" w:cs="Garamond"/>
                <w:bCs/>
                <w:sz w:val="22"/>
                <w:szCs w:val="22"/>
              </w:rPr>
              <w:t>E. HUMAN RESOURCES</w:t>
            </w:r>
            <w:r>
              <w:rPr>
                <w:rFonts w:ascii="Garamond" w:hAnsi="Garamond" w:cs="Garamond"/>
                <w:b/>
                <w:bCs/>
                <w:sz w:val="20"/>
                <w:szCs w:val="20"/>
              </w:rPr>
              <w:t xml:space="preserve">: </w:t>
            </w:r>
            <w:r>
              <w:rPr>
                <w:rFonts w:ascii="Garamond" w:hAnsi="Garamond" w:cs="Garamond"/>
                <w:b/>
                <w:bCs/>
                <w:sz w:val="22"/>
                <w:szCs w:val="22"/>
              </w:rPr>
              <w:t>New Unfunded Classified Professionals/</w:t>
            </w:r>
            <w:proofErr w:type="spellStart"/>
            <w:r>
              <w:rPr>
                <w:rFonts w:ascii="Garamond" w:hAnsi="Garamond" w:cs="Garamond"/>
                <w:b/>
                <w:bCs/>
                <w:sz w:val="22"/>
                <w:szCs w:val="22"/>
              </w:rPr>
              <w:t>Confidentials</w:t>
            </w:r>
            <w:proofErr w:type="spellEnd"/>
            <w:r>
              <w:rPr>
                <w:rFonts w:ascii="Garamond" w:hAnsi="Garamond" w:cs="Garamond"/>
                <w:b/>
                <w:bCs/>
                <w:sz w:val="22"/>
                <w:szCs w:val="22"/>
              </w:rPr>
              <w:t>/Administrators Requests</w:t>
            </w:r>
          </w:p>
          <w:p w14:paraId="75D8425B" w14:textId="77777777" w:rsidR="00FD4C3E" w:rsidRDefault="00FD4C3E">
            <w:pPr>
              <w:spacing w:line="276" w:lineRule="auto"/>
              <w:jc w:val="center"/>
              <w:rPr>
                <w:rFonts w:ascii="Garamond" w:hAnsi="Garamond" w:cs="Garamond"/>
                <w:sz w:val="20"/>
                <w:szCs w:val="20"/>
              </w:rPr>
            </w:pPr>
            <w:r>
              <w:rPr>
                <w:rFonts w:ascii="Garamond" w:hAnsi="Garamond" w:cs="Garamond"/>
                <w:sz w:val="20"/>
                <w:szCs w:val="20"/>
              </w:rPr>
              <w:t xml:space="preserve">Needed for Strategic or Institutional Plans and/or Institutional Goals </w:t>
            </w:r>
          </w:p>
          <w:p w14:paraId="04769EC3" w14:textId="77777777" w:rsidR="00FD4C3E" w:rsidRDefault="00FD4C3E">
            <w:pPr>
              <w:spacing w:line="276" w:lineRule="auto"/>
              <w:jc w:val="center"/>
              <w:rPr>
                <w:rFonts w:ascii="Garamond" w:eastAsia="Times New Roman" w:hAnsi="Garamond" w:cs="Garamond"/>
                <w:b/>
                <w:sz w:val="20"/>
                <w:szCs w:val="20"/>
              </w:rPr>
            </w:pPr>
            <w:r>
              <w:rPr>
                <w:rFonts w:ascii="Garamond" w:hAnsi="Garamond" w:cs="Garamond"/>
                <w:b/>
                <w:i/>
                <w:iCs/>
                <w:color w:val="C00000"/>
                <w:sz w:val="20"/>
                <w:szCs w:val="20"/>
              </w:rPr>
              <w:t>Do not include current vacant positions</w:t>
            </w:r>
          </w:p>
        </w:tc>
      </w:tr>
      <w:tr w:rsidR="00FD4C3E" w14:paraId="17D2AB41" w14:textId="77777777" w:rsidTr="00FD4C3E">
        <w:trPr>
          <w:trHeight w:val="629"/>
        </w:trPr>
        <w:tc>
          <w:tcPr>
            <w:tcW w:w="720" w:type="dxa"/>
            <w:tcBorders>
              <w:top w:val="single" w:sz="4" w:space="0" w:color="auto"/>
              <w:left w:val="single" w:sz="4" w:space="0" w:color="auto"/>
              <w:bottom w:val="single" w:sz="4" w:space="0" w:color="auto"/>
              <w:right w:val="single" w:sz="4" w:space="0" w:color="auto"/>
            </w:tcBorders>
          </w:tcPr>
          <w:p w14:paraId="2A90A32A" w14:textId="77777777" w:rsidR="00FD4C3E" w:rsidRDefault="00FD4C3E">
            <w:pPr>
              <w:spacing w:line="276" w:lineRule="auto"/>
              <w:jc w:val="center"/>
              <w:rPr>
                <w:rFonts w:ascii="Garamond" w:eastAsia="Times New Roman" w:hAnsi="Garamond" w:cs="Times New Roman"/>
                <w:b/>
                <w:sz w:val="20"/>
                <w:szCs w:val="20"/>
              </w:rPr>
            </w:pPr>
          </w:p>
          <w:p w14:paraId="09D053DC"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182DCAFC"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2FD0D188"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790319C8"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07010386"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4CF0D484" w14:textId="77777777" w:rsidR="00FD4C3E" w:rsidRDefault="00FD4C3E">
            <w:pPr>
              <w:spacing w:line="276" w:lineRule="auto"/>
              <w:jc w:val="center"/>
              <w:rPr>
                <w:rFonts w:ascii="Garamond" w:eastAsia="Times New Roman" w:hAnsi="Garamond" w:cs="Garamond"/>
                <w:i/>
                <w:iCs/>
                <w:sz w:val="20"/>
                <w:szCs w:val="20"/>
              </w:rPr>
            </w:pPr>
            <w:r>
              <w:rPr>
                <w:rFonts w:ascii="Garamond" w:hAnsi="Garamond"/>
                <w:b/>
                <w:i/>
                <w:color w:val="808080" w:themeColor="background1" w:themeShade="80"/>
                <w:sz w:val="20"/>
                <w:szCs w:val="20"/>
              </w:rPr>
              <w:t>(e.g. NI)</w:t>
            </w:r>
          </w:p>
        </w:tc>
        <w:tc>
          <w:tcPr>
            <w:tcW w:w="900" w:type="dxa"/>
            <w:tcBorders>
              <w:top w:val="single" w:sz="4" w:space="0" w:color="auto"/>
              <w:left w:val="single" w:sz="4" w:space="0" w:color="auto"/>
              <w:bottom w:val="single" w:sz="4" w:space="0" w:color="auto"/>
              <w:right w:val="single" w:sz="4" w:space="0" w:color="auto"/>
            </w:tcBorders>
          </w:tcPr>
          <w:p w14:paraId="4E15A591" w14:textId="77777777" w:rsidR="00FD4C3E" w:rsidRDefault="00FD4C3E">
            <w:pPr>
              <w:spacing w:line="276" w:lineRule="auto"/>
              <w:jc w:val="center"/>
              <w:rPr>
                <w:rFonts w:ascii="Garamond" w:eastAsia="Times New Roman" w:hAnsi="Garamond" w:cs="Times New Roman"/>
                <w:b/>
                <w:sz w:val="20"/>
                <w:szCs w:val="20"/>
              </w:rPr>
            </w:pPr>
          </w:p>
          <w:p w14:paraId="2F7D8ECF"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7EDC5A96" w14:textId="77777777" w:rsidR="00FD4C3E" w:rsidRDefault="00FD4C3E">
            <w:pPr>
              <w:spacing w:line="276" w:lineRule="auto"/>
              <w:jc w:val="center"/>
              <w:rPr>
                <w:rFonts w:ascii="Garamond" w:hAnsi="Garamond"/>
                <w:b/>
                <w:i/>
                <w:color w:val="808080" w:themeColor="background1" w:themeShade="80"/>
                <w:sz w:val="20"/>
                <w:szCs w:val="20"/>
              </w:rPr>
            </w:pPr>
          </w:p>
          <w:p w14:paraId="668C1FF4" w14:textId="77777777" w:rsidR="00FD4C3E" w:rsidRDefault="00FD4C3E">
            <w:pPr>
              <w:spacing w:line="276" w:lineRule="auto"/>
              <w:jc w:val="center"/>
              <w:rPr>
                <w:rFonts w:ascii="Garamond" w:eastAsia="Times New Roman" w:hAnsi="Garamond" w:cs="Garamond"/>
                <w:i/>
                <w:iCs/>
                <w:sz w:val="20"/>
                <w:szCs w:val="20"/>
              </w:rPr>
            </w:pPr>
            <w:r>
              <w:rPr>
                <w:rFonts w:ascii="Garamond" w:hAnsi="Garamond"/>
                <w:b/>
                <w:i/>
                <w:color w:val="808080" w:themeColor="background1" w:themeShade="80"/>
                <w:sz w:val="20"/>
                <w:szCs w:val="20"/>
              </w:rPr>
              <w:t>(e.g. VET)</w:t>
            </w:r>
          </w:p>
        </w:tc>
        <w:tc>
          <w:tcPr>
            <w:tcW w:w="2070" w:type="dxa"/>
            <w:tcBorders>
              <w:top w:val="single" w:sz="4" w:space="0" w:color="auto"/>
              <w:left w:val="single" w:sz="4" w:space="0" w:color="auto"/>
              <w:bottom w:val="single" w:sz="4" w:space="0" w:color="auto"/>
              <w:right w:val="single" w:sz="4" w:space="0" w:color="auto"/>
            </w:tcBorders>
          </w:tcPr>
          <w:p w14:paraId="28B2D066" w14:textId="77777777" w:rsidR="00FD4C3E" w:rsidRDefault="00FD4C3E">
            <w:pPr>
              <w:spacing w:line="276" w:lineRule="auto"/>
              <w:jc w:val="center"/>
              <w:rPr>
                <w:rFonts w:ascii="Garamond" w:eastAsia="Times New Roman" w:hAnsi="Garamond" w:cs="Times New Roman"/>
                <w:b/>
                <w:sz w:val="20"/>
                <w:szCs w:val="20"/>
              </w:rPr>
            </w:pPr>
          </w:p>
          <w:p w14:paraId="6EF19D16" w14:textId="77777777" w:rsidR="00FD4C3E" w:rsidRDefault="00FD4C3E">
            <w:pPr>
              <w:spacing w:line="276" w:lineRule="auto"/>
              <w:jc w:val="center"/>
              <w:rPr>
                <w:rFonts w:ascii="Garamond" w:hAnsi="Garamond"/>
                <w:b/>
                <w:sz w:val="20"/>
                <w:szCs w:val="20"/>
              </w:rPr>
            </w:pPr>
            <w:r>
              <w:rPr>
                <w:rFonts w:ascii="Garamond" w:hAnsi="Garamond"/>
                <w:b/>
                <w:sz w:val="20"/>
                <w:szCs w:val="20"/>
              </w:rPr>
              <w:t>Title of Request:</w:t>
            </w:r>
          </w:p>
          <w:p w14:paraId="4624527F" w14:textId="77777777" w:rsidR="00FD4C3E" w:rsidRDefault="00FD4C3E">
            <w:pPr>
              <w:spacing w:line="276" w:lineRule="auto"/>
              <w:jc w:val="center"/>
              <w:rPr>
                <w:rFonts w:ascii="Garamond" w:hAnsi="Garamond"/>
                <w:b/>
                <w:sz w:val="20"/>
                <w:szCs w:val="20"/>
              </w:rPr>
            </w:pPr>
            <w:r>
              <w:rPr>
                <w:rFonts w:ascii="Garamond" w:hAnsi="Garamond"/>
                <w:b/>
                <w:sz w:val="20"/>
                <w:szCs w:val="20"/>
              </w:rPr>
              <w:t>(Max 10 words)</w:t>
            </w:r>
          </w:p>
          <w:p w14:paraId="7A7DB590" w14:textId="77777777" w:rsidR="00FD4C3E" w:rsidRDefault="00FD4C3E">
            <w:pPr>
              <w:spacing w:line="276" w:lineRule="auto"/>
              <w:jc w:val="center"/>
              <w:rPr>
                <w:rFonts w:ascii="Garamond" w:hAnsi="Garamond"/>
                <w:b/>
                <w:sz w:val="20"/>
                <w:szCs w:val="20"/>
              </w:rPr>
            </w:pPr>
          </w:p>
          <w:p w14:paraId="43AB56F0" w14:textId="77777777" w:rsidR="00FD4C3E" w:rsidRDefault="00FD4C3E">
            <w:pPr>
              <w:spacing w:line="276" w:lineRule="auto"/>
              <w:jc w:val="center"/>
              <w:rPr>
                <w:rFonts w:ascii="Garamond" w:eastAsia="Times New Roman" w:hAnsi="Garamond" w:cs="Garamond"/>
                <w:i/>
                <w:iCs/>
                <w:sz w:val="20"/>
                <w:szCs w:val="20"/>
              </w:rPr>
            </w:pPr>
            <w:r>
              <w:rPr>
                <w:rFonts w:ascii="Garamond" w:hAnsi="Garamond"/>
                <w:i/>
                <w:color w:val="808080" w:themeColor="background1" w:themeShade="80"/>
                <w:sz w:val="20"/>
                <w:szCs w:val="20"/>
              </w:rPr>
              <w:t>Classified Professional (VET)</w:t>
            </w:r>
          </w:p>
        </w:tc>
        <w:tc>
          <w:tcPr>
            <w:tcW w:w="3330" w:type="dxa"/>
            <w:tcBorders>
              <w:top w:val="single" w:sz="4" w:space="0" w:color="auto"/>
              <w:left w:val="single" w:sz="4" w:space="0" w:color="auto"/>
              <w:bottom w:val="single" w:sz="4" w:space="0" w:color="auto"/>
              <w:right w:val="single" w:sz="4" w:space="0" w:color="auto"/>
            </w:tcBorders>
          </w:tcPr>
          <w:p w14:paraId="1F331852" w14:textId="77777777" w:rsidR="00FD4C3E" w:rsidRDefault="00FD4C3E">
            <w:pPr>
              <w:spacing w:line="276" w:lineRule="auto"/>
              <w:jc w:val="center"/>
              <w:rPr>
                <w:rFonts w:ascii="Garamond" w:eastAsia="Times New Roman" w:hAnsi="Garamond" w:cs="Times New Roman"/>
                <w:b/>
                <w:sz w:val="20"/>
                <w:szCs w:val="20"/>
              </w:rPr>
            </w:pPr>
          </w:p>
          <w:p w14:paraId="0638C12F"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Request:</w:t>
            </w:r>
          </w:p>
          <w:p w14:paraId="4A57CED0"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25A5D7E2" w14:textId="77777777" w:rsidR="00FD4C3E" w:rsidRDefault="00FD4C3E">
            <w:pPr>
              <w:spacing w:line="276" w:lineRule="auto"/>
              <w:jc w:val="center"/>
              <w:rPr>
                <w:rFonts w:ascii="Garamond" w:hAnsi="Garamond"/>
                <w:color w:val="808080" w:themeColor="background1" w:themeShade="80"/>
                <w:sz w:val="20"/>
                <w:szCs w:val="20"/>
              </w:rPr>
            </w:pPr>
          </w:p>
          <w:p w14:paraId="6657B62B"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“new Classified Professional to assist with the burgeoning needs of the Veteran’s Office.  Contact Person: Jim Jones”</w:t>
            </w:r>
          </w:p>
          <w:p w14:paraId="4DF46AE2" w14:textId="77777777" w:rsidR="00FD4C3E" w:rsidRDefault="00FD4C3E">
            <w:pPr>
              <w:spacing w:line="276" w:lineRule="auto"/>
              <w:jc w:val="center"/>
              <w:rPr>
                <w:rFonts w:ascii="Garamond" w:hAnsi="Garamond"/>
                <w:b/>
                <w:sz w:val="20"/>
                <w:szCs w:val="20"/>
              </w:rPr>
            </w:pPr>
          </w:p>
          <w:p w14:paraId="34B54315" w14:textId="77777777" w:rsidR="00FD4C3E" w:rsidRDefault="00FD4C3E">
            <w:pPr>
              <w:spacing w:line="276" w:lineRule="auto"/>
              <w:jc w:val="center"/>
              <w:rPr>
                <w:rFonts w:ascii="Garamond" w:eastAsia="Times New Roman" w:hAnsi="Garamond" w:cs="Garamond"/>
                <w:b/>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8DB5472" w14:textId="77777777" w:rsidR="00FD4C3E" w:rsidRDefault="00FD4C3E">
            <w:pPr>
              <w:spacing w:line="276" w:lineRule="auto"/>
              <w:jc w:val="center"/>
              <w:rPr>
                <w:rFonts w:ascii="Garamond" w:eastAsia="Times New Roman" w:hAnsi="Garamond" w:cs="Times New Roman"/>
                <w:b/>
                <w:sz w:val="20"/>
                <w:szCs w:val="20"/>
              </w:rPr>
            </w:pPr>
          </w:p>
          <w:p w14:paraId="01436EC3"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12FCDE0C"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“The Veteran’s office is experiencing </w:t>
            </w:r>
            <w:proofErr w:type="spellStart"/>
            <w:proofErr w:type="gramStart"/>
            <w:r>
              <w:rPr>
                <w:rFonts w:ascii="Garamond" w:hAnsi="Garamond"/>
                <w:i/>
                <w:color w:val="808080" w:themeColor="background1" w:themeShade="80"/>
                <w:sz w:val="20"/>
                <w:szCs w:val="20"/>
              </w:rPr>
              <w:t>a</w:t>
            </w:r>
            <w:proofErr w:type="spellEnd"/>
            <w:proofErr w:type="gramEnd"/>
            <w:r>
              <w:rPr>
                <w:rFonts w:ascii="Garamond" w:hAnsi="Garamond"/>
                <w:i/>
                <w:color w:val="808080" w:themeColor="background1" w:themeShade="80"/>
                <w:sz w:val="20"/>
                <w:szCs w:val="20"/>
              </w:rPr>
              <w:t xml:space="preserve"> influx of veterans wishing to take courses at SWC.  In order to address these rapidly growing needs, the Veteran’s Office needs another Classified Professional to be able to complete required documentation.”</w:t>
            </w:r>
          </w:p>
        </w:tc>
        <w:tc>
          <w:tcPr>
            <w:tcW w:w="1170" w:type="dxa"/>
            <w:tcBorders>
              <w:top w:val="single" w:sz="4" w:space="0" w:color="auto"/>
              <w:left w:val="single" w:sz="4" w:space="0" w:color="auto"/>
              <w:bottom w:val="single" w:sz="4" w:space="0" w:color="auto"/>
              <w:right w:val="single" w:sz="4" w:space="0" w:color="auto"/>
            </w:tcBorders>
          </w:tcPr>
          <w:p w14:paraId="09DF3679" w14:textId="77777777" w:rsidR="00FD4C3E" w:rsidRDefault="00FD4C3E">
            <w:pPr>
              <w:spacing w:line="276" w:lineRule="auto"/>
              <w:jc w:val="center"/>
              <w:rPr>
                <w:rFonts w:ascii="Garamond" w:eastAsia="Times New Roman" w:hAnsi="Garamond" w:cs="Garamond"/>
                <w:b/>
                <w:bCs/>
                <w:sz w:val="20"/>
                <w:szCs w:val="20"/>
              </w:rPr>
            </w:pPr>
          </w:p>
          <w:p w14:paraId="53398334"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606B4FC5"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0FE0340D" w14:textId="77777777" w:rsidR="00FD4C3E" w:rsidRDefault="00FD4C3E">
            <w:pPr>
              <w:spacing w:line="276" w:lineRule="auto"/>
              <w:jc w:val="center"/>
              <w:rPr>
                <w:rFonts w:ascii="Garamond" w:eastAsia="Times New Roman" w:hAnsi="Garamond" w:cs="Garamond"/>
                <w:b/>
                <w:bCs/>
                <w:sz w:val="20"/>
                <w:szCs w:val="20"/>
              </w:rPr>
            </w:pPr>
            <w:r>
              <w:rPr>
                <w:rFonts w:ascii="Garamond" w:hAnsi="Garamond" w:cs="Garamond"/>
                <w:b/>
                <w:bCs/>
                <w:sz w:val="20"/>
                <w:szCs w:val="20"/>
              </w:rPr>
              <w:t>Cost</w:t>
            </w:r>
          </w:p>
        </w:tc>
        <w:tc>
          <w:tcPr>
            <w:tcW w:w="1170" w:type="dxa"/>
            <w:tcBorders>
              <w:top w:val="single" w:sz="4" w:space="0" w:color="auto"/>
              <w:left w:val="single" w:sz="4" w:space="0" w:color="auto"/>
              <w:bottom w:val="single" w:sz="4" w:space="0" w:color="auto"/>
              <w:right w:val="single" w:sz="4" w:space="0" w:color="auto"/>
            </w:tcBorders>
          </w:tcPr>
          <w:p w14:paraId="27399763" w14:textId="77777777" w:rsidR="00FD4C3E" w:rsidRDefault="00FD4C3E">
            <w:pPr>
              <w:spacing w:line="276" w:lineRule="auto"/>
              <w:jc w:val="center"/>
              <w:rPr>
                <w:rFonts w:ascii="Garamond" w:eastAsia="Times New Roman" w:hAnsi="Garamond" w:cs="Garamond"/>
                <w:b/>
                <w:bCs/>
                <w:sz w:val="20"/>
                <w:szCs w:val="20"/>
              </w:rPr>
            </w:pPr>
          </w:p>
          <w:p w14:paraId="67718170"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087F82AD"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1EC4EA49" w14:textId="77777777" w:rsidR="00FD4C3E" w:rsidRDefault="00FD4C3E">
            <w:pPr>
              <w:spacing w:line="276" w:lineRule="auto"/>
              <w:jc w:val="center"/>
              <w:rPr>
                <w:rFonts w:ascii="Garamond" w:hAnsi="Garamond" w:cs="Garamond"/>
                <w:b/>
                <w:bCs/>
                <w:sz w:val="20"/>
                <w:szCs w:val="20"/>
              </w:rPr>
            </w:pPr>
          </w:p>
          <w:p w14:paraId="035CB848"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(e.g. $60,000)</w:t>
            </w:r>
          </w:p>
        </w:tc>
        <w:tc>
          <w:tcPr>
            <w:tcW w:w="1080" w:type="dxa"/>
            <w:tcBorders>
              <w:top w:val="single" w:sz="4" w:space="0" w:color="auto"/>
              <w:left w:val="single" w:sz="4" w:space="0" w:color="auto"/>
              <w:bottom w:val="single" w:sz="4" w:space="0" w:color="auto"/>
              <w:right w:val="single" w:sz="4" w:space="0" w:color="auto"/>
            </w:tcBorders>
          </w:tcPr>
          <w:p w14:paraId="171659C2" w14:textId="77777777" w:rsidR="00FD4C3E" w:rsidRDefault="00FD4C3E">
            <w:pPr>
              <w:spacing w:line="276" w:lineRule="auto"/>
              <w:jc w:val="center"/>
              <w:rPr>
                <w:rFonts w:ascii="Garamond" w:eastAsia="Times New Roman" w:hAnsi="Garamond" w:cs="Times New Roman"/>
                <w:b/>
                <w:sz w:val="20"/>
                <w:szCs w:val="20"/>
              </w:rPr>
            </w:pPr>
          </w:p>
          <w:p w14:paraId="4F7E1269"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3295230F" w14:textId="77777777" w:rsidR="00FD4C3E" w:rsidRDefault="00FD4C3E">
            <w:pPr>
              <w:spacing w:line="276" w:lineRule="auto"/>
              <w:jc w:val="center"/>
              <w:rPr>
                <w:rFonts w:ascii="Garamond" w:hAnsi="Garamond"/>
                <w:b/>
                <w:sz w:val="20"/>
                <w:szCs w:val="20"/>
              </w:rPr>
            </w:pPr>
            <w:r>
              <w:rPr>
                <w:rFonts w:ascii="Garamond" w:hAnsi="Garamond" w:cs="Garamond"/>
                <w:b/>
                <w:bCs/>
                <w:sz w:val="20"/>
                <w:szCs w:val="20"/>
              </w:rPr>
              <w:t>#</w:t>
            </w:r>
          </w:p>
          <w:p w14:paraId="1E6EB2EB"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w:t>
            </w:r>
            <w:proofErr w:type="gramStart"/>
            <w:r>
              <w:rPr>
                <w:rFonts w:ascii="Garamond" w:hAnsi="Garamond"/>
                <w:i/>
                <w:color w:val="808080" w:themeColor="background1" w:themeShade="80"/>
                <w:sz w:val="20"/>
                <w:szCs w:val="20"/>
              </w:rPr>
              <w:t>e.g</w:t>
            </w:r>
            <w:proofErr w:type="gramEnd"/>
            <w:r>
              <w:rPr>
                <w:rFonts w:ascii="Garamond" w:hAnsi="Garamond"/>
                <w:i/>
                <w:color w:val="808080" w:themeColor="background1" w:themeShade="80"/>
                <w:sz w:val="20"/>
                <w:szCs w:val="20"/>
              </w:rPr>
              <w:t xml:space="preserve">. Org. </w:t>
            </w:r>
            <w:proofErr w:type="spellStart"/>
            <w:r>
              <w:rPr>
                <w:rFonts w:ascii="Garamond" w:hAnsi="Garamond"/>
                <w:i/>
                <w:color w:val="808080" w:themeColor="background1" w:themeShade="80"/>
                <w:sz w:val="20"/>
                <w:szCs w:val="20"/>
              </w:rPr>
              <w:t>Effec</w:t>
            </w:r>
            <w:proofErr w:type="spellEnd"/>
            <w:r>
              <w:rPr>
                <w:rFonts w:ascii="Garamond" w:hAnsi="Garamond"/>
                <w:i/>
                <w:color w:val="808080" w:themeColor="background1" w:themeShade="80"/>
                <w:sz w:val="20"/>
                <w:szCs w:val="20"/>
              </w:rPr>
              <w:t>. A2; HR A1)</w:t>
            </w:r>
          </w:p>
        </w:tc>
      </w:tr>
      <w:tr w:rsidR="00FD4C3E" w14:paraId="26844D8A"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080093D7"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344D90" w14:textId="77777777" w:rsidR="00FD4C3E" w:rsidRDefault="00FD4C3E">
            <w:pPr>
              <w:spacing w:line="276" w:lineRule="auto"/>
              <w:rPr>
                <w:rFonts w:ascii="Garamond" w:eastAsia="Times New Roman" w:hAnsi="Garamond" w:cs="Times New Roman"/>
                <w:sz w:val="20"/>
                <w:szCs w:val="20"/>
              </w:rPr>
            </w:pPr>
          </w:p>
          <w:p w14:paraId="06905878"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6A9EAE2F"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48D42EC"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4D4F9F"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2F45237"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202DE73"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131CACC9"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4E1D47AD"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4539B94" w14:textId="77777777" w:rsidR="00FD4C3E" w:rsidRDefault="00FD4C3E">
            <w:pPr>
              <w:spacing w:line="276" w:lineRule="auto"/>
              <w:rPr>
                <w:rFonts w:ascii="Garamond" w:eastAsia="Times New Roman" w:hAnsi="Garamond" w:cs="Garamond"/>
                <w:sz w:val="20"/>
                <w:szCs w:val="20"/>
              </w:rPr>
            </w:pPr>
          </w:p>
        </w:tc>
      </w:tr>
      <w:tr w:rsidR="00FD4C3E" w14:paraId="0F384D26"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3C9F79A1"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09EECD"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1B1C19"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8119497"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57E56D3"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AD59AB1"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9C616C"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D52665E"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4D2E00FC"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8E89F68" w14:textId="77777777" w:rsidR="00FD4C3E" w:rsidRDefault="00FD4C3E">
            <w:pPr>
              <w:spacing w:line="276" w:lineRule="auto"/>
              <w:rPr>
                <w:rFonts w:ascii="Garamond" w:eastAsia="Times New Roman" w:hAnsi="Garamond" w:cs="Garamond"/>
                <w:sz w:val="20"/>
                <w:szCs w:val="20"/>
              </w:rPr>
            </w:pPr>
          </w:p>
        </w:tc>
      </w:tr>
      <w:tr w:rsidR="00FD4C3E" w14:paraId="55E3206E"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7DF461B9"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55FBE2"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ACC260"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2A9BC55"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AF274"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D24235B"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6D4461"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40E533C6"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34001A8E"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03079B72" w14:textId="77777777" w:rsidR="00FD4C3E" w:rsidRDefault="00FD4C3E">
            <w:pPr>
              <w:spacing w:line="276" w:lineRule="auto"/>
              <w:rPr>
                <w:rFonts w:ascii="Garamond" w:eastAsia="Times New Roman" w:hAnsi="Garamond" w:cs="Garamond"/>
                <w:sz w:val="20"/>
                <w:szCs w:val="20"/>
              </w:rPr>
            </w:pPr>
          </w:p>
        </w:tc>
      </w:tr>
    </w:tbl>
    <w:p w14:paraId="056008C3" w14:textId="77777777" w:rsidR="00FD4C3E" w:rsidRDefault="00FD4C3E" w:rsidP="00FD4C3E">
      <w:pPr>
        <w:rPr>
          <w:rFonts w:ascii="Garamond" w:eastAsia="Times New Roman" w:hAnsi="Garamond"/>
          <w:sz w:val="20"/>
          <w:szCs w:val="20"/>
        </w:rPr>
      </w:pPr>
    </w:p>
    <w:p w14:paraId="503CE16D" w14:textId="77777777" w:rsidR="00FD4C3E" w:rsidRDefault="00FD4C3E" w:rsidP="00FD4C3E">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FD4C3E" w14:paraId="6DFD7566" w14:textId="77777777" w:rsidTr="00FD4C3E">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10277" w14:textId="77777777" w:rsidR="00FD4C3E" w:rsidRDefault="00FD4C3E">
            <w:pPr>
              <w:spacing w:before="120" w:line="276" w:lineRule="auto"/>
              <w:ind w:left="360"/>
              <w:jc w:val="center"/>
              <w:rPr>
                <w:rFonts w:ascii="Garamond" w:eastAsia="Times New Roman" w:hAnsi="Garamond" w:cs="Garamond"/>
                <w:b/>
                <w:bCs/>
                <w:sz w:val="20"/>
                <w:szCs w:val="20"/>
              </w:rPr>
            </w:pPr>
            <w:r>
              <w:rPr>
                <w:rFonts w:ascii="Arial Rounded MT Bold" w:hAnsi="Arial Rounded MT Bold" w:cs="Garamond"/>
                <w:bCs/>
                <w:sz w:val="22"/>
                <w:szCs w:val="22"/>
              </w:rPr>
              <w:t>F. HUMAN RESOURCES</w:t>
            </w:r>
            <w:r>
              <w:rPr>
                <w:rFonts w:ascii="Garamond" w:hAnsi="Garamond" w:cs="Garamond"/>
                <w:b/>
                <w:bCs/>
                <w:sz w:val="20"/>
                <w:szCs w:val="20"/>
              </w:rPr>
              <w:t>:</w:t>
            </w:r>
            <w:r>
              <w:rPr>
                <w:rFonts w:ascii="Garamond" w:hAnsi="Garamond" w:cs="Garamond"/>
                <w:b/>
                <w:bCs/>
                <w:sz w:val="22"/>
                <w:szCs w:val="22"/>
              </w:rPr>
              <w:t xml:space="preserve"> Faculty </w:t>
            </w:r>
          </w:p>
          <w:p w14:paraId="1DE87057" w14:textId="77777777" w:rsidR="00FD4C3E" w:rsidRDefault="00FD4C3E">
            <w:pPr>
              <w:spacing w:line="276" w:lineRule="auto"/>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792A7CAA" w14:textId="6B4253C1" w:rsidR="00FD4C3E" w:rsidRDefault="00FD4C3E" w:rsidP="008D3BBD">
            <w:pPr>
              <w:spacing w:line="276" w:lineRule="auto"/>
              <w:jc w:val="center"/>
              <w:rPr>
                <w:rFonts w:ascii="Garamond" w:eastAsia="Times New Roman" w:hAnsi="Garamond" w:cs="Garamond"/>
                <w:b/>
                <w:sz w:val="20"/>
                <w:szCs w:val="20"/>
              </w:rPr>
            </w:pPr>
            <w:r>
              <w:rPr>
                <w:rFonts w:ascii="Garamond" w:hAnsi="Garamond" w:cs="Garamond"/>
                <w:b/>
                <w:i/>
                <w:iCs/>
                <w:color w:val="C00000"/>
                <w:sz w:val="20"/>
                <w:szCs w:val="20"/>
              </w:rPr>
              <w:t xml:space="preserve">Note:  All Faculty requests are required in this section for inclusion into the FHP process. </w:t>
            </w:r>
            <w:r w:rsidR="008D3BBD">
              <w:rPr>
                <w:rFonts w:ascii="Garamond" w:hAnsi="Garamond" w:cs="Garamond"/>
                <w:b/>
                <w:i/>
                <w:iCs/>
                <w:color w:val="C00000"/>
                <w:sz w:val="20"/>
                <w:szCs w:val="20"/>
              </w:rPr>
              <w:t>You</w:t>
            </w:r>
            <w:r>
              <w:rPr>
                <w:rFonts w:ascii="Garamond" w:hAnsi="Garamond" w:cs="Garamond"/>
                <w:b/>
                <w:i/>
                <w:iCs/>
                <w:color w:val="C00000"/>
                <w:sz w:val="20"/>
                <w:szCs w:val="20"/>
              </w:rPr>
              <w:t xml:space="preserve"> are still required to submit requests as per FHP procedures.</w:t>
            </w:r>
          </w:p>
        </w:tc>
      </w:tr>
      <w:tr w:rsidR="00FD4C3E" w14:paraId="32B1C1B4" w14:textId="77777777" w:rsidTr="00FD4C3E">
        <w:trPr>
          <w:trHeight w:val="683"/>
        </w:trPr>
        <w:tc>
          <w:tcPr>
            <w:tcW w:w="720" w:type="dxa"/>
            <w:tcBorders>
              <w:top w:val="single" w:sz="4" w:space="0" w:color="auto"/>
              <w:left w:val="single" w:sz="4" w:space="0" w:color="auto"/>
              <w:bottom w:val="single" w:sz="4" w:space="0" w:color="auto"/>
              <w:right w:val="single" w:sz="4" w:space="0" w:color="auto"/>
            </w:tcBorders>
          </w:tcPr>
          <w:p w14:paraId="2F8DBCC5" w14:textId="77777777" w:rsidR="00FD4C3E" w:rsidRDefault="00FD4C3E">
            <w:pPr>
              <w:spacing w:line="276" w:lineRule="auto"/>
              <w:jc w:val="center"/>
              <w:rPr>
                <w:rFonts w:ascii="Garamond" w:eastAsia="Times New Roman" w:hAnsi="Garamond" w:cs="Times New Roman"/>
                <w:b/>
                <w:sz w:val="20"/>
                <w:szCs w:val="20"/>
              </w:rPr>
            </w:pPr>
          </w:p>
          <w:p w14:paraId="6B8FAF00"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02398040"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2F9C46E"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72F19E1B"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3A4B632D"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w:t>
            </w:r>
            <w:proofErr w:type="spellEnd"/>
            <w:r>
              <w:rPr>
                <w:rFonts w:ascii="Garamond" w:hAnsi="Garamond"/>
                <w:b/>
                <w:sz w:val="20"/>
                <w:szCs w:val="20"/>
              </w:rPr>
              <w:t>. Need)</w:t>
            </w:r>
          </w:p>
          <w:p w14:paraId="79288871"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w:t>
            </w:r>
            <w:r>
              <w:rPr>
                <w:rFonts w:ascii="Garamond" w:hAnsi="Garamond"/>
                <w:color w:val="808080" w:themeColor="background1" w:themeShade="80"/>
                <w:sz w:val="20"/>
                <w:szCs w:val="20"/>
              </w:rPr>
              <w:t xml:space="preserve">.g. </w:t>
            </w:r>
            <w:r>
              <w:rPr>
                <w:rFonts w:ascii="Garamond" w:hAnsi="Garamond"/>
                <w:i/>
                <w:color w:val="808080" w:themeColor="background1" w:themeShade="80"/>
                <w:sz w:val="20"/>
                <w:szCs w:val="20"/>
              </w:rPr>
              <w:t>I)</w:t>
            </w:r>
          </w:p>
        </w:tc>
        <w:tc>
          <w:tcPr>
            <w:tcW w:w="900" w:type="dxa"/>
            <w:tcBorders>
              <w:top w:val="single" w:sz="4" w:space="0" w:color="auto"/>
              <w:left w:val="single" w:sz="4" w:space="0" w:color="auto"/>
              <w:bottom w:val="single" w:sz="4" w:space="0" w:color="auto"/>
              <w:right w:val="single" w:sz="4" w:space="0" w:color="auto"/>
            </w:tcBorders>
          </w:tcPr>
          <w:p w14:paraId="230741C0" w14:textId="77777777" w:rsidR="00FD4C3E" w:rsidRDefault="00FD4C3E">
            <w:pPr>
              <w:spacing w:line="276" w:lineRule="auto"/>
              <w:jc w:val="center"/>
              <w:rPr>
                <w:rFonts w:ascii="Garamond" w:eastAsia="Times New Roman" w:hAnsi="Garamond" w:cs="Times New Roman"/>
                <w:color w:val="808080" w:themeColor="background1" w:themeShade="80"/>
                <w:sz w:val="20"/>
                <w:szCs w:val="20"/>
              </w:rPr>
            </w:pPr>
          </w:p>
          <w:p w14:paraId="68722F66"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7F915549" w14:textId="77777777" w:rsidR="00FD4C3E" w:rsidRDefault="00FD4C3E">
            <w:pPr>
              <w:spacing w:line="276" w:lineRule="auto"/>
              <w:jc w:val="center"/>
              <w:rPr>
                <w:rFonts w:ascii="Garamond" w:hAnsi="Garamond"/>
                <w:color w:val="808080" w:themeColor="background1" w:themeShade="80"/>
                <w:sz w:val="20"/>
                <w:szCs w:val="20"/>
              </w:rPr>
            </w:pPr>
          </w:p>
          <w:p w14:paraId="0581CDAE" w14:textId="77777777" w:rsidR="00FD4C3E" w:rsidRDefault="00FD4C3E">
            <w:pPr>
              <w:spacing w:line="276" w:lineRule="auto"/>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MATH</w:t>
            </w:r>
          </w:p>
        </w:tc>
        <w:tc>
          <w:tcPr>
            <w:tcW w:w="2070" w:type="dxa"/>
            <w:tcBorders>
              <w:top w:val="single" w:sz="4" w:space="0" w:color="auto"/>
              <w:left w:val="single" w:sz="4" w:space="0" w:color="auto"/>
              <w:bottom w:val="single" w:sz="4" w:space="0" w:color="auto"/>
              <w:right w:val="single" w:sz="4" w:space="0" w:color="auto"/>
            </w:tcBorders>
          </w:tcPr>
          <w:p w14:paraId="5FBC3EF0" w14:textId="77777777" w:rsidR="00FD4C3E" w:rsidRDefault="00FD4C3E">
            <w:pPr>
              <w:spacing w:line="276" w:lineRule="auto"/>
              <w:jc w:val="center"/>
              <w:rPr>
                <w:rFonts w:ascii="Garamond" w:eastAsia="Times New Roman" w:hAnsi="Garamond" w:cs="Times New Roman"/>
                <w:b/>
                <w:sz w:val="20"/>
                <w:szCs w:val="20"/>
              </w:rPr>
            </w:pPr>
          </w:p>
          <w:p w14:paraId="53C755E7"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21375B28"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63B0D802" w14:textId="77777777" w:rsidR="00FD4C3E" w:rsidRDefault="00FD4C3E">
            <w:pPr>
              <w:spacing w:line="276" w:lineRule="auto"/>
              <w:jc w:val="center"/>
              <w:rPr>
                <w:rFonts w:ascii="Garamond" w:hAnsi="Garamond"/>
                <w:i/>
                <w:color w:val="808080" w:themeColor="background1" w:themeShade="80"/>
                <w:sz w:val="20"/>
                <w:szCs w:val="20"/>
              </w:rPr>
            </w:pPr>
          </w:p>
          <w:p w14:paraId="125BB3B3"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i/>
                <w:color w:val="808080" w:themeColor="background1" w:themeShade="80"/>
                <w:sz w:val="20"/>
                <w:szCs w:val="20"/>
              </w:rPr>
              <w:t>(e.g. New FT MATH Instructor)</w:t>
            </w:r>
          </w:p>
          <w:p w14:paraId="63098DE0" w14:textId="77777777" w:rsidR="00FD4C3E" w:rsidRDefault="00FD4C3E">
            <w:pPr>
              <w:spacing w:line="276" w:lineRule="auto"/>
              <w:jc w:val="center"/>
              <w:rPr>
                <w:rFonts w:ascii="Garamond" w:eastAsia="Times New Roman" w:hAnsi="Garamond" w:cs="Garamond"/>
                <w:b/>
                <w:bCs/>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94BEE5" w14:textId="77777777" w:rsidR="00FD4C3E" w:rsidRDefault="00FD4C3E">
            <w:pPr>
              <w:spacing w:line="276" w:lineRule="auto"/>
              <w:jc w:val="center"/>
              <w:rPr>
                <w:rFonts w:ascii="Garamond" w:eastAsia="Times New Roman" w:hAnsi="Garamond" w:cs="Times New Roman"/>
                <w:b/>
                <w:sz w:val="20"/>
                <w:szCs w:val="20"/>
              </w:rPr>
            </w:pPr>
          </w:p>
          <w:p w14:paraId="656BF59C"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Request:</w:t>
            </w:r>
          </w:p>
          <w:p w14:paraId="79BA5822"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7CD3FC52" w14:textId="77777777" w:rsidR="00FD4C3E" w:rsidRDefault="00FD4C3E">
            <w:pPr>
              <w:spacing w:line="276" w:lineRule="auto"/>
              <w:jc w:val="center"/>
              <w:rPr>
                <w:rFonts w:ascii="Garamond" w:hAnsi="Garamond"/>
                <w:b/>
                <w:sz w:val="20"/>
                <w:szCs w:val="20"/>
              </w:rPr>
            </w:pPr>
          </w:p>
          <w:p w14:paraId="6B83CC40"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“new Full-Time Mathematics </w:t>
            </w:r>
            <w:proofErr w:type="gramStart"/>
            <w:r>
              <w:rPr>
                <w:rFonts w:ascii="Garamond" w:hAnsi="Garamond"/>
                <w:i/>
                <w:color w:val="808080" w:themeColor="background1" w:themeShade="80"/>
                <w:sz w:val="20"/>
                <w:szCs w:val="20"/>
              </w:rPr>
              <w:t>Instructor  needed</w:t>
            </w:r>
            <w:proofErr w:type="gramEnd"/>
            <w:r>
              <w:rPr>
                <w:rFonts w:ascii="Garamond" w:hAnsi="Garamond"/>
                <w:i/>
                <w:color w:val="808080" w:themeColor="background1" w:themeShade="80"/>
                <w:sz w:val="20"/>
                <w:szCs w:val="20"/>
              </w:rPr>
              <w:t xml:space="preserve"> to meet enormous demand for Math classes. Contact Person: Janet Mazzarella”</w:t>
            </w:r>
          </w:p>
          <w:p w14:paraId="3A3F93D5" w14:textId="77777777" w:rsidR="00FD4C3E" w:rsidRDefault="00FD4C3E">
            <w:pPr>
              <w:spacing w:line="276" w:lineRule="auto"/>
              <w:jc w:val="center"/>
              <w:rPr>
                <w:rFonts w:ascii="Garamond" w:eastAsia="Times New Roman" w:hAnsi="Garamond" w:cs="Garamond"/>
                <w:b/>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34173177" w14:textId="77777777" w:rsidR="00FD4C3E" w:rsidRDefault="00FD4C3E">
            <w:pPr>
              <w:spacing w:line="276" w:lineRule="auto"/>
              <w:jc w:val="center"/>
              <w:rPr>
                <w:rFonts w:ascii="Garamond" w:eastAsia="Times New Roman" w:hAnsi="Garamond" w:cs="Times New Roman"/>
                <w:b/>
                <w:sz w:val="20"/>
                <w:szCs w:val="20"/>
              </w:rPr>
            </w:pPr>
          </w:p>
          <w:p w14:paraId="78D168F6"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14B49131"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“Demand for Math classes has almost tripled and as a result, both the Dean and Dept. Chair have been unable to staff classes, which then have to be closed for lack of instructor.  ”</w:t>
            </w:r>
          </w:p>
          <w:p w14:paraId="6E32C6F6" w14:textId="77777777" w:rsidR="00FD4C3E" w:rsidRDefault="00FD4C3E">
            <w:pPr>
              <w:spacing w:line="276" w:lineRule="auto"/>
              <w:jc w:val="center"/>
              <w:rPr>
                <w:rFonts w:ascii="Garamond" w:eastAsia="Times New Roman" w:hAnsi="Garamond" w:cs="Garamond"/>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07B41E" w14:textId="77777777" w:rsidR="00FD4C3E" w:rsidRDefault="00FD4C3E">
            <w:pPr>
              <w:spacing w:line="276" w:lineRule="auto"/>
              <w:jc w:val="center"/>
              <w:rPr>
                <w:rFonts w:ascii="Garamond" w:eastAsia="Times New Roman" w:hAnsi="Garamond" w:cs="Garamond"/>
                <w:b/>
                <w:bCs/>
                <w:sz w:val="20"/>
                <w:szCs w:val="20"/>
              </w:rPr>
            </w:pPr>
          </w:p>
          <w:p w14:paraId="1B95BA5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5A1A747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43F309C4" w14:textId="77777777" w:rsidR="00FD4C3E" w:rsidRDefault="00FD4C3E">
            <w:pPr>
              <w:spacing w:line="276" w:lineRule="auto"/>
              <w:jc w:val="center"/>
              <w:rPr>
                <w:rFonts w:ascii="Garamond" w:eastAsia="Times New Roman" w:hAnsi="Garamond" w:cs="Garamond"/>
                <w:b/>
                <w:bCs/>
                <w:sz w:val="20"/>
                <w:szCs w:val="20"/>
              </w:rPr>
            </w:pPr>
            <w:r>
              <w:rPr>
                <w:rFonts w:ascii="Garamond" w:hAnsi="Garamond" w:cs="Garamond"/>
                <w:b/>
                <w:bCs/>
                <w:sz w:val="20"/>
                <w:szCs w:val="20"/>
              </w:rPr>
              <w:t>Cost</w:t>
            </w:r>
          </w:p>
        </w:tc>
        <w:tc>
          <w:tcPr>
            <w:tcW w:w="1170" w:type="dxa"/>
            <w:tcBorders>
              <w:top w:val="single" w:sz="4" w:space="0" w:color="auto"/>
              <w:left w:val="single" w:sz="4" w:space="0" w:color="auto"/>
              <w:bottom w:val="single" w:sz="4" w:space="0" w:color="auto"/>
              <w:right w:val="single" w:sz="4" w:space="0" w:color="auto"/>
            </w:tcBorders>
          </w:tcPr>
          <w:p w14:paraId="5DCA8CCD" w14:textId="77777777" w:rsidR="00FD4C3E" w:rsidRDefault="00FD4C3E">
            <w:pPr>
              <w:spacing w:line="276" w:lineRule="auto"/>
              <w:jc w:val="center"/>
              <w:rPr>
                <w:rFonts w:ascii="Garamond" w:eastAsia="Times New Roman" w:hAnsi="Garamond" w:cs="Garamond"/>
                <w:b/>
                <w:bCs/>
                <w:sz w:val="20"/>
                <w:szCs w:val="20"/>
              </w:rPr>
            </w:pPr>
          </w:p>
          <w:p w14:paraId="3E888431"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16441EF9"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4E6501C2" w14:textId="77777777" w:rsidR="00FD4C3E" w:rsidRDefault="00FD4C3E">
            <w:pPr>
              <w:spacing w:line="276" w:lineRule="auto"/>
              <w:jc w:val="center"/>
              <w:rPr>
                <w:rFonts w:ascii="Garamond" w:hAnsi="Garamond" w:cs="Garamond"/>
                <w:b/>
                <w:bCs/>
                <w:sz w:val="20"/>
                <w:szCs w:val="20"/>
              </w:rPr>
            </w:pPr>
          </w:p>
          <w:p w14:paraId="14015E60"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$60,000</w:t>
            </w:r>
          </w:p>
        </w:tc>
        <w:tc>
          <w:tcPr>
            <w:tcW w:w="1080" w:type="dxa"/>
            <w:tcBorders>
              <w:top w:val="single" w:sz="4" w:space="0" w:color="auto"/>
              <w:left w:val="single" w:sz="4" w:space="0" w:color="auto"/>
              <w:bottom w:val="single" w:sz="4" w:space="0" w:color="auto"/>
              <w:right w:val="single" w:sz="4" w:space="0" w:color="auto"/>
            </w:tcBorders>
          </w:tcPr>
          <w:p w14:paraId="138E35C3" w14:textId="77777777" w:rsidR="00FD4C3E" w:rsidRDefault="00FD4C3E">
            <w:pPr>
              <w:spacing w:line="276" w:lineRule="auto"/>
              <w:jc w:val="center"/>
              <w:rPr>
                <w:rFonts w:ascii="Garamond" w:eastAsia="Times New Roman" w:hAnsi="Garamond" w:cs="Times New Roman"/>
                <w:b/>
                <w:sz w:val="20"/>
                <w:szCs w:val="20"/>
              </w:rPr>
            </w:pPr>
          </w:p>
          <w:p w14:paraId="51B125BF"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1401FB2A" w14:textId="77777777" w:rsidR="00FD4C3E" w:rsidRDefault="00FD4C3E">
            <w:pPr>
              <w:spacing w:line="276" w:lineRule="auto"/>
              <w:jc w:val="center"/>
              <w:rPr>
                <w:rFonts w:ascii="Garamond" w:hAnsi="Garamond"/>
                <w:b/>
                <w:sz w:val="20"/>
                <w:szCs w:val="20"/>
              </w:rPr>
            </w:pPr>
            <w:r>
              <w:rPr>
                <w:rFonts w:ascii="Garamond" w:hAnsi="Garamond" w:cs="Garamond"/>
                <w:b/>
                <w:bCs/>
                <w:sz w:val="20"/>
                <w:szCs w:val="20"/>
              </w:rPr>
              <w:t>#</w:t>
            </w:r>
          </w:p>
          <w:p w14:paraId="2B0D2784"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e.g. Teaching &amp; Learning A2</w:t>
            </w:r>
          </w:p>
        </w:tc>
      </w:tr>
      <w:tr w:rsidR="00FD4C3E" w14:paraId="7CEB6C54"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6860EC8E"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695FFF71" w14:textId="77777777" w:rsidR="00FD4C3E" w:rsidRDefault="00FD4C3E">
            <w:pPr>
              <w:spacing w:line="276" w:lineRule="auto"/>
              <w:rPr>
                <w:rFonts w:ascii="Garamond" w:eastAsia="Times New Roman" w:hAnsi="Garamond" w:cs="Times New Roman"/>
                <w:sz w:val="20"/>
                <w:szCs w:val="20"/>
              </w:rPr>
            </w:pPr>
          </w:p>
          <w:p w14:paraId="22D7758F"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C5AAD1"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036F2C9"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70CE137"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428A670"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685FE04"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D6EA56F"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78CD8630"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FA1CABB" w14:textId="77777777" w:rsidR="00FD4C3E" w:rsidRDefault="00FD4C3E">
            <w:pPr>
              <w:spacing w:line="276" w:lineRule="auto"/>
              <w:rPr>
                <w:rFonts w:ascii="Garamond" w:eastAsia="Times New Roman" w:hAnsi="Garamond" w:cs="Garamond"/>
                <w:sz w:val="20"/>
                <w:szCs w:val="20"/>
              </w:rPr>
            </w:pPr>
          </w:p>
        </w:tc>
      </w:tr>
      <w:tr w:rsidR="00FD4C3E" w14:paraId="5DF5FE53"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6EA7D138"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12312E"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4FF57179"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60F1EE7"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D2145A1"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07916CA"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6C3367"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71FCBF18"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083C0345"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015611D0" w14:textId="77777777" w:rsidR="00FD4C3E" w:rsidRDefault="00FD4C3E">
            <w:pPr>
              <w:spacing w:line="276" w:lineRule="auto"/>
              <w:rPr>
                <w:rFonts w:ascii="Garamond" w:eastAsia="Times New Roman" w:hAnsi="Garamond" w:cs="Garamond"/>
                <w:sz w:val="20"/>
                <w:szCs w:val="20"/>
              </w:rPr>
            </w:pPr>
          </w:p>
        </w:tc>
      </w:tr>
    </w:tbl>
    <w:p w14:paraId="52204730" w14:textId="77777777" w:rsidR="00FD4C3E" w:rsidRDefault="00FD4C3E" w:rsidP="00FD4C3E">
      <w:pPr>
        <w:rPr>
          <w:rFonts w:ascii="Garamond" w:eastAsia="Times New Roman" w:hAnsi="Garamond"/>
          <w:sz w:val="20"/>
          <w:szCs w:val="20"/>
        </w:rPr>
      </w:pPr>
    </w:p>
    <w:p w14:paraId="3B57E93C" w14:textId="77777777" w:rsidR="00FD4C3E" w:rsidRDefault="00FD4C3E" w:rsidP="00FD4C3E">
      <w:pPr>
        <w:rPr>
          <w:rFonts w:ascii="Garamond" w:hAnsi="Garamond"/>
          <w:sz w:val="20"/>
          <w:szCs w:val="20"/>
        </w:rPr>
      </w:pPr>
    </w:p>
    <w:p w14:paraId="369B72BF" w14:textId="77777777" w:rsidR="00FD4C3E" w:rsidRDefault="00FD4C3E" w:rsidP="00FD4C3E">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FD4C3E" w14:paraId="075B9812" w14:textId="77777777" w:rsidTr="00FD4C3E">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DDBF6" w14:textId="1A484D25" w:rsidR="00FD4C3E" w:rsidRDefault="00FD4C3E">
            <w:pPr>
              <w:spacing w:line="276" w:lineRule="auto"/>
              <w:ind w:left="360"/>
              <w:jc w:val="center"/>
              <w:rPr>
                <w:rFonts w:ascii="Garamond" w:eastAsia="Times New Roman" w:hAnsi="Garamond" w:cs="Garamond"/>
                <w:i/>
                <w:iCs/>
                <w:sz w:val="20"/>
                <w:szCs w:val="20"/>
              </w:rPr>
            </w:pPr>
            <w:r>
              <w:rPr>
                <w:rFonts w:ascii="Arial Rounded MT Bold" w:hAnsi="Arial Rounded MT Bold" w:cs="Garamond"/>
                <w:bCs/>
                <w:sz w:val="22"/>
                <w:szCs w:val="22"/>
              </w:rPr>
              <w:t xml:space="preserve">G. MINOR EQUIPMENT AND BUDGET REQUESTS </w:t>
            </w:r>
            <w:r>
              <w:rPr>
                <w:rFonts w:ascii="Garamond" w:hAnsi="Garamond" w:cs="Garamond"/>
                <w:i/>
                <w:iCs/>
                <w:sz w:val="20"/>
                <w:szCs w:val="20"/>
              </w:rPr>
              <w:t>($4,999 or less)</w:t>
            </w:r>
          </w:p>
          <w:p w14:paraId="513C2649" w14:textId="77777777" w:rsidR="00FD4C3E" w:rsidRDefault="00FD4C3E">
            <w:pPr>
              <w:spacing w:line="276" w:lineRule="auto"/>
              <w:jc w:val="center"/>
              <w:rPr>
                <w:rFonts w:ascii="Garamond" w:hAnsi="Garamond" w:cs="Garamond"/>
                <w:i/>
                <w:iCs/>
                <w:sz w:val="20"/>
                <w:szCs w:val="20"/>
              </w:rPr>
            </w:pPr>
            <w:r>
              <w:rPr>
                <w:rFonts w:ascii="Garamond" w:hAnsi="Garamond" w:cs="Garamond"/>
                <w:sz w:val="20"/>
                <w:szCs w:val="20"/>
              </w:rPr>
              <w:t xml:space="preserve">Needed to meet Strategic or Institutional Plans and/or Institutional Goals </w:t>
            </w:r>
            <w:r>
              <w:rPr>
                <w:rFonts w:ascii="Garamond" w:hAnsi="Garamond" w:cs="Garamond"/>
                <w:b/>
                <w:bCs/>
                <w:sz w:val="20"/>
                <w:szCs w:val="20"/>
              </w:rPr>
              <w:t>over and above</w:t>
            </w:r>
            <w:r>
              <w:rPr>
                <w:rFonts w:ascii="Garamond" w:hAnsi="Garamond" w:cs="Garamond"/>
                <w:sz w:val="20"/>
                <w:szCs w:val="20"/>
              </w:rPr>
              <w:t xml:space="preserve"> current budget</w:t>
            </w:r>
            <w:r>
              <w:rPr>
                <w:rFonts w:ascii="Garamond" w:hAnsi="Garamond" w:cs="Garamond"/>
                <w:i/>
                <w:iCs/>
                <w:sz w:val="20"/>
                <w:szCs w:val="20"/>
              </w:rPr>
              <w:t xml:space="preserve"> </w:t>
            </w:r>
            <w:r>
              <w:rPr>
                <w:rFonts w:ascii="Garamond" w:hAnsi="Garamond" w:cs="Garamond"/>
                <w:sz w:val="20"/>
                <w:szCs w:val="20"/>
              </w:rPr>
              <w:t>allotment</w:t>
            </w:r>
          </w:p>
          <w:p w14:paraId="0B95A806" w14:textId="4A5782F8" w:rsidR="00FD4C3E" w:rsidRDefault="00FD4C3E">
            <w:pPr>
              <w:spacing w:line="276" w:lineRule="auto"/>
              <w:jc w:val="center"/>
              <w:rPr>
                <w:rFonts w:ascii="Garamond" w:eastAsia="Times New Roman" w:hAnsi="Garamond" w:cs="Garamond"/>
                <w:b/>
                <w:i/>
                <w:iCs/>
                <w:color w:val="C00000"/>
                <w:sz w:val="20"/>
                <w:szCs w:val="20"/>
              </w:rPr>
            </w:pPr>
            <w:r>
              <w:rPr>
                <w:rFonts w:ascii="Garamond" w:hAnsi="Garamond" w:cs="Garamond"/>
                <w:b/>
                <w:i/>
                <w:iCs/>
                <w:color w:val="C00000"/>
                <w:sz w:val="20"/>
                <w:szCs w:val="20"/>
              </w:rPr>
              <w:t xml:space="preserve">Such as: instructional supplies, office supplies, furniture, desks, </w:t>
            </w:r>
            <w:r w:rsidR="008D3BBD">
              <w:rPr>
                <w:rFonts w:ascii="Garamond" w:hAnsi="Garamond" w:cs="Garamond"/>
                <w:b/>
                <w:i/>
                <w:iCs/>
                <w:color w:val="C00000"/>
                <w:sz w:val="20"/>
                <w:szCs w:val="20"/>
              </w:rPr>
              <w:t xml:space="preserve">low cost technology (such as a mouse, ink, </w:t>
            </w:r>
            <w:proofErr w:type="spellStart"/>
            <w:r w:rsidR="008D3BBD">
              <w:rPr>
                <w:rFonts w:ascii="Garamond" w:hAnsi="Garamond" w:cs="Garamond"/>
                <w:b/>
                <w:i/>
                <w:iCs/>
                <w:color w:val="C00000"/>
                <w:sz w:val="20"/>
                <w:szCs w:val="20"/>
              </w:rPr>
              <w:t>etc</w:t>
            </w:r>
            <w:proofErr w:type="spellEnd"/>
            <w:r w:rsidR="008D3BBD">
              <w:rPr>
                <w:rFonts w:ascii="Garamond" w:hAnsi="Garamond" w:cs="Garamond"/>
                <w:b/>
                <w:i/>
                <w:iCs/>
                <w:color w:val="C00000"/>
                <w:sz w:val="20"/>
                <w:szCs w:val="20"/>
              </w:rPr>
              <w:t xml:space="preserve">) </w:t>
            </w:r>
            <w:r>
              <w:rPr>
                <w:rFonts w:ascii="Garamond" w:hAnsi="Garamond" w:cs="Garamond"/>
                <w:b/>
                <w:i/>
                <w:iCs/>
                <w:color w:val="C00000"/>
                <w:sz w:val="20"/>
                <w:szCs w:val="20"/>
              </w:rPr>
              <w:t xml:space="preserve">and other </w:t>
            </w:r>
            <w:r>
              <w:rPr>
                <w:rFonts w:ascii="Garamond" w:hAnsi="Garamond" w:cs="Garamond"/>
                <w:b/>
                <w:bCs/>
                <w:i/>
                <w:iCs/>
                <w:color w:val="C00000"/>
                <w:sz w:val="20"/>
                <w:szCs w:val="20"/>
              </w:rPr>
              <w:t>non</w:t>
            </w:r>
            <w:r>
              <w:rPr>
                <w:rFonts w:ascii="Garamond" w:hAnsi="Garamond" w:cs="Garamond"/>
                <w:b/>
                <w:i/>
                <w:iCs/>
                <w:color w:val="C00000"/>
                <w:sz w:val="20"/>
                <w:szCs w:val="20"/>
              </w:rPr>
              <w:t xml:space="preserve">-technology items </w:t>
            </w:r>
          </w:p>
        </w:tc>
      </w:tr>
      <w:tr w:rsidR="00FD4C3E" w14:paraId="0BE0E0A3" w14:textId="77777777" w:rsidTr="00FD4C3E">
        <w:trPr>
          <w:trHeight w:val="955"/>
        </w:trPr>
        <w:tc>
          <w:tcPr>
            <w:tcW w:w="720" w:type="dxa"/>
            <w:tcBorders>
              <w:top w:val="single" w:sz="4" w:space="0" w:color="auto"/>
              <w:left w:val="single" w:sz="4" w:space="0" w:color="auto"/>
              <w:bottom w:val="single" w:sz="4" w:space="0" w:color="auto"/>
              <w:right w:val="single" w:sz="4" w:space="0" w:color="auto"/>
            </w:tcBorders>
          </w:tcPr>
          <w:p w14:paraId="5FE58C41" w14:textId="77777777" w:rsidR="00FD4C3E" w:rsidRDefault="00FD4C3E">
            <w:pPr>
              <w:spacing w:line="276" w:lineRule="auto"/>
              <w:jc w:val="center"/>
              <w:rPr>
                <w:rFonts w:ascii="Garamond" w:eastAsia="Times New Roman" w:hAnsi="Garamond" w:cs="Times New Roman"/>
                <w:b/>
                <w:sz w:val="20"/>
                <w:szCs w:val="20"/>
              </w:rPr>
            </w:pPr>
          </w:p>
          <w:p w14:paraId="04428FC7"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089289EE"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8C2319F"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4CF68983"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29063E08"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w:t>
            </w:r>
            <w:proofErr w:type="spellEnd"/>
            <w:r>
              <w:rPr>
                <w:rFonts w:ascii="Garamond" w:hAnsi="Garamond"/>
                <w:b/>
                <w:sz w:val="20"/>
                <w:szCs w:val="20"/>
              </w:rPr>
              <w:t>. Need)</w:t>
            </w:r>
          </w:p>
          <w:p w14:paraId="6F8691C5"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I</w:t>
            </w:r>
          </w:p>
        </w:tc>
        <w:tc>
          <w:tcPr>
            <w:tcW w:w="900" w:type="dxa"/>
            <w:tcBorders>
              <w:top w:val="single" w:sz="4" w:space="0" w:color="auto"/>
              <w:left w:val="single" w:sz="4" w:space="0" w:color="auto"/>
              <w:bottom w:val="single" w:sz="4" w:space="0" w:color="auto"/>
              <w:right w:val="single" w:sz="4" w:space="0" w:color="auto"/>
            </w:tcBorders>
          </w:tcPr>
          <w:p w14:paraId="18931CBE" w14:textId="77777777" w:rsidR="00FD4C3E" w:rsidRDefault="00FD4C3E">
            <w:pPr>
              <w:spacing w:line="276" w:lineRule="auto"/>
              <w:jc w:val="center"/>
              <w:rPr>
                <w:rFonts w:ascii="Garamond" w:eastAsia="Times New Roman" w:hAnsi="Garamond" w:cs="Times New Roman"/>
                <w:b/>
                <w:sz w:val="20"/>
                <w:szCs w:val="20"/>
              </w:rPr>
            </w:pPr>
          </w:p>
          <w:p w14:paraId="5EC26755"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63031E90" w14:textId="77777777" w:rsidR="00FD4C3E" w:rsidRDefault="00FD4C3E">
            <w:pPr>
              <w:spacing w:line="276" w:lineRule="auto"/>
              <w:jc w:val="center"/>
              <w:rPr>
                <w:rFonts w:ascii="Garamond" w:hAnsi="Garamond"/>
                <w:b/>
                <w:sz w:val="20"/>
                <w:szCs w:val="20"/>
              </w:rPr>
            </w:pPr>
          </w:p>
          <w:p w14:paraId="09B86FBB" w14:textId="77777777" w:rsidR="00FD4C3E" w:rsidRDefault="00FD4C3E">
            <w:pPr>
              <w:spacing w:line="276" w:lineRule="auto"/>
              <w:jc w:val="center"/>
              <w:rPr>
                <w:rFonts w:ascii="Garamond" w:hAnsi="Garamond"/>
                <w:i/>
                <w:color w:val="808080" w:themeColor="background1" w:themeShade="80"/>
                <w:sz w:val="20"/>
                <w:szCs w:val="20"/>
              </w:rPr>
            </w:pPr>
          </w:p>
          <w:p w14:paraId="03A2FE40"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CIS</w:t>
            </w:r>
          </w:p>
        </w:tc>
        <w:tc>
          <w:tcPr>
            <w:tcW w:w="2070" w:type="dxa"/>
            <w:tcBorders>
              <w:top w:val="single" w:sz="4" w:space="0" w:color="auto"/>
              <w:left w:val="single" w:sz="4" w:space="0" w:color="auto"/>
              <w:bottom w:val="single" w:sz="4" w:space="0" w:color="auto"/>
              <w:right w:val="single" w:sz="4" w:space="0" w:color="auto"/>
            </w:tcBorders>
          </w:tcPr>
          <w:p w14:paraId="1F00A243" w14:textId="77777777" w:rsidR="00FD4C3E" w:rsidRDefault="00FD4C3E">
            <w:pPr>
              <w:spacing w:line="276" w:lineRule="auto"/>
              <w:jc w:val="center"/>
              <w:rPr>
                <w:rFonts w:ascii="Garamond" w:eastAsia="Times New Roman" w:hAnsi="Garamond" w:cs="Times New Roman"/>
                <w:b/>
                <w:sz w:val="20"/>
                <w:szCs w:val="20"/>
              </w:rPr>
            </w:pPr>
          </w:p>
          <w:p w14:paraId="765DA2FA"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01424B55"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6750AEC1" w14:textId="77777777" w:rsidR="00FD4C3E" w:rsidRDefault="00FD4C3E">
            <w:pPr>
              <w:spacing w:line="276" w:lineRule="auto"/>
              <w:jc w:val="center"/>
              <w:rPr>
                <w:rFonts w:ascii="Garamond" w:hAnsi="Garamond"/>
                <w:i/>
                <w:color w:val="808080" w:themeColor="background1" w:themeShade="80"/>
                <w:sz w:val="20"/>
                <w:szCs w:val="20"/>
              </w:rPr>
            </w:pPr>
          </w:p>
          <w:p w14:paraId="1D4D08C5"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w:t>
            </w:r>
            <w:proofErr w:type="spellStart"/>
            <w:r>
              <w:rPr>
                <w:rFonts w:ascii="Garamond" w:hAnsi="Garamond"/>
                <w:i/>
                <w:color w:val="808080" w:themeColor="background1" w:themeShade="80"/>
                <w:sz w:val="20"/>
                <w:szCs w:val="20"/>
              </w:rPr>
              <w:t>e.g</w:t>
            </w:r>
            <w:proofErr w:type="spellEnd"/>
            <w:r>
              <w:rPr>
                <w:rFonts w:ascii="Garamond" w:hAnsi="Garamond"/>
                <w:b/>
                <w:sz w:val="20"/>
                <w:szCs w:val="20"/>
              </w:rPr>
              <w:t xml:space="preserve">  </w:t>
            </w:r>
            <w:r>
              <w:rPr>
                <w:rFonts w:ascii="Garamond" w:hAnsi="Garamond"/>
                <w:i/>
                <w:color w:val="808080" w:themeColor="background1" w:themeShade="80"/>
                <w:sz w:val="20"/>
                <w:szCs w:val="20"/>
              </w:rPr>
              <w:t>Laser printer Cartridges (9) OIS)</w:t>
            </w:r>
          </w:p>
        </w:tc>
        <w:tc>
          <w:tcPr>
            <w:tcW w:w="3330" w:type="dxa"/>
            <w:tcBorders>
              <w:top w:val="single" w:sz="4" w:space="0" w:color="auto"/>
              <w:left w:val="single" w:sz="4" w:space="0" w:color="auto"/>
              <w:bottom w:val="single" w:sz="4" w:space="0" w:color="auto"/>
              <w:right w:val="single" w:sz="4" w:space="0" w:color="auto"/>
            </w:tcBorders>
          </w:tcPr>
          <w:p w14:paraId="2F5626AA" w14:textId="77777777" w:rsidR="00FD4C3E" w:rsidRDefault="00FD4C3E">
            <w:pPr>
              <w:spacing w:line="276" w:lineRule="auto"/>
              <w:jc w:val="center"/>
              <w:rPr>
                <w:rFonts w:ascii="Garamond" w:eastAsia="Times New Roman" w:hAnsi="Garamond" w:cs="Times New Roman"/>
                <w:b/>
                <w:sz w:val="20"/>
                <w:szCs w:val="20"/>
              </w:rPr>
            </w:pPr>
          </w:p>
          <w:p w14:paraId="17160AF9"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Items Requested:</w:t>
            </w:r>
          </w:p>
          <w:p w14:paraId="43AFA34F"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4418F806" w14:textId="77777777" w:rsidR="00FD4C3E" w:rsidRDefault="00FD4C3E">
            <w:pPr>
              <w:spacing w:line="276" w:lineRule="auto"/>
              <w:jc w:val="center"/>
              <w:rPr>
                <w:rFonts w:ascii="Garamond" w:hAnsi="Garamond"/>
                <w:b/>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“Three triple-packs </w:t>
            </w:r>
            <w:hyperlink r:id="rId11" w:tgtFrame="_parent" w:tooltip=" HP 14A Black Toner Cartridge (CF214A)" w:history="1">
              <w:r>
                <w:rPr>
                  <w:rStyle w:val="Hyperlink"/>
                  <w:rFonts w:ascii="Garamond" w:hAnsi="Garamond"/>
                  <w:i/>
                  <w:color w:val="808080" w:themeColor="background1" w:themeShade="80"/>
                  <w:sz w:val="20"/>
                  <w:szCs w:val="20"/>
                </w:rPr>
                <w:t xml:space="preserve">HP 14A Black Toner Cartridge (CF214A). $204.99 each.  </w:t>
              </w:r>
            </w:hyperlink>
            <w:r>
              <w:rPr>
                <w:rFonts w:ascii="Garamond" w:hAnsi="Garamond"/>
                <w:i/>
                <w:color w:val="808080" w:themeColor="background1" w:themeShade="80"/>
                <w:sz w:val="20"/>
                <w:szCs w:val="20"/>
              </w:rPr>
              <w:t>Contact Person: Kathleen Canney-</w:t>
            </w:r>
            <w:proofErr w:type="spellStart"/>
            <w:r>
              <w:rPr>
                <w:rFonts w:ascii="Garamond" w:hAnsi="Garamond"/>
                <w:i/>
                <w:color w:val="808080" w:themeColor="background1" w:themeShade="80"/>
                <w:sz w:val="20"/>
                <w:szCs w:val="20"/>
              </w:rPr>
              <w:t>López</w:t>
            </w:r>
            <w:proofErr w:type="spellEnd"/>
            <w:r>
              <w:rPr>
                <w:rFonts w:ascii="Garamond" w:hAnsi="Garamond"/>
                <w:i/>
                <w:color w:val="808080" w:themeColor="background1" w:themeShade="80"/>
                <w:sz w:val="20"/>
                <w:szCs w:val="20"/>
              </w:rPr>
              <w:t>”</w:t>
            </w:r>
          </w:p>
          <w:p w14:paraId="0CEFCE5B" w14:textId="77777777" w:rsidR="00FD4C3E" w:rsidRDefault="00FD4C3E">
            <w:pPr>
              <w:spacing w:line="276" w:lineRule="auto"/>
              <w:jc w:val="center"/>
              <w:rPr>
                <w:rFonts w:ascii="Garamond" w:eastAsia="Times New Roman" w:hAnsi="Garamond" w:cs="Garamond"/>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6CC3A2B" w14:textId="77777777" w:rsidR="00FD4C3E" w:rsidRDefault="00FD4C3E">
            <w:pPr>
              <w:spacing w:line="276" w:lineRule="auto"/>
              <w:jc w:val="center"/>
              <w:rPr>
                <w:rFonts w:ascii="Garamond" w:eastAsia="Times New Roman" w:hAnsi="Garamond" w:cs="Times New Roman"/>
                <w:b/>
                <w:sz w:val="20"/>
                <w:szCs w:val="20"/>
              </w:rPr>
            </w:pPr>
          </w:p>
          <w:p w14:paraId="43E07DE7"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164AF18B"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“The three Computer Information Systems lab classrooms are constantly being used by students to print and to work on projects for their CIS classes.  There need to be back up printers so that there is no lapse in service to our OIS students”</w:t>
            </w:r>
          </w:p>
        </w:tc>
        <w:tc>
          <w:tcPr>
            <w:tcW w:w="1170" w:type="dxa"/>
            <w:tcBorders>
              <w:top w:val="single" w:sz="4" w:space="0" w:color="auto"/>
              <w:left w:val="single" w:sz="4" w:space="0" w:color="auto"/>
              <w:bottom w:val="single" w:sz="4" w:space="0" w:color="auto"/>
              <w:right w:val="single" w:sz="4" w:space="0" w:color="auto"/>
            </w:tcBorders>
          </w:tcPr>
          <w:p w14:paraId="5421272E" w14:textId="77777777" w:rsidR="00FD4C3E" w:rsidRDefault="00FD4C3E">
            <w:pPr>
              <w:spacing w:line="276" w:lineRule="auto"/>
              <w:jc w:val="center"/>
              <w:rPr>
                <w:rFonts w:ascii="Garamond" w:eastAsia="Times New Roman" w:hAnsi="Garamond" w:cs="Garamond"/>
                <w:b/>
                <w:bCs/>
                <w:sz w:val="20"/>
                <w:szCs w:val="20"/>
              </w:rPr>
            </w:pPr>
          </w:p>
          <w:p w14:paraId="16E8E6B5"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FE75CCE"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69E04DBC"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Cost</w:t>
            </w:r>
          </w:p>
          <w:p w14:paraId="5D130BB9" w14:textId="77777777" w:rsidR="00FD4C3E" w:rsidRDefault="00FD4C3E">
            <w:pPr>
              <w:spacing w:line="276" w:lineRule="auto"/>
              <w:jc w:val="center"/>
              <w:rPr>
                <w:rFonts w:ascii="Garamond" w:hAnsi="Garamond" w:cs="Times New Roman"/>
                <w:i/>
                <w:color w:val="808080" w:themeColor="background1" w:themeShade="80"/>
                <w:sz w:val="20"/>
                <w:szCs w:val="20"/>
              </w:rPr>
            </w:pPr>
            <w:r>
              <w:rPr>
                <w:rFonts w:ascii="Garamond" w:hAnsi="Garamond"/>
                <w:i/>
                <w:color w:val="808080" w:themeColor="background1" w:themeShade="80"/>
                <w:sz w:val="20"/>
                <w:szCs w:val="20"/>
              </w:rPr>
              <w:t>e.g. “</w:t>
            </w:r>
            <w:proofErr w:type="spellStart"/>
            <w:r>
              <w:rPr>
                <w:rFonts w:ascii="Garamond" w:hAnsi="Garamond"/>
                <w:i/>
                <w:color w:val="808080" w:themeColor="background1" w:themeShade="80"/>
                <w:sz w:val="20"/>
                <w:szCs w:val="20"/>
              </w:rPr>
              <w:t>approx</w:t>
            </w:r>
            <w:proofErr w:type="spellEnd"/>
          </w:p>
          <w:p w14:paraId="3EB59DA9"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$650”</w:t>
            </w:r>
          </w:p>
        </w:tc>
        <w:tc>
          <w:tcPr>
            <w:tcW w:w="1170" w:type="dxa"/>
            <w:tcBorders>
              <w:top w:val="single" w:sz="4" w:space="0" w:color="auto"/>
              <w:left w:val="single" w:sz="4" w:space="0" w:color="auto"/>
              <w:bottom w:val="single" w:sz="4" w:space="0" w:color="auto"/>
              <w:right w:val="single" w:sz="4" w:space="0" w:color="auto"/>
            </w:tcBorders>
          </w:tcPr>
          <w:p w14:paraId="586E33FC" w14:textId="77777777" w:rsidR="00FD4C3E" w:rsidRDefault="00FD4C3E">
            <w:pPr>
              <w:spacing w:line="276" w:lineRule="auto"/>
              <w:jc w:val="center"/>
              <w:rPr>
                <w:rFonts w:ascii="Garamond" w:eastAsia="Times New Roman" w:hAnsi="Garamond" w:cs="Garamond"/>
                <w:b/>
                <w:bCs/>
                <w:sz w:val="20"/>
                <w:szCs w:val="20"/>
              </w:rPr>
            </w:pPr>
          </w:p>
          <w:p w14:paraId="16CD315A"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58EB0543" w14:textId="77777777" w:rsidR="00FD4C3E" w:rsidRDefault="00FD4C3E">
            <w:pPr>
              <w:spacing w:line="276" w:lineRule="auto"/>
              <w:jc w:val="center"/>
              <w:rPr>
                <w:rFonts w:ascii="Garamond" w:eastAsia="Times New Roman" w:hAnsi="Garamond" w:cs="Garamond"/>
                <w:b/>
                <w:bCs/>
                <w:sz w:val="20"/>
                <w:szCs w:val="20"/>
              </w:rPr>
            </w:pPr>
            <w:r>
              <w:rPr>
                <w:rFonts w:ascii="Garamond" w:hAnsi="Garamond" w:cs="Garamond"/>
                <w:b/>
                <w:bCs/>
                <w:sz w:val="20"/>
                <w:szCs w:val="20"/>
              </w:rPr>
              <w:t>Ongoing Cost</w:t>
            </w:r>
          </w:p>
        </w:tc>
        <w:tc>
          <w:tcPr>
            <w:tcW w:w="1080" w:type="dxa"/>
            <w:tcBorders>
              <w:top w:val="single" w:sz="4" w:space="0" w:color="auto"/>
              <w:left w:val="single" w:sz="4" w:space="0" w:color="auto"/>
              <w:bottom w:val="single" w:sz="4" w:space="0" w:color="auto"/>
              <w:right w:val="single" w:sz="4" w:space="0" w:color="auto"/>
            </w:tcBorders>
          </w:tcPr>
          <w:p w14:paraId="4B35C4B0" w14:textId="77777777" w:rsidR="00FD4C3E" w:rsidRDefault="00FD4C3E">
            <w:pPr>
              <w:spacing w:line="276" w:lineRule="auto"/>
              <w:jc w:val="center"/>
              <w:rPr>
                <w:rFonts w:ascii="Garamond" w:eastAsia="Times New Roman" w:hAnsi="Garamond" w:cs="Times New Roman"/>
                <w:b/>
                <w:sz w:val="20"/>
                <w:szCs w:val="20"/>
              </w:rPr>
            </w:pPr>
          </w:p>
          <w:p w14:paraId="68C77C9C"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4804635C"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6B648F78"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Teaching &amp; Learning A2</w:t>
            </w:r>
          </w:p>
        </w:tc>
      </w:tr>
      <w:tr w:rsidR="00FD4C3E" w14:paraId="1CEE5C9C"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4D169260"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FA3973" w14:textId="77777777" w:rsidR="00FD4C3E" w:rsidRDefault="00FD4C3E">
            <w:pPr>
              <w:spacing w:line="276" w:lineRule="auto"/>
              <w:rPr>
                <w:rFonts w:ascii="Garamond" w:eastAsia="Times New Roman" w:hAnsi="Garamond" w:cs="Times New Roman"/>
                <w:sz w:val="20"/>
                <w:szCs w:val="20"/>
              </w:rPr>
            </w:pPr>
          </w:p>
          <w:p w14:paraId="1B7AE30C"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5464F6FC"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0640128"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78D2CAD"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5DF7DE2F"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9139C27"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05A26EF"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D948374"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3583D0CF" w14:textId="77777777" w:rsidR="00FD4C3E" w:rsidRDefault="00FD4C3E">
            <w:pPr>
              <w:spacing w:line="276" w:lineRule="auto"/>
              <w:rPr>
                <w:rFonts w:ascii="Garamond" w:eastAsia="Times New Roman" w:hAnsi="Garamond" w:cs="Garamond"/>
                <w:sz w:val="20"/>
                <w:szCs w:val="20"/>
              </w:rPr>
            </w:pPr>
          </w:p>
        </w:tc>
      </w:tr>
      <w:tr w:rsidR="00FD4C3E" w14:paraId="7BCEBFDA"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7F63841E"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7D05CA0"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7E24FC"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55DE6F6"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E723852"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1EE76A2C"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E0DF4B"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03E31AC3"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3A866E80"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249FF2A" w14:textId="77777777" w:rsidR="00FD4C3E" w:rsidRDefault="00FD4C3E">
            <w:pPr>
              <w:spacing w:line="276" w:lineRule="auto"/>
              <w:rPr>
                <w:rFonts w:ascii="Garamond" w:eastAsia="Times New Roman" w:hAnsi="Garamond" w:cs="Garamond"/>
                <w:sz w:val="20"/>
                <w:szCs w:val="20"/>
              </w:rPr>
            </w:pPr>
          </w:p>
        </w:tc>
      </w:tr>
    </w:tbl>
    <w:p w14:paraId="7C9854C2" w14:textId="77777777" w:rsidR="00FD4C3E" w:rsidRDefault="00FD4C3E" w:rsidP="00FD4C3E">
      <w:pPr>
        <w:rPr>
          <w:rFonts w:ascii="Garamond" w:eastAsia="Times New Roman" w:hAnsi="Garamond"/>
          <w:sz w:val="20"/>
          <w:szCs w:val="20"/>
        </w:rPr>
      </w:pPr>
    </w:p>
    <w:p w14:paraId="7AF88E35" w14:textId="77777777" w:rsidR="00FD4C3E" w:rsidRDefault="00FD4C3E" w:rsidP="00FD4C3E">
      <w:pPr>
        <w:rPr>
          <w:rFonts w:ascii="Garamond" w:hAnsi="Garamond"/>
          <w:sz w:val="20"/>
          <w:szCs w:val="20"/>
        </w:rPr>
      </w:pPr>
      <w:r>
        <w:rPr>
          <w:rFonts w:ascii="Garamond" w:hAnsi="Garamond"/>
          <w:sz w:val="20"/>
          <w:szCs w:val="20"/>
        </w:rPr>
        <w:br w:type="page"/>
      </w:r>
      <w:r>
        <w:rPr>
          <w:rFonts w:ascii="Garamond" w:hAnsi="Garamond" w:cs="Garamond"/>
        </w:rPr>
        <w:lastRenderedPageBreak/>
        <w:tab/>
      </w:r>
    </w:p>
    <w:tbl>
      <w:tblPr>
        <w:tblStyle w:val="TableGrid"/>
        <w:tblW w:w="0" w:type="auto"/>
        <w:tblLayout w:type="fixed"/>
        <w:tblLook w:val="04A0" w:firstRow="1" w:lastRow="0" w:firstColumn="1" w:lastColumn="0" w:noHBand="0" w:noVBand="1"/>
      </w:tblPr>
      <w:tblGrid>
        <w:gridCol w:w="738"/>
        <w:gridCol w:w="907"/>
        <w:gridCol w:w="893"/>
        <w:gridCol w:w="2340"/>
        <w:gridCol w:w="3330"/>
        <w:gridCol w:w="2915"/>
        <w:gridCol w:w="1194"/>
        <w:gridCol w:w="1091"/>
        <w:gridCol w:w="1208"/>
      </w:tblGrid>
      <w:tr w:rsidR="00FD4C3E" w14:paraId="77D5B29A" w14:textId="77777777" w:rsidTr="00FD4C3E">
        <w:tc>
          <w:tcPr>
            <w:tcW w:w="146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491A6" w14:textId="29D2A3F1" w:rsidR="00FD4C3E" w:rsidRDefault="00FD4C3E">
            <w:pPr>
              <w:spacing w:before="120"/>
              <w:ind w:left="360"/>
              <w:jc w:val="center"/>
              <w:rPr>
                <w:rFonts w:ascii="Garamond" w:eastAsia="Times New Roman" w:hAnsi="Garamond" w:cs="Garamond"/>
                <w:i/>
                <w:iCs/>
                <w:sz w:val="20"/>
                <w:szCs w:val="20"/>
              </w:rPr>
            </w:pPr>
            <w:r>
              <w:rPr>
                <w:rFonts w:ascii="Arial Rounded MT Bold" w:hAnsi="Arial Rounded MT Bold" w:cs="Garamond"/>
                <w:bCs/>
                <w:sz w:val="22"/>
                <w:szCs w:val="22"/>
              </w:rPr>
              <w:t>H. REPLACEMENT TECHNOLOGY REQUESTS</w:t>
            </w:r>
            <w:r w:rsidR="008D3BBD">
              <w:rPr>
                <w:rFonts w:ascii="Arial Rounded MT Bold" w:hAnsi="Arial Rounded MT Bold" w:cs="Garamond"/>
                <w:bCs/>
                <w:sz w:val="22"/>
                <w:szCs w:val="22"/>
              </w:rPr>
              <w:t xml:space="preserve"> </w:t>
            </w:r>
            <w:r w:rsidR="008D3BBD">
              <w:rPr>
                <w:rFonts w:ascii="Garamond" w:hAnsi="Garamond" w:cs="Garamond"/>
                <w:i/>
                <w:iCs/>
                <w:sz w:val="20"/>
                <w:szCs w:val="20"/>
              </w:rPr>
              <w:t>($</w:t>
            </w:r>
            <w:r w:rsidR="008D3BBD">
              <w:rPr>
                <w:rFonts w:ascii="Garamond" w:hAnsi="Garamond" w:cs="Garamond"/>
                <w:i/>
                <w:iCs/>
                <w:sz w:val="20"/>
                <w:szCs w:val="20"/>
              </w:rPr>
              <w:t>2,500 or more</w:t>
            </w:r>
            <w:r w:rsidR="008D3BBD">
              <w:rPr>
                <w:rFonts w:ascii="Garamond" w:hAnsi="Garamond" w:cs="Garamond"/>
                <w:i/>
                <w:iCs/>
                <w:sz w:val="20"/>
                <w:szCs w:val="20"/>
              </w:rPr>
              <w:t>)</w:t>
            </w:r>
          </w:p>
          <w:p w14:paraId="0F0453AA" w14:textId="77777777" w:rsidR="00FD4C3E" w:rsidRDefault="00FD4C3E">
            <w:pPr>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340A69BD" w14:textId="77777777" w:rsidR="00FD4C3E" w:rsidRDefault="00FD4C3E">
            <w:pPr>
              <w:jc w:val="center"/>
              <w:rPr>
                <w:rFonts w:ascii="Garamond" w:hAnsi="Garamond" w:cs="Garamond"/>
                <w:b/>
                <w:i/>
                <w:iCs/>
                <w:color w:val="C00000"/>
                <w:sz w:val="20"/>
                <w:szCs w:val="20"/>
              </w:rPr>
            </w:pPr>
            <w:r>
              <w:rPr>
                <w:rFonts w:ascii="Garamond" w:hAnsi="Garamond" w:cs="Garamond"/>
                <w:b/>
                <w:i/>
                <w:iCs/>
                <w:color w:val="C00000"/>
                <w:sz w:val="20"/>
                <w:szCs w:val="20"/>
              </w:rPr>
              <w:t xml:space="preserve">Such as: office computers or printers, software upgrades, Internet, wireless, etc. </w:t>
            </w:r>
          </w:p>
          <w:p w14:paraId="0E874E5B" w14:textId="77777777" w:rsidR="00FD4C3E" w:rsidRDefault="00FD4C3E">
            <w:pPr>
              <w:jc w:val="center"/>
              <w:rPr>
                <w:rFonts w:ascii="Garamond" w:eastAsia="Times New Roman" w:hAnsi="Garamond" w:cs="Times New Roman"/>
                <w:b/>
                <w:color w:val="0000FF"/>
                <w:sz w:val="22"/>
                <w:szCs w:val="22"/>
              </w:rPr>
            </w:pPr>
            <w:r>
              <w:rPr>
                <w:rFonts w:ascii="Garamond" w:hAnsi="Garamond" w:cs="Garamond"/>
                <w:b/>
                <w:i/>
                <w:iCs/>
                <w:color w:val="0000FF"/>
                <w:sz w:val="22"/>
                <w:szCs w:val="22"/>
              </w:rPr>
              <w:t>Note:  Tech Addendums are no longer required.  In addition, technology “bundles” may be included in one line item below.</w:t>
            </w:r>
          </w:p>
        </w:tc>
      </w:tr>
      <w:tr w:rsidR="00FD4C3E" w14:paraId="79F59F4E" w14:textId="77777777" w:rsidTr="00FD4C3E">
        <w:trPr>
          <w:trHeight w:val="1125"/>
        </w:trPr>
        <w:tc>
          <w:tcPr>
            <w:tcW w:w="738" w:type="dxa"/>
            <w:tcBorders>
              <w:top w:val="single" w:sz="4" w:space="0" w:color="auto"/>
              <w:left w:val="single" w:sz="4" w:space="0" w:color="auto"/>
              <w:bottom w:val="single" w:sz="4" w:space="0" w:color="auto"/>
              <w:right w:val="single" w:sz="4" w:space="0" w:color="auto"/>
            </w:tcBorders>
          </w:tcPr>
          <w:p w14:paraId="5C31AAF7" w14:textId="77777777" w:rsidR="00FD4C3E" w:rsidRDefault="00FD4C3E">
            <w:pPr>
              <w:jc w:val="center"/>
              <w:rPr>
                <w:rFonts w:ascii="Garamond" w:eastAsia="Times New Roman" w:hAnsi="Garamond" w:cs="Times New Roman"/>
                <w:b/>
                <w:sz w:val="20"/>
                <w:szCs w:val="20"/>
              </w:rPr>
            </w:pPr>
          </w:p>
          <w:p w14:paraId="7878AAA8" w14:textId="77777777" w:rsidR="00FD4C3E" w:rsidRDefault="00FD4C3E">
            <w:pPr>
              <w:jc w:val="center"/>
              <w:rPr>
                <w:rFonts w:ascii="Garamond" w:hAnsi="Garamond"/>
                <w:b/>
                <w:sz w:val="20"/>
                <w:szCs w:val="20"/>
              </w:rPr>
            </w:pPr>
            <w:r>
              <w:rPr>
                <w:rFonts w:ascii="Garamond" w:hAnsi="Garamond"/>
                <w:b/>
                <w:sz w:val="20"/>
                <w:szCs w:val="20"/>
              </w:rPr>
              <w:t>Rank</w:t>
            </w:r>
          </w:p>
          <w:p w14:paraId="4837E292"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w:t>
            </w:r>
          </w:p>
        </w:tc>
        <w:tc>
          <w:tcPr>
            <w:tcW w:w="907" w:type="dxa"/>
            <w:tcBorders>
              <w:top w:val="single" w:sz="4" w:space="0" w:color="auto"/>
              <w:left w:val="single" w:sz="4" w:space="0" w:color="auto"/>
              <w:bottom w:val="single" w:sz="4" w:space="0" w:color="auto"/>
              <w:right w:val="single" w:sz="4" w:space="0" w:color="auto"/>
            </w:tcBorders>
            <w:hideMark/>
          </w:tcPr>
          <w:p w14:paraId="22FBD87A"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 or NI</w:t>
            </w:r>
          </w:p>
          <w:p w14:paraId="32AC8734" w14:textId="77777777" w:rsidR="00FD4C3E" w:rsidRDefault="00FD4C3E">
            <w:pPr>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1FCBA94A" w14:textId="77777777" w:rsidR="00FD4C3E" w:rsidRDefault="00FD4C3E">
            <w:pPr>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632A35BA"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I)</w:t>
            </w:r>
          </w:p>
        </w:tc>
        <w:tc>
          <w:tcPr>
            <w:tcW w:w="893" w:type="dxa"/>
            <w:tcBorders>
              <w:top w:val="single" w:sz="4" w:space="0" w:color="auto"/>
              <w:left w:val="single" w:sz="4" w:space="0" w:color="auto"/>
              <w:bottom w:val="single" w:sz="4" w:space="0" w:color="auto"/>
              <w:right w:val="single" w:sz="4" w:space="0" w:color="auto"/>
            </w:tcBorders>
          </w:tcPr>
          <w:p w14:paraId="655C0319" w14:textId="77777777" w:rsidR="00FD4C3E" w:rsidRDefault="00FD4C3E">
            <w:pPr>
              <w:jc w:val="center"/>
              <w:rPr>
                <w:rFonts w:ascii="Garamond" w:eastAsia="Times New Roman" w:hAnsi="Garamond" w:cs="Times New Roman"/>
                <w:b/>
                <w:sz w:val="20"/>
                <w:szCs w:val="20"/>
              </w:rPr>
            </w:pPr>
          </w:p>
          <w:p w14:paraId="15EFD0D1" w14:textId="77777777" w:rsidR="00FD4C3E" w:rsidRDefault="00FD4C3E">
            <w:pPr>
              <w:jc w:val="center"/>
              <w:rPr>
                <w:rFonts w:ascii="Garamond" w:hAnsi="Garamond"/>
                <w:b/>
                <w:sz w:val="20"/>
                <w:szCs w:val="20"/>
              </w:rPr>
            </w:pPr>
            <w:proofErr w:type="spellStart"/>
            <w:r>
              <w:rPr>
                <w:rFonts w:ascii="Garamond" w:hAnsi="Garamond"/>
                <w:b/>
                <w:sz w:val="20"/>
                <w:szCs w:val="20"/>
              </w:rPr>
              <w:t>Desig-nator</w:t>
            </w:r>
            <w:proofErr w:type="spellEnd"/>
          </w:p>
          <w:p w14:paraId="2C2AA9A2" w14:textId="77777777" w:rsidR="00FD4C3E" w:rsidRDefault="00FD4C3E">
            <w:pPr>
              <w:jc w:val="center"/>
              <w:rPr>
                <w:rFonts w:ascii="Garamond" w:hAnsi="Garamond"/>
                <w:b/>
                <w:sz w:val="20"/>
                <w:szCs w:val="20"/>
              </w:rPr>
            </w:pPr>
          </w:p>
          <w:p w14:paraId="7BBA7F2B"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WL)</w:t>
            </w:r>
          </w:p>
        </w:tc>
        <w:tc>
          <w:tcPr>
            <w:tcW w:w="2340" w:type="dxa"/>
            <w:tcBorders>
              <w:top w:val="single" w:sz="4" w:space="0" w:color="auto"/>
              <w:left w:val="single" w:sz="4" w:space="0" w:color="auto"/>
              <w:bottom w:val="single" w:sz="4" w:space="0" w:color="auto"/>
              <w:right w:val="single" w:sz="4" w:space="0" w:color="auto"/>
            </w:tcBorders>
          </w:tcPr>
          <w:p w14:paraId="3CAD9439" w14:textId="77777777" w:rsidR="00FD4C3E" w:rsidRDefault="00FD4C3E">
            <w:pPr>
              <w:jc w:val="center"/>
              <w:rPr>
                <w:rFonts w:ascii="Garamond" w:eastAsia="Times New Roman" w:hAnsi="Garamond" w:cs="Times New Roman"/>
                <w:b/>
                <w:sz w:val="20"/>
                <w:szCs w:val="20"/>
              </w:rPr>
            </w:pPr>
          </w:p>
          <w:p w14:paraId="6A1C356E" w14:textId="77777777" w:rsidR="00FD4C3E" w:rsidRDefault="00FD4C3E">
            <w:pPr>
              <w:jc w:val="center"/>
              <w:rPr>
                <w:rFonts w:ascii="Garamond" w:hAnsi="Garamond"/>
                <w:b/>
                <w:sz w:val="20"/>
                <w:szCs w:val="20"/>
              </w:rPr>
            </w:pPr>
            <w:r>
              <w:rPr>
                <w:rFonts w:ascii="Garamond" w:hAnsi="Garamond"/>
                <w:b/>
                <w:sz w:val="20"/>
                <w:szCs w:val="20"/>
              </w:rPr>
              <w:t>Short Title:</w:t>
            </w:r>
          </w:p>
          <w:p w14:paraId="573ABE49" w14:textId="77777777" w:rsidR="00FD4C3E" w:rsidRDefault="00FD4C3E">
            <w:pPr>
              <w:jc w:val="center"/>
              <w:rPr>
                <w:rFonts w:ascii="Garamond" w:hAnsi="Garamond"/>
                <w:b/>
                <w:sz w:val="20"/>
                <w:szCs w:val="20"/>
              </w:rPr>
            </w:pPr>
            <w:r>
              <w:rPr>
                <w:rFonts w:ascii="Garamond" w:hAnsi="Garamond"/>
                <w:b/>
                <w:sz w:val="20"/>
                <w:szCs w:val="20"/>
              </w:rPr>
              <w:t>(Max 5 words)</w:t>
            </w:r>
          </w:p>
          <w:p w14:paraId="03A2E3FE" w14:textId="77777777" w:rsidR="00FD4C3E" w:rsidRDefault="00FD4C3E">
            <w:pPr>
              <w:jc w:val="center"/>
              <w:rPr>
                <w:rFonts w:ascii="Garamond" w:hAnsi="Garamond"/>
                <w:i/>
                <w:color w:val="808080" w:themeColor="background1" w:themeShade="80"/>
                <w:sz w:val="20"/>
                <w:szCs w:val="20"/>
              </w:rPr>
            </w:pPr>
          </w:p>
          <w:p w14:paraId="1B114937"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Replacement Lang Lab Software</w:t>
            </w:r>
            <w:r>
              <w:rPr>
                <w:rFonts w:ascii="Garamond" w:hAnsi="Garamond"/>
                <w:b/>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01327077" w14:textId="77777777" w:rsidR="00FD4C3E" w:rsidRDefault="00FD4C3E">
            <w:pPr>
              <w:jc w:val="center"/>
              <w:rPr>
                <w:rFonts w:ascii="Garamond" w:eastAsia="Times New Roman" w:hAnsi="Garamond" w:cs="Times New Roman"/>
                <w:b/>
                <w:sz w:val="20"/>
                <w:szCs w:val="20"/>
              </w:rPr>
            </w:pPr>
          </w:p>
          <w:p w14:paraId="07114287" w14:textId="77777777" w:rsidR="00FD4C3E" w:rsidRDefault="00FD4C3E">
            <w:pPr>
              <w:jc w:val="center"/>
              <w:rPr>
                <w:rFonts w:ascii="Garamond" w:hAnsi="Garamond"/>
                <w:b/>
                <w:sz w:val="20"/>
                <w:szCs w:val="20"/>
              </w:rPr>
            </w:pPr>
            <w:r>
              <w:rPr>
                <w:rFonts w:ascii="Garamond" w:hAnsi="Garamond"/>
                <w:b/>
                <w:sz w:val="20"/>
                <w:szCs w:val="20"/>
              </w:rPr>
              <w:t>Description of Item Requested:</w:t>
            </w:r>
          </w:p>
          <w:p w14:paraId="3C31D87C" w14:textId="77777777" w:rsidR="00FD4C3E" w:rsidRDefault="00FD4C3E">
            <w:pPr>
              <w:jc w:val="center"/>
              <w:rPr>
                <w:rFonts w:ascii="Garamond" w:hAnsi="Garamond"/>
                <w:b/>
                <w:sz w:val="20"/>
                <w:szCs w:val="20"/>
              </w:rPr>
            </w:pPr>
            <w:r>
              <w:rPr>
                <w:rFonts w:ascii="Garamond" w:hAnsi="Garamond"/>
                <w:b/>
                <w:sz w:val="20"/>
                <w:szCs w:val="20"/>
              </w:rPr>
              <w:t>Include contact person’s name</w:t>
            </w:r>
          </w:p>
          <w:p w14:paraId="5F4AEF2A" w14:textId="77777777" w:rsidR="00FD4C3E" w:rsidRDefault="00FD4C3E">
            <w:pPr>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“Replace Sony Lab Software for the Language Acquisition Center (LAC). Contact Person: Dinorah Guadiana-Costa”</w:t>
            </w:r>
          </w:p>
          <w:p w14:paraId="58C605CF" w14:textId="77777777" w:rsidR="00FD4C3E" w:rsidRDefault="00FD4C3E">
            <w:pPr>
              <w:jc w:val="center"/>
              <w:rPr>
                <w:rFonts w:ascii="Garamond" w:eastAsia="Times New Roman" w:hAnsi="Garamond" w:cs="Times New Roman"/>
                <w:b/>
                <w:sz w:val="20"/>
                <w:szCs w:val="20"/>
              </w:rPr>
            </w:pPr>
          </w:p>
        </w:tc>
        <w:tc>
          <w:tcPr>
            <w:tcW w:w="2915" w:type="dxa"/>
            <w:tcBorders>
              <w:top w:val="single" w:sz="4" w:space="0" w:color="auto"/>
              <w:left w:val="single" w:sz="4" w:space="0" w:color="auto"/>
              <w:bottom w:val="single" w:sz="4" w:space="0" w:color="auto"/>
              <w:right w:val="single" w:sz="4" w:space="0" w:color="auto"/>
            </w:tcBorders>
          </w:tcPr>
          <w:p w14:paraId="3FD9B116" w14:textId="77777777" w:rsidR="00FD4C3E" w:rsidRDefault="00FD4C3E">
            <w:pPr>
              <w:jc w:val="center"/>
              <w:rPr>
                <w:rFonts w:ascii="Garamond" w:eastAsia="Times New Roman" w:hAnsi="Garamond" w:cs="Times New Roman"/>
                <w:b/>
                <w:sz w:val="20"/>
                <w:szCs w:val="20"/>
              </w:rPr>
            </w:pPr>
          </w:p>
          <w:p w14:paraId="1D6B7F7F" w14:textId="77777777" w:rsidR="00FD4C3E" w:rsidRDefault="00FD4C3E">
            <w:pPr>
              <w:jc w:val="center"/>
              <w:rPr>
                <w:rFonts w:ascii="Garamond" w:hAnsi="Garamond"/>
                <w:b/>
                <w:sz w:val="20"/>
                <w:szCs w:val="20"/>
              </w:rPr>
            </w:pPr>
            <w:r>
              <w:rPr>
                <w:rFonts w:ascii="Garamond" w:hAnsi="Garamond"/>
                <w:b/>
                <w:sz w:val="20"/>
                <w:szCs w:val="20"/>
              </w:rPr>
              <w:t>Rationale for Requests:</w:t>
            </w:r>
          </w:p>
          <w:p w14:paraId="4006F132" w14:textId="77777777" w:rsidR="00FD4C3E" w:rsidRDefault="00FD4C3E">
            <w:pPr>
              <w:jc w:val="center"/>
              <w:rPr>
                <w:rFonts w:ascii="Garamond" w:eastAsia="Times New Roman" w:hAnsi="Garamond" w:cs="Times New Roman"/>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“The LAC’s original software is out of date and </w:t>
            </w:r>
            <w:proofErr w:type="spellStart"/>
            <w:r>
              <w:rPr>
                <w:rFonts w:ascii="Garamond" w:hAnsi="Garamond"/>
                <w:i/>
                <w:color w:val="808080" w:themeColor="background1" w:themeShade="80"/>
                <w:sz w:val="20"/>
                <w:szCs w:val="20"/>
              </w:rPr>
              <w:t>cunmbersome</w:t>
            </w:r>
            <w:proofErr w:type="spellEnd"/>
            <w:r>
              <w:rPr>
                <w:rFonts w:ascii="Garamond" w:hAnsi="Garamond"/>
                <w:i/>
                <w:color w:val="808080" w:themeColor="background1" w:themeShade="80"/>
                <w:sz w:val="20"/>
                <w:szCs w:val="20"/>
              </w:rPr>
              <w:t xml:space="preserve">.  In order to be up to date with current ACTFL standards, the WL </w:t>
            </w:r>
            <w:proofErr w:type="spellStart"/>
            <w:r>
              <w:rPr>
                <w:rFonts w:ascii="Garamond" w:hAnsi="Garamond"/>
                <w:i/>
                <w:color w:val="808080" w:themeColor="background1" w:themeShade="80"/>
                <w:sz w:val="20"/>
                <w:szCs w:val="20"/>
              </w:rPr>
              <w:t>Dept</w:t>
            </w:r>
            <w:proofErr w:type="spellEnd"/>
            <w:r>
              <w:rPr>
                <w:rFonts w:ascii="Garamond" w:hAnsi="Garamond"/>
                <w:i/>
                <w:color w:val="808080" w:themeColor="background1" w:themeShade="80"/>
                <w:sz w:val="20"/>
                <w:szCs w:val="20"/>
              </w:rPr>
              <w:t xml:space="preserve"> requires this new software.”</w:t>
            </w:r>
          </w:p>
        </w:tc>
        <w:tc>
          <w:tcPr>
            <w:tcW w:w="1194" w:type="dxa"/>
            <w:tcBorders>
              <w:top w:val="single" w:sz="4" w:space="0" w:color="auto"/>
              <w:left w:val="single" w:sz="4" w:space="0" w:color="auto"/>
              <w:bottom w:val="single" w:sz="4" w:space="0" w:color="auto"/>
              <w:right w:val="single" w:sz="4" w:space="0" w:color="auto"/>
            </w:tcBorders>
          </w:tcPr>
          <w:p w14:paraId="655FDEA2" w14:textId="77777777" w:rsidR="00FD4C3E" w:rsidRDefault="00FD4C3E">
            <w:pPr>
              <w:jc w:val="center"/>
              <w:rPr>
                <w:rFonts w:ascii="Garamond" w:eastAsia="Times New Roman" w:hAnsi="Garamond" w:cs="Garamond"/>
                <w:b/>
                <w:bCs/>
                <w:sz w:val="20"/>
                <w:szCs w:val="20"/>
              </w:rPr>
            </w:pPr>
          </w:p>
          <w:p w14:paraId="29ECD408"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7D8EEEF3" w14:textId="77777777" w:rsidR="00FD4C3E" w:rsidRDefault="00FD4C3E">
            <w:pPr>
              <w:jc w:val="center"/>
              <w:rPr>
                <w:rFonts w:ascii="Garamond" w:hAnsi="Garamond" w:cs="Garamond"/>
                <w:b/>
                <w:bCs/>
                <w:sz w:val="20"/>
                <w:szCs w:val="20"/>
              </w:rPr>
            </w:pPr>
            <w:r>
              <w:rPr>
                <w:rFonts w:ascii="Garamond" w:hAnsi="Garamond" w:cs="Garamond"/>
                <w:b/>
                <w:bCs/>
                <w:sz w:val="20"/>
                <w:szCs w:val="20"/>
              </w:rPr>
              <w:t>One-time</w:t>
            </w:r>
          </w:p>
          <w:p w14:paraId="6F71DB62" w14:textId="77777777" w:rsidR="00FD4C3E" w:rsidRDefault="00FD4C3E">
            <w:pPr>
              <w:jc w:val="center"/>
              <w:rPr>
                <w:rFonts w:ascii="Garamond" w:hAnsi="Garamond" w:cs="Garamond"/>
                <w:b/>
                <w:bCs/>
                <w:sz w:val="20"/>
                <w:szCs w:val="20"/>
              </w:rPr>
            </w:pPr>
            <w:r>
              <w:rPr>
                <w:rFonts w:ascii="Garamond" w:hAnsi="Garamond" w:cs="Garamond"/>
                <w:b/>
                <w:bCs/>
                <w:sz w:val="20"/>
                <w:szCs w:val="20"/>
              </w:rPr>
              <w:t>Cost</w:t>
            </w:r>
          </w:p>
          <w:p w14:paraId="7DFA2939" w14:textId="77777777" w:rsidR="00FD4C3E" w:rsidRDefault="00FD4C3E">
            <w:pPr>
              <w:jc w:val="center"/>
              <w:rPr>
                <w:rFonts w:ascii="Garamond" w:hAnsi="Garamond" w:cs="Garamond"/>
                <w:b/>
                <w:bCs/>
                <w:sz w:val="20"/>
                <w:szCs w:val="20"/>
              </w:rPr>
            </w:pPr>
          </w:p>
          <w:p w14:paraId="010C5BD5"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$15,000)</w:t>
            </w:r>
          </w:p>
        </w:tc>
        <w:tc>
          <w:tcPr>
            <w:tcW w:w="1091" w:type="dxa"/>
            <w:tcBorders>
              <w:top w:val="single" w:sz="4" w:space="0" w:color="auto"/>
              <w:left w:val="single" w:sz="4" w:space="0" w:color="auto"/>
              <w:bottom w:val="single" w:sz="4" w:space="0" w:color="auto"/>
              <w:right w:val="single" w:sz="4" w:space="0" w:color="auto"/>
            </w:tcBorders>
          </w:tcPr>
          <w:p w14:paraId="522BB20D" w14:textId="77777777" w:rsidR="00FD4C3E" w:rsidRDefault="00FD4C3E">
            <w:pPr>
              <w:jc w:val="center"/>
              <w:rPr>
                <w:rFonts w:ascii="Garamond" w:eastAsia="Times New Roman" w:hAnsi="Garamond" w:cs="Garamond"/>
                <w:b/>
                <w:bCs/>
                <w:sz w:val="20"/>
                <w:szCs w:val="20"/>
              </w:rPr>
            </w:pPr>
          </w:p>
          <w:p w14:paraId="715A74FD"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3646F22A" w14:textId="77777777" w:rsidR="00FD4C3E" w:rsidRDefault="00FD4C3E">
            <w:pPr>
              <w:jc w:val="center"/>
              <w:rPr>
                <w:rFonts w:ascii="Garamond" w:hAnsi="Garamond" w:cs="Garamond"/>
                <w:b/>
                <w:bCs/>
                <w:sz w:val="20"/>
                <w:szCs w:val="20"/>
              </w:rPr>
            </w:pPr>
            <w:r>
              <w:rPr>
                <w:rFonts w:ascii="Garamond" w:hAnsi="Garamond" w:cs="Garamond"/>
                <w:b/>
                <w:bCs/>
                <w:sz w:val="20"/>
                <w:szCs w:val="20"/>
              </w:rPr>
              <w:t>Ongoing Cost</w:t>
            </w:r>
          </w:p>
          <w:p w14:paraId="5AC51098" w14:textId="77777777" w:rsidR="00FD4C3E" w:rsidRDefault="00FD4C3E">
            <w:pPr>
              <w:jc w:val="center"/>
              <w:rPr>
                <w:rFonts w:ascii="Garamond" w:hAnsi="Garamond" w:cs="Garamond"/>
                <w:b/>
                <w:bCs/>
                <w:sz w:val="20"/>
                <w:szCs w:val="20"/>
              </w:rPr>
            </w:pPr>
            <w:r>
              <w:rPr>
                <w:rFonts w:ascii="Garamond" w:hAnsi="Garamond" w:cs="Garamond"/>
                <w:b/>
                <w:bCs/>
                <w:sz w:val="20"/>
                <w:szCs w:val="20"/>
              </w:rPr>
              <w:t>(annual)</w:t>
            </w:r>
          </w:p>
          <w:p w14:paraId="551A812B"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$1,000)</w:t>
            </w:r>
          </w:p>
        </w:tc>
        <w:tc>
          <w:tcPr>
            <w:tcW w:w="1208" w:type="dxa"/>
            <w:tcBorders>
              <w:top w:val="single" w:sz="4" w:space="0" w:color="auto"/>
              <w:left w:val="single" w:sz="4" w:space="0" w:color="auto"/>
              <w:bottom w:val="single" w:sz="4" w:space="0" w:color="auto"/>
              <w:right w:val="single" w:sz="4" w:space="0" w:color="auto"/>
            </w:tcBorders>
          </w:tcPr>
          <w:p w14:paraId="74DA2250" w14:textId="77777777" w:rsidR="00FD4C3E" w:rsidRDefault="00FD4C3E">
            <w:pPr>
              <w:jc w:val="center"/>
              <w:rPr>
                <w:rFonts w:ascii="Garamond" w:eastAsia="Times New Roman" w:hAnsi="Garamond" w:cs="Times New Roman"/>
                <w:b/>
                <w:sz w:val="20"/>
                <w:szCs w:val="20"/>
              </w:rPr>
            </w:pPr>
          </w:p>
          <w:p w14:paraId="6F635324" w14:textId="77777777" w:rsidR="00FD4C3E" w:rsidRDefault="00FD4C3E">
            <w:pPr>
              <w:jc w:val="center"/>
              <w:rPr>
                <w:rFonts w:ascii="Garamond" w:hAnsi="Garamond"/>
                <w:b/>
                <w:sz w:val="20"/>
                <w:szCs w:val="20"/>
              </w:rPr>
            </w:pPr>
            <w:r>
              <w:rPr>
                <w:rFonts w:ascii="Garamond" w:hAnsi="Garamond"/>
                <w:b/>
                <w:sz w:val="20"/>
                <w:szCs w:val="20"/>
              </w:rPr>
              <w:t>Tech Plan</w:t>
            </w:r>
          </w:p>
          <w:p w14:paraId="5079847D" w14:textId="77777777" w:rsidR="00FD4C3E" w:rsidRDefault="00FD4C3E">
            <w:pPr>
              <w:jc w:val="center"/>
              <w:rPr>
                <w:rFonts w:ascii="Garamond" w:hAnsi="Garamond"/>
                <w:b/>
                <w:sz w:val="20"/>
                <w:szCs w:val="20"/>
              </w:rPr>
            </w:pPr>
            <w:r>
              <w:rPr>
                <w:rFonts w:ascii="Garamond" w:hAnsi="Garamond"/>
                <w:b/>
                <w:sz w:val="20"/>
                <w:szCs w:val="20"/>
              </w:rPr>
              <w:t>Item #</w:t>
            </w:r>
          </w:p>
          <w:p w14:paraId="60DC855A" w14:textId="77777777" w:rsidR="00FD4C3E" w:rsidRDefault="00FD4C3E">
            <w:pPr>
              <w:rPr>
                <w:rFonts w:ascii="Garamond" w:hAnsi="Garamond"/>
                <w:sz w:val="20"/>
                <w:szCs w:val="20"/>
              </w:rPr>
            </w:pPr>
          </w:p>
          <w:p w14:paraId="06F4B4A7" w14:textId="77777777" w:rsidR="00FD4C3E" w:rsidRDefault="00FD4C3E">
            <w:pPr>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(e.g. </w:t>
            </w:r>
          </w:p>
          <w:p w14:paraId="74C30DCE" w14:textId="77777777" w:rsidR="00FD4C3E" w:rsidRDefault="00FD4C3E">
            <w:pPr>
              <w:jc w:val="center"/>
              <w:rPr>
                <w:rFonts w:ascii="Garamond" w:eastAsia="Times New Roman" w:hAnsi="Garamond" w:cs="Times New Roman"/>
                <w:sz w:val="20"/>
                <w:szCs w:val="20"/>
              </w:rPr>
            </w:pPr>
            <w:r>
              <w:rPr>
                <w:rFonts w:ascii="Garamond" w:hAnsi="Garamond"/>
                <w:b/>
                <w:i/>
                <w:color w:val="808080" w:themeColor="background1" w:themeShade="80"/>
                <w:sz w:val="20"/>
                <w:szCs w:val="20"/>
              </w:rPr>
              <w:t>Tech Plan: Access A2)</w:t>
            </w:r>
          </w:p>
        </w:tc>
      </w:tr>
      <w:tr w:rsidR="00FD4C3E" w14:paraId="48AEB998" w14:textId="77777777" w:rsidTr="00FD4C3E">
        <w:tc>
          <w:tcPr>
            <w:tcW w:w="738" w:type="dxa"/>
            <w:tcBorders>
              <w:top w:val="single" w:sz="4" w:space="0" w:color="auto"/>
              <w:left w:val="single" w:sz="4" w:space="0" w:color="auto"/>
              <w:bottom w:val="single" w:sz="4" w:space="0" w:color="auto"/>
              <w:right w:val="single" w:sz="4" w:space="0" w:color="auto"/>
            </w:tcBorders>
          </w:tcPr>
          <w:p w14:paraId="5EED5CC2"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530C6E32" w14:textId="77777777" w:rsidR="00FD4C3E" w:rsidRDefault="00FD4C3E">
            <w:pPr>
              <w:rPr>
                <w:rFonts w:ascii="Garamond" w:eastAsia="Times New Roman" w:hAnsi="Garamond" w:cs="Times New Roman"/>
                <w:sz w:val="20"/>
                <w:szCs w:val="20"/>
              </w:rPr>
            </w:pPr>
          </w:p>
          <w:p w14:paraId="1EEC4756" w14:textId="77777777" w:rsidR="00FD4C3E" w:rsidRDefault="00FD4C3E">
            <w:pPr>
              <w:rPr>
                <w:rFonts w:ascii="Garamond" w:eastAsia="Times New Roman" w:hAnsi="Garamond"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14:paraId="6979798B"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438B863"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F06A793"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7D5784BF" w14:textId="77777777" w:rsidR="00FD4C3E" w:rsidRDefault="00FD4C3E">
            <w:pPr>
              <w:rPr>
                <w:rFonts w:ascii="Garamond" w:eastAsia="Times New Roman" w:hAnsi="Garamond" w:cs="Times New Roman"/>
                <w:sz w:val="20"/>
                <w:szCs w:val="20"/>
              </w:rPr>
            </w:pPr>
          </w:p>
        </w:tc>
        <w:tc>
          <w:tcPr>
            <w:tcW w:w="1194" w:type="dxa"/>
            <w:tcBorders>
              <w:top w:val="single" w:sz="4" w:space="0" w:color="auto"/>
              <w:left w:val="single" w:sz="4" w:space="0" w:color="auto"/>
              <w:bottom w:val="single" w:sz="4" w:space="0" w:color="auto"/>
              <w:right w:val="single" w:sz="4" w:space="0" w:color="auto"/>
            </w:tcBorders>
          </w:tcPr>
          <w:p w14:paraId="218C8521"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6DC12A4" w14:textId="77777777" w:rsidR="00FD4C3E" w:rsidRDefault="00FD4C3E">
            <w:pPr>
              <w:rPr>
                <w:rStyle w:val="PlaceholderText"/>
                <w:rFonts w:ascii="Garamond" w:hAnsi="Garamond" w:cs="Garamond"/>
                <w:color w:val="000000"/>
                <w:sz w:val="20"/>
                <w:szCs w:val="20"/>
              </w:rPr>
            </w:pPr>
          </w:p>
          <w:p w14:paraId="63C3D446" w14:textId="77777777" w:rsidR="00FD4C3E" w:rsidRDefault="00FD4C3E">
            <w:pPr>
              <w:rPr>
                <w:rFonts w:ascii="Times New Roman" w:eastAsia="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14:paraId="6AB37232"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0130D02B" w14:textId="77777777" w:rsidR="00FD4C3E" w:rsidRDefault="00FD4C3E">
            <w:pPr>
              <w:rPr>
                <w:rFonts w:ascii="Garamond" w:eastAsia="Times New Roman" w:hAnsi="Garamond" w:cs="Times New Roman"/>
                <w:sz w:val="20"/>
                <w:szCs w:val="20"/>
              </w:rPr>
            </w:pPr>
          </w:p>
        </w:tc>
      </w:tr>
      <w:tr w:rsidR="00FD4C3E" w14:paraId="2463DEE5" w14:textId="77777777" w:rsidTr="00FD4C3E">
        <w:tc>
          <w:tcPr>
            <w:tcW w:w="738" w:type="dxa"/>
            <w:tcBorders>
              <w:top w:val="single" w:sz="4" w:space="0" w:color="auto"/>
              <w:left w:val="single" w:sz="4" w:space="0" w:color="auto"/>
              <w:bottom w:val="single" w:sz="4" w:space="0" w:color="auto"/>
              <w:right w:val="single" w:sz="4" w:space="0" w:color="auto"/>
            </w:tcBorders>
          </w:tcPr>
          <w:p w14:paraId="7212C9FE"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55DC0F68" w14:textId="77777777" w:rsidR="00FD4C3E" w:rsidRDefault="00FD4C3E">
            <w:pPr>
              <w:spacing w:before="120"/>
              <w:rPr>
                <w:rFonts w:ascii="Garamond" w:eastAsia="Times New Roman" w:hAnsi="Garamond" w:cs="Browallia New"/>
                <w:sz w:val="20"/>
                <w:szCs w:val="20"/>
              </w:rPr>
            </w:pPr>
          </w:p>
          <w:p w14:paraId="7647E59D"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3F40BA43"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1366A7E"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A02890"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0E40C60D"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65FA9ADD"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A140EB0" w14:textId="77777777" w:rsidR="00FD4C3E" w:rsidRDefault="00FD4C3E">
            <w:pPr>
              <w:rPr>
                <w:rStyle w:val="PlaceholderText"/>
                <w:rFonts w:ascii="Garamond" w:hAnsi="Garamond" w:cs="Garamond"/>
                <w:color w:val="000000"/>
                <w:sz w:val="20"/>
                <w:szCs w:val="20"/>
              </w:rPr>
            </w:pPr>
          </w:p>
          <w:p w14:paraId="4E84602F"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476ADAA4"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6952B12C" w14:textId="77777777" w:rsidR="00FD4C3E" w:rsidRDefault="00FD4C3E">
            <w:pPr>
              <w:rPr>
                <w:rFonts w:ascii="Garamond" w:eastAsia="Times New Roman" w:hAnsi="Garamond" w:cs="Times New Roman"/>
                <w:sz w:val="20"/>
                <w:szCs w:val="20"/>
              </w:rPr>
            </w:pPr>
          </w:p>
        </w:tc>
      </w:tr>
      <w:tr w:rsidR="00FD4C3E" w14:paraId="0DE38422" w14:textId="77777777" w:rsidTr="00FD4C3E">
        <w:tc>
          <w:tcPr>
            <w:tcW w:w="738" w:type="dxa"/>
            <w:tcBorders>
              <w:top w:val="single" w:sz="4" w:space="0" w:color="auto"/>
              <w:left w:val="single" w:sz="4" w:space="0" w:color="auto"/>
              <w:bottom w:val="single" w:sz="4" w:space="0" w:color="auto"/>
              <w:right w:val="single" w:sz="4" w:space="0" w:color="auto"/>
            </w:tcBorders>
          </w:tcPr>
          <w:p w14:paraId="266ABEF9"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682D30BE" w14:textId="77777777" w:rsidR="00FD4C3E" w:rsidRDefault="00FD4C3E">
            <w:pPr>
              <w:rPr>
                <w:rFonts w:ascii="Garamond" w:eastAsia="Times New Roman" w:hAnsi="Garamond" w:cs="Times New Roman"/>
                <w:sz w:val="20"/>
                <w:szCs w:val="20"/>
              </w:rPr>
            </w:pPr>
          </w:p>
          <w:p w14:paraId="28B3E482"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18520FE4"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F386E4E"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EC5CF5"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50B70CCD"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19730099"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BEAA52D" w14:textId="77777777" w:rsidR="00FD4C3E" w:rsidRDefault="00FD4C3E">
            <w:pPr>
              <w:rPr>
                <w:rStyle w:val="PlaceholderText"/>
                <w:rFonts w:ascii="Garamond" w:hAnsi="Garamond" w:cs="Garamond"/>
                <w:color w:val="000000"/>
                <w:sz w:val="20"/>
                <w:szCs w:val="20"/>
              </w:rPr>
            </w:pPr>
          </w:p>
          <w:p w14:paraId="23CFA703"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7046D4B6"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685B33EA" w14:textId="77777777" w:rsidR="00FD4C3E" w:rsidRDefault="00FD4C3E">
            <w:pPr>
              <w:rPr>
                <w:rFonts w:ascii="Garamond" w:eastAsia="Times New Roman" w:hAnsi="Garamond" w:cs="Times New Roman"/>
                <w:sz w:val="20"/>
                <w:szCs w:val="20"/>
              </w:rPr>
            </w:pPr>
          </w:p>
        </w:tc>
      </w:tr>
      <w:tr w:rsidR="00FD4C3E" w14:paraId="5BF70A87" w14:textId="77777777" w:rsidTr="00FD4C3E">
        <w:tc>
          <w:tcPr>
            <w:tcW w:w="738" w:type="dxa"/>
            <w:tcBorders>
              <w:top w:val="single" w:sz="4" w:space="0" w:color="auto"/>
              <w:left w:val="single" w:sz="4" w:space="0" w:color="auto"/>
              <w:bottom w:val="single" w:sz="4" w:space="0" w:color="auto"/>
              <w:right w:val="single" w:sz="4" w:space="0" w:color="auto"/>
            </w:tcBorders>
          </w:tcPr>
          <w:p w14:paraId="6C50C3F2"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717A1292"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73276E63"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AC2B5D7"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AC6C5E9"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26A33617"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5E5EDDE8"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7873E70B" w14:textId="77777777" w:rsidR="00FD4C3E" w:rsidRDefault="00FD4C3E">
            <w:pPr>
              <w:rPr>
                <w:rStyle w:val="PlaceholderText"/>
                <w:rFonts w:ascii="Garamond" w:hAnsi="Garamond" w:cs="Garamond"/>
                <w:color w:val="000000"/>
                <w:sz w:val="20"/>
                <w:szCs w:val="20"/>
              </w:rPr>
            </w:pPr>
          </w:p>
          <w:p w14:paraId="11738211"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17517D67"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2C4486E0" w14:textId="77777777" w:rsidR="00FD4C3E" w:rsidRDefault="00FD4C3E">
            <w:pPr>
              <w:rPr>
                <w:rFonts w:ascii="Garamond" w:eastAsia="Times New Roman" w:hAnsi="Garamond" w:cs="Times New Roman"/>
                <w:sz w:val="20"/>
                <w:szCs w:val="20"/>
              </w:rPr>
            </w:pPr>
          </w:p>
        </w:tc>
      </w:tr>
      <w:tr w:rsidR="00FD4C3E" w14:paraId="0C67559E" w14:textId="77777777" w:rsidTr="00FD4C3E">
        <w:tc>
          <w:tcPr>
            <w:tcW w:w="738" w:type="dxa"/>
            <w:tcBorders>
              <w:top w:val="single" w:sz="4" w:space="0" w:color="auto"/>
              <w:left w:val="single" w:sz="4" w:space="0" w:color="auto"/>
              <w:bottom w:val="single" w:sz="4" w:space="0" w:color="auto"/>
              <w:right w:val="single" w:sz="4" w:space="0" w:color="auto"/>
            </w:tcBorders>
          </w:tcPr>
          <w:p w14:paraId="2F5BBE00"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6D94E17C"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39B49F0"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7702146"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B97743"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1D21107F"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188292BC"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443EB6B" w14:textId="77777777" w:rsidR="00FD4C3E" w:rsidRDefault="00FD4C3E">
            <w:pPr>
              <w:rPr>
                <w:rStyle w:val="PlaceholderText"/>
                <w:rFonts w:ascii="Garamond" w:hAnsi="Garamond" w:cs="Garamond"/>
                <w:color w:val="000000"/>
                <w:sz w:val="20"/>
                <w:szCs w:val="20"/>
              </w:rPr>
            </w:pPr>
          </w:p>
          <w:p w14:paraId="1CAB5FC2"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758560ED"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18E460EE" w14:textId="77777777" w:rsidR="00FD4C3E" w:rsidRDefault="00FD4C3E">
            <w:pPr>
              <w:rPr>
                <w:rFonts w:ascii="Garamond" w:eastAsia="Times New Roman" w:hAnsi="Garamond" w:cs="Times New Roman"/>
                <w:sz w:val="20"/>
                <w:szCs w:val="20"/>
              </w:rPr>
            </w:pPr>
          </w:p>
        </w:tc>
      </w:tr>
      <w:tr w:rsidR="00FD4C3E" w14:paraId="6C73CF7F" w14:textId="77777777" w:rsidTr="00FD4C3E">
        <w:tc>
          <w:tcPr>
            <w:tcW w:w="738" w:type="dxa"/>
            <w:tcBorders>
              <w:top w:val="single" w:sz="4" w:space="0" w:color="auto"/>
              <w:left w:val="single" w:sz="4" w:space="0" w:color="auto"/>
              <w:bottom w:val="single" w:sz="4" w:space="0" w:color="auto"/>
              <w:right w:val="single" w:sz="4" w:space="0" w:color="auto"/>
            </w:tcBorders>
          </w:tcPr>
          <w:p w14:paraId="734C48FD"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509913C3"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1B97F170"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F16281C"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0D8C86"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22D495B2"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hideMark/>
          </w:tcPr>
          <w:p w14:paraId="507F9D2A" w14:textId="77777777" w:rsidR="00FD4C3E" w:rsidRDefault="00FD4C3E">
            <w:pPr>
              <w:rPr>
                <w:rStyle w:val="PlaceholderText"/>
                <w:rFonts w:ascii="Garamond" w:eastAsia="Times New Roman" w:hAnsi="Garamond" w:cs="Garamond"/>
                <w:color w:val="000000"/>
              </w:rPr>
            </w:pPr>
            <w:r>
              <w:rPr>
                <w:rStyle w:val="PlaceholderText"/>
                <w:rFonts w:ascii="Garamond" w:hAnsi="Garamond" w:cs="Garamond"/>
                <w:color w:val="000000"/>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4ABD3105" w14:textId="77777777" w:rsidR="00FD4C3E" w:rsidRDefault="00FD4C3E">
            <w:pPr>
              <w:rPr>
                <w:rFonts w:ascii="Garamond" w:eastAsia="Times New Roman" w:hAnsi="Garamond" w:cs="Times New Roman"/>
                <w:sz w:val="20"/>
                <w:szCs w:val="20"/>
              </w:rPr>
            </w:pPr>
            <w:r>
              <w:rPr>
                <w:rFonts w:ascii="Garamond" w:hAnsi="Garamond"/>
                <w:sz w:val="20"/>
                <w:szCs w:val="20"/>
              </w:rPr>
              <w:t>$</w:t>
            </w:r>
          </w:p>
          <w:p w14:paraId="570E61B6" w14:textId="77777777" w:rsidR="00FD4C3E" w:rsidRDefault="00FD4C3E">
            <w:pPr>
              <w:rPr>
                <w:rFonts w:ascii="Garamond" w:hAnsi="Garamond"/>
                <w:sz w:val="20"/>
                <w:szCs w:val="20"/>
              </w:rPr>
            </w:pPr>
          </w:p>
          <w:p w14:paraId="5DC7553D" w14:textId="77777777" w:rsidR="00FD4C3E" w:rsidRDefault="00FD4C3E">
            <w:pPr>
              <w:rPr>
                <w:rFonts w:ascii="Garamond" w:eastAsia="Times New Roman" w:hAnsi="Garamond"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14:paraId="431DE1FF" w14:textId="77777777" w:rsidR="00FD4C3E" w:rsidRDefault="00FD4C3E">
            <w:pPr>
              <w:rPr>
                <w:rFonts w:ascii="Garamond" w:eastAsia="Times New Roman" w:hAnsi="Garamond" w:cs="Times New Roman"/>
                <w:sz w:val="20"/>
                <w:szCs w:val="20"/>
              </w:rPr>
            </w:pPr>
          </w:p>
        </w:tc>
      </w:tr>
    </w:tbl>
    <w:p w14:paraId="31EC2F80" w14:textId="77777777" w:rsidR="00FD4C3E" w:rsidRDefault="00FD4C3E" w:rsidP="00FD4C3E">
      <w:pPr>
        <w:rPr>
          <w:rFonts w:ascii="Garamond" w:eastAsia="Times New Roman" w:hAnsi="Garamond" w:cs="Times New Roman"/>
        </w:rPr>
      </w:pPr>
    </w:p>
    <w:p w14:paraId="4CE71EC9" w14:textId="77777777" w:rsidR="00FD4C3E" w:rsidRDefault="00FD4C3E" w:rsidP="00FD4C3E">
      <w:pPr>
        <w:rPr>
          <w:rFonts w:ascii="Garamond" w:hAnsi="Garamond"/>
        </w:rPr>
      </w:pPr>
    </w:p>
    <w:p w14:paraId="5994E454" w14:textId="77777777" w:rsidR="00FD4C3E" w:rsidRDefault="00FD4C3E" w:rsidP="00FD4C3E">
      <w:pPr>
        <w:rPr>
          <w:rFonts w:ascii="Times" w:hAnsi="Times" w:cs="Times"/>
          <w:b/>
          <w:bCs/>
        </w:rPr>
      </w:pPr>
      <w:r>
        <w:rPr>
          <w:rFonts w:ascii="Times" w:hAnsi="Times" w:cs="Times"/>
          <w:b/>
          <w:bCs/>
        </w:rPr>
        <w:br w:type="page"/>
      </w:r>
    </w:p>
    <w:p w14:paraId="40084627" w14:textId="77777777" w:rsidR="00FD4C3E" w:rsidRDefault="00FD4C3E" w:rsidP="00FD4C3E">
      <w:pPr>
        <w:pStyle w:val="EndnoteText"/>
        <w:jc w:val="center"/>
        <w:rPr>
          <w:rFonts w:ascii="Times" w:hAnsi="Times" w:cs="Times"/>
          <w:b/>
          <w:bCs/>
        </w:rPr>
      </w:pPr>
      <w:r>
        <w:rPr>
          <w:rFonts w:ascii="Times" w:hAnsi="Times" w:cs="Times"/>
          <w:b/>
          <w:bCs/>
        </w:rPr>
        <w:lastRenderedPageBreak/>
        <w:t>Institutional Student Learning Outcomes</w:t>
      </w:r>
    </w:p>
    <w:p w14:paraId="187825A1" w14:textId="77777777" w:rsidR="00FD4C3E" w:rsidRDefault="00FD4C3E" w:rsidP="00FD4C3E">
      <w:pPr>
        <w:pStyle w:val="EndnoteText"/>
        <w:jc w:val="center"/>
        <w:rPr>
          <w:rFonts w:ascii="Times" w:hAnsi="Times" w:cs="Times"/>
          <w:b/>
          <w:bCs/>
        </w:rPr>
      </w:pPr>
      <w:r>
        <w:rPr>
          <w:rFonts w:ascii="Times" w:hAnsi="Times" w:cs="Times"/>
          <w:b/>
          <w:bCs/>
        </w:rPr>
        <w:t>ISLOs</w:t>
      </w:r>
    </w:p>
    <w:p w14:paraId="544854B3" w14:textId="77777777" w:rsidR="00FD4C3E" w:rsidRDefault="00FD4C3E" w:rsidP="00FD4C3E">
      <w:pPr>
        <w:pStyle w:val="EndnoteText"/>
        <w:rPr>
          <w:rFonts w:ascii="Times" w:hAnsi="Times" w:cs="Times"/>
          <w:b/>
          <w:bCs/>
        </w:rPr>
      </w:pPr>
    </w:p>
    <w:p w14:paraId="75E62E3E" w14:textId="77777777" w:rsidR="00FD4C3E" w:rsidRDefault="00FD4C3E" w:rsidP="00FD4C3E">
      <w:pPr>
        <w:pStyle w:val="EndnoteText"/>
        <w:rPr>
          <w:rFonts w:ascii="Times" w:hAnsi="Times" w:cs="Times"/>
          <w:b/>
          <w:bCs/>
        </w:rPr>
      </w:pPr>
      <w:r>
        <w:rPr>
          <w:rFonts w:ascii="Times" w:hAnsi="Times" w:cs="Times"/>
          <w:b/>
          <w:bCs/>
        </w:rPr>
        <w:t>Communication Skills (Listening, Speaking, Reading, Writing)</w:t>
      </w:r>
    </w:p>
    <w:p w14:paraId="1A88EAD9" w14:textId="77777777" w:rsidR="00FD4C3E" w:rsidRDefault="00FD4C3E" w:rsidP="00FD4C3E">
      <w:pPr>
        <w:pStyle w:val="EndnoteText"/>
        <w:tabs>
          <w:tab w:val="left" w:pos="550"/>
        </w:tabs>
        <w:ind w:left="331"/>
        <w:rPr>
          <w:rFonts w:ascii="Times" w:hAnsi="Times" w:cs="Times"/>
        </w:rPr>
      </w:pPr>
      <w:r>
        <w:rPr>
          <w:rFonts w:ascii="Times" w:hAnsi="Times" w:cs="Times"/>
          <w:b/>
        </w:rPr>
        <w:t>ISLO 1:</w:t>
      </w:r>
      <w:r>
        <w:rPr>
          <w:rFonts w:ascii="Times" w:hAnsi="Times" w:cs="Times"/>
        </w:rPr>
        <w:t xml:space="preserve">  Listen and speak actively and critically to identify a person’s position and then analyze it to determine its quality.</w:t>
      </w:r>
    </w:p>
    <w:p w14:paraId="11A65715" w14:textId="77777777" w:rsidR="00FD4C3E" w:rsidRDefault="00FD4C3E" w:rsidP="00FD4C3E">
      <w:pPr>
        <w:pStyle w:val="EndnoteText"/>
        <w:tabs>
          <w:tab w:val="left" w:pos="550"/>
        </w:tabs>
        <w:ind w:left="331"/>
        <w:rPr>
          <w:rFonts w:ascii="Times" w:hAnsi="Times" w:cs="Times"/>
        </w:rPr>
      </w:pPr>
      <w:r>
        <w:rPr>
          <w:rFonts w:ascii="Times" w:hAnsi="Times" w:cs="Times"/>
          <w:b/>
        </w:rPr>
        <w:t>ISLO 2:</w:t>
      </w:r>
      <w:r>
        <w:rPr>
          <w:rFonts w:ascii="Times" w:hAnsi="Times" w:cs="Times"/>
        </w:rPr>
        <w:t xml:space="preserve">  Present ideas in a clear and organized way to others.</w:t>
      </w:r>
    </w:p>
    <w:p w14:paraId="356788B6" w14:textId="77777777" w:rsidR="00FD4C3E" w:rsidRDefault="00FD4C3E" w:rsidP="00FD4C3E">
      <w:pPr>
        <w:pStyle w:val="EndnoteText"/>
        <w:tabs>
          <w:tab w:val="left" w:pos="550"/>
        </w:tabs>
        <w:ind w:left="331"/>
        <w:rPr>
          <w:rFonts w:ascii="Times" w:hAnsi="Times" w:cs="Times"/>
        </w:rPr>
      </w:pPr>
      <w:r>
        <w:rPr>
          <w:rFonts w:ascii="Times" w:hAnsi="Times" w:cs="Times"/>
          <w:b/>
        </w:rPr>
        <w:t>ISLO 3:</w:t>
      </w:r>
      <w:r>
        <w:rPr>
          <w:rFonts w:ascii="Times" w:hAnsi="Times" w:cs="Times"/>
        </w:rPr>
        <w:t xml:space="preserve">  Analyze and evaluate text in writing.</w:t>
      </w:r>
    </w:p>
    <w:p w14:paraId="5FF47DEA" w14:textId="77777777" w:rsidR="00FD4C3E" w:rsidRDefault="00FD4C3E" w:rsidP="00FD4C3E">
      <w:pPr>
        <w:pStyle w:val="EndnoteText"/>
        <w:rPr>
          <w:rFonts w:ascii="Times" w:hAnsi="Times" w:cs="Times"/>
          <w:b/>
          <w:bCs/>
        </w:rPr>
      </w:pPr>
    </w:p>
    <w:p w14:paraId="418F6501" w14:textId="77777777" w:rsidR="00FD4C3E" w:rsidRDefault="00FD4C3E" w:rsidP="00FD4C3E">
      <w:pPr>
        <w:pStyle w:val="EndnoteText"/>
        <w:rPr>
          <w:rFonts w:ascii="Times" w:hAnsi="Times" w:cs="Times"/>
          <w:b/>
          <w:bCs/>
        </w:rPr>
      </w:pPr>
      <w:r>
        <w:rPr>
          <w:rFonts w:ascii="Times" w:hAnsi="Times" w:cs="Times"/>
          <w:b/>
          <w:bCs/>
        </w:rPr>
        <w:t>Thinking and Reasoning (Creative Thinking, Critical Thinking, Quantitative Reasoning)</w:t>
      </w:r>
    </w:p>
    <w:p w14:paraId="3522BFE4" w14:textId="77777777" w:rsidR="00FD4C3E" w:rsidRDefault="00FD4C3E" w:rsidP="00FD4C3E">
      <w:pPr>
        <w:pStyle w:val="EndnoteText"/>
        <w:tabs>
          <w:tab w:val="left" w:pos="550"/>
        </w:tabs>
        <w:ind w:left="331"/>
        <w:rPr>
          <w:rFonts w:ascii="Times" w:hAnsi="Times" w:cs="Times"/>
        </w:rPr>
      </w:pPr>
      <w:r>
        <w:rPr>
          <w:rFonts w:ascii="Times" w:hAnsi="Times" w:cs="Times"/>
          <w:b/>
        </w:rPr>
        <w:t>ISLO 4:</w:t>
      </w:r>
      <w:r>
        <w:rPr>
          <w:rFonts w:ascii="Times" w:hAnsi="Times" w:cs="Times"/>
        </w:rPr>
        <w:t xml:space="preserve">  Formulate and share ideas, analyze the ideas of others, and integrate them into their thinking.</w:t>
      </w:r>
    </w:p>
    <w:p w14:paraId="11285038" w14:textId="77777777" w:rsidR="00FD4C3E" w:rsidRDefault="00FD4C3E" w:rsidP="00FD4C3E">
      <w:pPr>
        <w:pStyle w:val="EndnoteText"/>
        <w:tabs>
          <w:tab w:val="left" w:pos="550"/>
        </w:tabs>
        <w:ind w:left="331"/>
        <w:rPr>
          <w:rFonts w:ascii="Times" w:hAnsi="Times" w:cs="Times"/>
        </w:rPr>
      </w:pPr>
      <w:r>
        <w:rPr>
          <w:rFonts w:ascii="Times" w:hAnsi="Times" w:cs="Times"/>
          <w:b/>
        </w:rPr>
        <w:t>ISLO 5:</w:t>
      </w:r>
      <w:r>
        <w:rPr>
          <w:rFonts w:ascii="Times" w:hAnsi="Times" w:cs="Times"/>
        </w:rPr>
        <w:t xml:space="preserve">  Assess and analyze data and information as they investigate issues and solve problems.</w:t>
      </w:r>
    </w:p>
    <w:p w14:paraId="529A2545" w14:textId="77777777" w:rsidR="00FD4C3E" w:rsidRDefault="00FD4C3E" w:rsidP="00FD4C3E">
      <w:pPr>
        <w:pStyle w:val="EndnoteText"/>
        <w:tabs>
          <w:tab w:val="left" w:pos="550"/>
        </w:tabs>
        <w:ind w:left="331"/>
        <w:rPr>
          <w:rFonts w:ascii="Times" w:hAnsi="Times" w:cs="Times"/>
        </w:rPr>
      </w:pPr>
      <w:r>
        <w:rPr>
          <w:rFonts w:ascii="Times" w:hAnsi="Times" w:cs="Times"/>
          <w:b/>
        </w:rPr>
        <w:t>ISLO 6:</w:t>
      </w:r>
      <w:r>
        <w:rPr>
          <w:rFonts w:ascii="Times" w:hAnsi="Times" w:cs="Times"/>
        </w:rPr>
        <w:t xml:space="preserve">  Use quantitative reasoning to identify, analyze and solve quantitative problems.</w:t>
      </w:r>
    </w:p>
    <w:p w14:paraId="7E94B95B" w14:textId="77777777" w:rsidR="00FD4C3E" w:rsidRDefault="00FD4C3E" w:rsidP="00FD4C3E">
      <w:pPr>
        <w:pStyle w:val="EndnoteText"/>
        <w:rPr>
          <w:rFonts w:ascii="Times" w:hAnsi="Times" w:cs="Times"/>
          <w:b/>
          <w:bCs/>
        </w:rPr>
      </w:pPr>
    </w:p>
    <w:p w14:paraId="2A97CA7A" w14:textId="77777777" w:rsidR="00FD4C3E" w:rsidRDefault="00FD4C3E" w:rsidP="00FD4C3E">
      <w:pPr>
        <w:pStyle w:val="EndnoteText"/>
        <w:rPr>
          <w:rFonts w:ascii="Times" w:hAnsi="Times" w:cs="Times"/>
          <w:b/>
          <w:bCs/>
        </w:rPr>
      </w:pPr>
      <w:r>
        <w:rPr>
          <w:rFonts w:ascii="Times" w:hAnsi="Times" w:cs="Times"/>
          <w:b/>
          <w:bCs/>
        </w:rPr>
        <w:t>Information Competency (Research and Technology)</w:t>
      </w:r>
    </w:p>
    <w:p w14:paraId="1C3F6BE3" w14:textId="77777777" w:rsidR="00FD4C3E" w:rsidRDefault="00FD4C3E" w:rsidP="00FD4C3E">
      <w:pPr>
        <w:pStyle w:val="EndnoteText"/>
        <w:tabs>
          <w:tab w:val="left" w:pos="550"/>
        </w:tabs>
        <w:ind w:left="331"/>
        <w:rPr>
          <w:rFonts w:ascii="Times" w:hAnsi="Times" w:cs="Times"/>
        </w:rPr>
      </w:pPr>
      <w:r>
        <w:rPr>
          <w:rFonts w:ascii="Times" w:hAnsi="Times" w:cs="Times"/>
          <w:b/>
        </w:rPr>
        <w:t>ISLO 7:</w:t>
      </w:r>
      <w:r>
        <w:rPr>
          <w:rFonts w:ascii="Times" w:hAnsi="Times" w:cs="Times"/>
        </w:rPr>
        <w:t xml:space="preserve">  Research topics by identifying, analyzing and assessing the ideas from a variety of sources to conduct research.</w:t>
      </w:r>
    </w:p>
    <w:p w14:paraId="481A9478" w14:textId="77777777" w:rsidR="00FD4C3E" w:rsidRDefault="00FD4C3E" w:rsidP="00FD4C3E">
      <w:pPr>
        <w:pStyle w:val="EndnoteText"/>
        <w:tabs>
          <w:tab w:val="left" w:pos="550"/>
        </w:tabs>
        <w:ind w:left="331"/>
        <w:rPr>
          <w:rFonts w:ascii="Times" w:hAnsi="Times" w:cs="Times"/>
        </w:rPr>
      </w:pPr>
      <w:r>
        <w:rPr>
          <w:rFonts w:ascii="Times" w:hAnsi="Times" w:cs="Times"/>
          <w:b/>
        </w:rPr>
        <w:t>ISLO 8:</w:t>
      </w:r>
      <w:r>
        <w:rPr>
          <w:rFonts w:ascii="Times" w:hAnsi="Times" w:cs="Times"/>
        </w:rPr>
        <w:t xml:space="preserve">  Use print material and technology to identify research needs and develop and evaluate information effectively and responsibly.</w:t>
      </w:r>
    </w:p>
    <w:p w14:paraId="3EBE917E" w14:textId="77777777" w:rsidR="00FD4C3E" w:rsidRDefault="00FD4C3E" w:rsidP="00FD4C3E">
      <w:pPr>
        <w:pStyle w:val="EndnoteText"/>
        <w:rPr>
          <w:rFonts w:ascii="Times" w:hAnsi="Times" w:cs="Times"/>
          <w:b/>
          <w:bCs/>
        </w:rPr>
      </w:pPr>
    </w:p>
    <w:p w14:paraId="2FE056B5" w14:textId="77777777" w:rsidR="00FD4C3E" w:rsidRDefault="00FD4C3E" w:rsidP="00FD4C3E">
      <w:pPr>
        <w:pStyle w:val="EndnoteText"/>
        <w:rPr>
          <w:rFonts w:ascii="Times" w:hAnsi="Times" w:cs="Times"/>
          <w:b/>
          <w:bCs/>
        </w:rPr>
      </w:pPr>
      <w:r>
        <w:rPr>
          <w:rFonts w:ascii="Times" w:hAnsi="Times" w:cs="Times"/>
          <w:b/>
          <w:bCs/>
        </w:rPr>
        <w:t>Global Awareness (Social, Cultural and Civic Responsibility)</w:t>
      </w:r>
    </w:p>
    <w:p w14:paraId="4C6B1F9E" w14:textId="77777777" w:rsidR="00FD4C3E" w:rsidRDefault="00FD4C3E" w:rsidP="00FD4C3E">
      <w:pPr>
        <w:pStyle w:val="EndnoteText"/>
        <w:tabs>
          <w:tab w:val="left" w:pos="550"/>
        </w:tabs>
        <w:ind w:left="331"/>
        <w:rPr>
          <w:rFonts w:ascii="Times" w:hAnsi="Times" w:cs="Times"/>
        </w:rPr>
      </w:pPr>
      <w:r>
        <w:rPr>
          <w:rFonts w:ascii="Times" w:hAnsi="Times" w:cs="Times"/>
          <w:b/>
        </w:rPr>
        <w:t>ISLO 9:</w:t>
      </w:r>
      <w:r>
        <w:rPr>
          <w:rFonts w:ascii="Times" w:hAnsi="Times" w:cs="Times"/>
        </w:rPr>
        <w:t xml:space="preserve">  Collegially work with diverse groups of people.</w:t>
      </w:r>
    </w:p>
    <w:p w14:paraId="44A8BD46" w14:textId="77777777" w:rsidR="00FD4C3E" w:rsidRDefault="00FD4C3E" w:rsidP="00FD4C3E">
      <w:pPr>
        <w:pStyle w:val="EndnoteText"/>
        <w:tabs>
          <w:tab w:val="left" w:pos="550"/>
        </w:tabs>
        <w:ind w:left="331"/>
        <w:rPr>
          <w:rFonts w:ascii="Times" w:hAnsi="Times" w:cs="Times"/>
        </w:rPr>
      </w:pPr>
      <w:r>
        <w:rPr>
          <w:rFonts w:ascii="Times" w:hAnsi="Times" w:cs="Times"/>
          <w:b/>
        </w:rPr>
        <w:t>ISLO 10:</w:t>
      </w:r>
      <w:r>
        <w:rPr>
          <w:rFonts w:ascii="Times" w:hAnsi="Times" w:cs="Times"/>
        </w:rPr>
        <w:t xml:space="preserve"> Identify and examine the cultural values of different </w:t>
      </w:r>
      <w:proofErr w:type="spellStart"/>
      <w:r>
        <w:rPr>
          <w:rFonts w:ascii="Times" w:hAnsi="Times" w:cs="Times"/>
        </w:rPr>
        <w:t>ethic</w:t>
      </w:r>
      <w:proofErr w:type="spellEnd"/>
      <w:r>
        <w:rPr>
          <w:rFonts w:ascii="Times" w:hAnsi="Times" w:cs="Times"/>
        </w:rPr>
        <w:t xml:space="preserve"> groups in a sensitive and respectful manner.</w:t>
      </w:r>
    </w:p>
    <w:p w14:paraId="18720E35" w14:textId="77777777" w:rsidR="00FD4C3E" w:rsidRDefault="00FD4C3E" w:rsidP="00FD4C3E">
      <w:pPr>
        <w:pStyle w:val="EndnoteText"/>
        <w:tabs>
          <w:tab w:val="left" w:pos="550"/>
        </w:tabs>
        <w:ind w:left="331"/>
        <w:rPr>
          <w:rFonts w:ascii="Times" w:hAnsi="Times" w:cs="Times"/>
        </w:rPr>
      </w:pPr>
      <w:r>
        <w:rPr>
          <w:rFonts w:ascii="Times" w:hAnsi="Times" w:cs="Times"/>
          <w:b/>
        </w:rPr>
        <w:t>ISLO 11:</w:t>
      </w:r>
      <w:r>
        <w:rPr>
          <w:rFonts w:ascii="Times" w:hAnsi="Times" w:cs="Times"/>
        </w:rPr>
        <w:t xml:space="preserve"> Analyze and evaluate the influence science, mass media, politics, socio-economics, technology, lifestyle, art, environment, religion or history have on society.</w:t>
      </w:r>
    </w:p>
    <w:p w14:paraId="6A97D0AE" w14:textId="77777777" w:rsidR="00FD4C3E" w:rsidRDefault="00FD4C3E" w:rsidP="00FD4C3E">
      <w:pPr>
        <w:pStyle w:val="EndnoteText"/>
        <w:tabs>
          <w:tab w:val="left" w:pos="550"/>
        </w:tabs>
        <w:ind w:left="331"/>
        <w:rPr>
          <w:rFonts w:ascii="Times" w:hAnsi="Times" w:cs="Times"/>
        </w:rPr>
      </w:pPr>
      <w:r>
        <w:rPr>
          <w:rFonts w:ascii="Times" w:hAnsi="Times" w:cs="Times"/>
          <w:b/>
        </w:rPr>
        <w:t>ISLO 12:</w:t>
      </w:r>
      <w:r>
        <w:rPr>
          <w:rFonts w:ascii="Times" w:hAnsi="Times" w:cs="Times"/>
        </w:rPr>
        <w:t xml:space="preserve"> Identify and discuss the ethical implications of personal behavior and of political, social and economic institutions then apply to decision-making.</w:t>
      </w:r>
    </w:p>
    <w:p w14:paraId="5D2DA3B6" w14:textId="77777777" w:rsidR="00FD4C3E" w:rsidRDefault="00FD4C3E" w:rsidP="00FD4C3E">
      <w:pPr>
        <w:pStyle w:val="EndnoteText"/>
        <w:tabs>
          <w:tab w:val="left" w:pos="550"/>
        </w:tabs>
        <w:ind w:left="331"/>
        <w:rPr>
          <w:rFonts w:ascii="Times" w:hAnsi="Times" w:cs="Times"/>
        </w:rPr>
      </w:pPr>
      <w:r>
        <w:rPr>
          <w:rFonts w:ascii="Times" w:hAnsi="Times" w:cs="Times"/>
          <w:b/>
        </w:rPr>
        <w:t>ISLO 13:</w:t>
      </w:r>
      <w:r>
        <w:rPr>
          <w:rFonts w:ascii="Times" w:hAnsi="Times" w:cs="Times"/>
        </w:rPr>
        <w:t xml:space="preserve"> Evaluate the sustainability of economic, social &amp; environmental systems and practices.</w:t>
      </w:r>
    </w:p>
    <w:p w14:paraId="3AEE6AAA" w14:textId="77777777" w:rsidR="00FD4C3E" w:rsidRDefault="00FD4C3E" w:rsidP="00FD4C3E">
      <w:pPr>
        <w:pStyle w:val="EndnoteText"/>
        <w:rPr>
          <w:rFonts w:ascii="Times" w:hAnsi="Times" w:cs="Times"/>
          <w:b/>
          <w:bCs/>
        </w:rPr>
      </w:pPr>
    </w:p>
    <w:p w14:paraId="677EC4A9" w14:textId="77777777" w:rsidR="00FD4C3E" w:rsidRDefault="00FD4C3E" w:rsidP="00FD4C3E">
      <w:pPr>
        <w:pStyle w:val="EndnoteText"/>
        <w:rPr>
          <w:rFonts w:ascii="Times" w:hAnsi="Times" w:cs="Times"/>
          <w:b/>
          <w:bCs/>
        </w:rPr>
      </w:pPr>
      <w:r>
        <w:rPr>
          <w:rFonts w:ascii="Times" w:hAnsi="Times" w:cs="Times"/>
          <w:b/>
          <w:bCs/>
        </w:rPr>
        <w:t>Aesthetic and Historical Sensitivity (History, Creativity, and Artistic and Perceptual Experiences)</w:t>
      </w:r>
    </w:p>
    <w:p w14:paraId="054B7D7C" w14:textId="77777777" w:rsidR="00FD4C3E" w:rsidRDefault="00FD4C3E" w:rsidP="00FD4C3E">
      <w:pPr>
        <w:pStyle w:val="EndnoteText"/>
        <w:tabs>
          <w:tab w:val="left" w:pos="550"/>
        </w:tabs>
        <w:ind w:left="331"/>
        <w:rPr>
          <w:rFonts w:ascii="Times" w:hAnsi="Times" w:cs="Times"/>
        </w:rPr>
      </w:pPr>
      <w:r>
        <w:rPr>
          <w:rFonts w:ascii="Times" w:hAnsi="Times" w:cs="Times"/>
          <w:b/>
        </w:rPr>
        <w:t>ISLO 14:</w:t>
      </w:r>
      <w:r>
        <w:rPr>
          <w:rFonts w:ascii="Times" w:hAnsi="Times" w:cs="Times"/>
        </w:rPr>
        <w:t xml:space="preserve"> Recognize and appreciate the range of ideas and connections in artistic, political, scientific, philosophical or historical elements of human culture.</w:t>
      </w:r>
    </w:p>
    <w:p w14:paraId="3C19BBB7" w14:textId="77777777" w:rsidR="00FD4C3E" w:rsidRDefault="00FD4C3E" w:rsidP="00FD4C3E">
      <w:pPr>
        <w:pStyle w:val="EndnoteText"/>
        <w:tabs>
          <w:tab w:val="left" w:pos="550"/>
        </w:tabs>
        <w:ind w:left="331"/>
        <w:rPr>
          <w:rFonts w:ascii="Times" w:hAnsi="Times" w:cs="Times"/>
        </w:rPr>
      </w:pPr>
      <w:r>
        <w:rPr>
          <w:rFonts w:ascii="Times" w:hAnsi="Times" w:cs="Times"/>
          <w:b/>
        </w:rPr>
        <w:t>ISLO 15:</w:t>
      </w:r>
      <w:r>
        <w:rPr>
          <w:rFonts w:ascii="Times" w:hAnsi="Times" w:cs="Times"/>
        </w:rPr>
        <w:t xml:space="preserve"> Demonstrate and creativity, artistic sensitivity, perceptual experiences or artistic processes.</w:t>
      </w:r>
    </w:p>
    <w:p w14:paraId="424321C3" w14:textId="77777777" w:rsidR="00FD4C3E" w:rsidRDefault="00FD4C3E" w:rsidP="00FD4C3E">
      <w:pPr>
        <w:tabs>
          <w:tab w:val="left" w:pos="8910"/>
        </w:tabs>
        <w:ind w:left="331"/>
        <w:rPr>
          <w:rFonts w:ascii="Times" w:hAnsi="Times" w:cs="Times"/>
        </w:rPr>
      </w:pPr>
      <w:r>
        <w:rPr>
          <w:rFonts w:ascii="Times" w:hAnsi="Times" w:cs="Times"/>
          <w:b/>
        </w:rPr>
        <w:t>ISLO 16:</w:t>
      </w:r>
      <w:r>
        <w:rPr>
          <w:rFonts w:ascii="Times" w:hAnsi="Times" w:cs="Times"/>
        </w:rPr>
        <w:t xml:space="preserve"> Analyze and critique the philosophical, technical, historical, cultural, and aesthetic qualities of works of art. </w:t>
      </w:r>
    </w:p>
    <w:p w14:paraId="24731E38" w14:textId="77777777" w:rsidR="00FD4C3E" w:rsidRDefault="00FD4C3E" w:rsidP="00FD4C3E">
      <w:pPr>
        <w:tabs>
          <w:tab w:val="left" w:pos="8910"/>
        </w:tabs>
        <w:ind w:left="331"/>
        <w:rPr>
          <w:rFonts w:ascii="Garamond" w:hAnsi="Garamond" w:cs="Times New Roman"/>
        </w:rPr>
      </w:pPr>
    </w:p>
    <w:p w14:paraId="6F5AFECA" w14:textId="77777777" w:rsidR="00FD4C3E" w:rsidRDefault="00FD4C3E" w:rsidP="00FD4C3E">
      <w:pPr>
        <w:rPr>
          <w:rFonts w:ascii="Garamond" w:hAnsi="Garamond"/>
        </w:rPr>
      </w:pPr>
      <w:r>
        <w:rPr>
          <w:rFonts w:ascii="Garamond" w:hAnsi="Garamond"/>
        </w:rPr>
        <w:br w:type="page"/>
      </w:r>
    </w:p>
    <w:p w14:paraId="10ED9148" w14:textId="77777777" w:rsidR="00FD4C3E" w:rsidRDefault="00FD4C3E" w:rsidP="00FD4C3E">
      <w:pPr>
        <w:tabs>
          <w:tab w:val="left" w:pos="8910"/>
        </w:tabs>
        <w:ind w:left="331"/>
        <w:jc w:val="center"/>
        <w:rPr>
          <w:rFonts w:ascii="Garamond" w:hAnsi="Garamond"/>
          <w:b/>
        </w:rPr>
      </w:pPr>
      <w:r>
        <w:rPr>
          <w:rFonts w:ascii="Garamond" w:hAnsi="Garamond"/>
          <w:b/>
        </w:rPr>
        <w:lastRenderedPageBreak/>
        <w:t>2012-15 Strategic Priorities, Goals, Objectives</w:t>
      </w:r>
    </w:p>
    <w:p w14:paraId="04EB416A" w14:textId="77777777" w:rsidR="00FD4C3E" w:rsidRDefault="00FD4C3E" w:rsidP="00FD4C3E">
      <w:pPr>
        <w:tabs>
          <w:tab w:val="left" w:pos="8910"/>
        </w:tabs>
        <w:ind w:left="331"/>
        <w:jc w:val="center"/>
        <w:rPr>
          <w:rFonts w:ascii="Garamond" w:hAnsi="Garamond"/>
        </w:rPr>
      </w:pPr>
    </w:p>
    <w:tbl>
      <w:tblPr>
        <w:tblStyle w:val="TableGrid"/>
        <w:tblW w:w="148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11"/>
        <w:gridCol w:w="4122"/>
        <w:gridCol w:w="8435"/>
      </w:tblGrid>
      <w:tr w:rsidR="00FD4C3E" w14:paraId="76B90B21" w14:textId="77777777" w:rsidTr="00FD4C3E">
        <w:tc>
          <w:tcPr>
            <w:tcW w:w="231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B6DDE8" w:themeFill="accent5" w:themeFillTint="66"/>
            <w:hideMark/>
          </w:tcPr>
          <w:p w14:paraId="5039333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Strategic Priority</w:t>
            </w:r>
          </w:p>
        </w:tc>
        <w:tc>
          <w:tcPr>
            <w:tcW w:w="412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hideMark/>
          </w:tcPr>
          <w:p w14:paraId="3D6E5ED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Institutional Goals </w:t>
            </w:r>
          </w:p>
        </w:tc>
        <w:tc>
          <w:tcPr>
            <w:tcW w:w="8435"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B6DDE8" w:themeFill="accent5" w:themeFillTint="66"/>
            <w:hideMark/>
          </w:tcPr>
          <w:p w14:paraId="4E38DE68"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Institutional Objectives</w:t>
            </w:r>
          </w:p>
        </w:tc>
      </w:tr>
      <w:tr w:rsidR="00FD4C3E" w14:paraId="2D18FAA1"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33ECD88A"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03C012C" w14:textId="77777777" w:rsidR="00FD4C3E" w:rsidRDefault="00FD4C3E">
            <w:pPr>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3905C30F" w14:textId="77777777" w:rsidR="00FD4C3E" w:rsidRDefault="00FD4C3E">
            <w:pPr>
              <w:rPr>
                <w:rFonts w:ascii="Garamond" w:eastAsia="Times New Roman" w:hAnsi="Garamond" w:cs="Times New Roman"/>
                <w:sz w:val="20"/>
                <w:szCs w:val="20"/>
              </w:rPr>
            </w:pPr>
          </w:p>
        </w:tc>
      </w:tr>
      <w:tr w:rsidR="00FD4C3E" w14:paraId="7E2314A8"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253C6B5" w14:textId="77777777" w:rsidR="00FD4C3E" w:rsidRDefault="00FD4C3E">
            <w:pPr>
              <w:rPr>
                <w:rFonts w:ascii="Garamond" w:eastAsia="Times New Roman" w:hAnsi="Garamond" w:cs="Times New Roman"/>
                <w:sz w:val="20"/>
                <w:szCs w:val="20"/>
              </w:rPr>
            </w:pPr>
            <w:r>
              <w:rPr>
                <w:rFonts w:ascii="Garamond" w:hAnsi="Garamond"/>
                <w:sz w:val="20"/>
                <w:szCs w:val="20"/>
              </w:rPr>
              <w:t>Teaching and Learning</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AEDE3" w14:textId="77777777" w:rsidR="00FD4C3E" w:rsidRDefault="00FD4C3E" w:rsidP="00FD4C3E">
            <w:pPr>
              <w:pStyle w:val="ListParagraph"/>
              <w:numPr>
                <w:ilvl w:val="0"/>
                <w:numId w:val="26"/>
              </w:numPr>
              <w:rPr>
                <w:rFonts w:ascii="Garamond" w:hAnsi="Garamond"/>
                <w:noProof/>
                <w:sz w:val="20"/>
                <w:szCs w:val="20"/>
              </w:rPr>
            </w:pPr>
            <w:r>
              <w:rPr>
                <w:rFonts w:ascii="Garamond" w:hAnsi="Garamond"/>
                <w:noProof/>
                <w:sz w:val="20"/>
                <w:szCs w:val="20"/>
              </w:rPr>
              <w:t xml:space="preserve"> SWC will provide excellent instruction and develop a culture of independent thinkers and learners.</w:t>
            </w:r>
          </w:p>
          <w:p w14:paraId="7F84F906"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2B525A09" w14:textId="77777777" w:rsidR="00FD4C3E" w:rsidRDefault="00FD4C3E" w:rsidP="00FD4C3E">
            <w:pPr>
              <w:pStyle w:val="ListParagraph"/>
              <w:numPr>
                <w:ilvl w:val="0"/>
                <w:numId w:val="27"/>
              </w:numPr>
              <w:tabs>
                <w:tab w:val="left" w:pos="1080"/>
                <w:tab w:val="left" w:pos="1710"/>
                <w:tab w:val="right" w:pos="9990"/>
              </w:tabs>
              <w:rPr>
                <w:rFonts w:ascii="Garamond" w:hAnsi="Garamond"/>
                <w:snapToGrid w:val="0"/>
                <w:sz w:val="20"/>
                <w:szCs w:val="20"/>
              </w:rPr>
            </w:pPr>
            <w:r>
              <w:rPr>
                <w:rFonts w:ascii="Garamond" w:hAnsi="Garamond"/>
                <w:snapToGrid w:val="0"/>
                <w:sz w:val="20"/>
                <w:szCs w:val="20"/>
              </w:rPr>
              <w:t>Develop and implement a professional development program for instructors teaching via distance education to enhance consistent quality of instruction</w:t>
            </w:r>
          </w:p>
          <w:p w14:paraId="1154D2AE" w14:textId="77777777" w:rsidR="00FD4C3E" w:rsidRDefault="00FD4C3E" w:rsidP="00FD4C3E">
            <w:pPr>
              <w:pStyle w:val="ListParagraph"/>
              <w:numPr>
                <w:ilvl w:val="0"/>
                <w:numId w:val="27"/>
              </w:numPr>
              <w:tabs>
                <w:tab w:val="left" w:pos="1080"/>
                <w:tab w:val="left" w:pos="1710"/>
                <w:tab w:val="right" w:pos="9990"/>
              </w:tabs>
              <w:rPr>
                <w:rFonts w:ascii="Garamond" w:hAnsi="Garamond"/>
                <w:snapToGrid w:val="0"/>
                <w:sz w:val="20"/>
                <w:szCs w:val="20"/>
              </w:rPr>
            </w:pPr>
            <w:r>
              <w:rPr>
                <w:rFonts w:ascii="Garamond" w:hAnsi="Garamond"/>
                <w:snapToGrid w:val="0"/>
                <w:sz w:val="20"/>
                <w:szCs w:val="20"/>
              </w:rPr>
              <w:t>Develop and implement a plan for infusing critical thinking into all aspects of the student experience</w:t>
            </w:r>
          </w:p>
        </w:tc>
      </w:tr>
      <w:tr w:rsidR="00FD4C3E" w14:paraId="723EBEFB"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22DC5AC2"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A928357"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61C589A7" w14:textId="77777777" w:rsidR="00FD4C3E" w:rsidRDefault="00FD4C3E">
            <w:pPr>
              <w:rPr>
                <w:rFonts w:ascii="Garamond" w:eastAsia="Times New Roman" w:hAnsi="Garamond" w:cs="Times New Roman"/>
                <w:sz w:val="20"/>
                <w:szCs w:val="20"/>
              </w:rPr>
            </w:pPr>
          </w:p>
        </w:tc>
      </w:tr>
      <w:tr w:rsidR="00FD4C3E" w14:paraId="57120565"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6C3191ED" w14:textId="77777777" w:rsidR="00FD4C3E" w:rsidRDefault="00FD4C3E">
            <w:pPr>
              <w:rPr>
                <w:rFonts w:ascii="Garamond" w:eastAsia="Times New Roman" w:hAnsi="Garamond" w:cs="Times New Roman"/>
                <w:sz w:val="20"/>
                <w:szCs w:val="20"/>
              </w:rPr>
            </w:pPr>
            <w:r>
              <w:rPr>
                <w:rFonts w:ascii="Garamond" w:hAnsi="Garamond"/>
                <w:sz w:val="20"/>
                <w:szCs w:val="20"/>
              </w:rPr>
              <w:t>Student Access</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B81CEB" w14:textId="77777777" w:rsidR="00FD4C3E" w:rsidRDefault="00FD4C3E" w:rsidP="00FD4C3E">
            <w:pPr>
              <w:pStyle w:val="ListParagraph"/>
              <w:numPr>
                <w:ilvl w:val="0"/>
                <w:numId w:val="28"/>
              </w:numPr>
              <w:rPr>
                <w:rFonts w:ascii="Garamond" w:hAnsi="Garamond"/>
                <w:noProof/>
                <w:sz w:val="20"/>
                <w:szCs w:val="20"/>
              </w:rPr>
            </w:pPr>
            <w:r>
              <w:rPr>
                <w:rFonts w:ascii="Garamond" w:hAnsi="Garamond"/>
                <w:noProof/>
                <w:sz w:val="20"/>
                <w:szCs w:val="20"/>
              </w:rPr>
              <w:t>SWC will promote a student-centered climate that provides equal access to educational achievement through collaboration that values diversity.</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663A4BE5" w14:textId="77777777" w:rsidR="00FD4C3E" w:rsidRDefault="00FD4C3E" w:rsidP="00FD4C3E">
            <w:pPr>
              <w:pStyle w:val="NoSpacing"/>
              <w:numPr>
                <w:ilvl w:val="0"/>
                <w:numId w:val="29"/>
              </w:numPr>
              <w:rPr>
                <w:rFonts w:ascii="Garamond" w:eastAsia="Times New Roman" w:hAnsi="Garamond" w:cstheme="minorHAnsi"/>
                <w:sz w:val="20"/>
                <w:szCs w:val="20"/>
              </w:rPr>
            </w:pPr>
            <w:r>
              <w:rPr>
                <w:rFonts w:ascii="Garamond" w:hAnsi="Garamond" w:cstheme="minorHAnsi"/>
                <w:sz w:val="20"/>
                <w:szCs w:val="20"/>
              </w:rPr>
              <w:t>Explore alternative scheduling options to increase access to growing populations</w:t>
            </w:r>
          </w:p>
          <w:p w14:paraId="657E78F0" w14:textId="77777777" w:rsidR="00FD4C3E" w:rsidRDefault="00FD4C3E" w:rsidP="00FD4C3E">
            <w:pPr>
              <w:pStyle w:val="NoSpacing"/>
              <w:numPr>
                <w:ilvl w:val="0"/>
                <w:numId w:val="29"/>
              </w:numPr>
              <w:rPr>
                <w:rFonts w:ascii="Garamond" w:hAnsi="Garamond" w:cstheme="minorHAnsi"/>
                <w:sz w:val="20"/>
                <w:szCs w:val="20"/>
              </w:rPr>
            </w:pPr>
            <w:r>
              <w:rPr>
                <w:rFonts w:ascii="Garamond" w:hAnsi="Garamond" w:cstheme="minorHAnsi"/>
                <w:sz w:val="20"/>
                <w:szCs w:val="20"/>
              </w:rPr>
              <w:t>Promote the Higher Education Centers as critical access points in the communities served by the College District</w:t>
            </w:r>
          </w:p>
          <w:p w14:paraId="3FF28CD8" w14:textId="77777777" w:rsidR="00FD4C3E" w:rsidRDefault="00FD4C3E" w:rsidP="00FD4C3E">
            <w:pPr>
              <w:pStyle w:val="NoSpacing"/>
              <w:numPr>
                <w:ilvl w:val="0"/>
                <w:numId w:val="29"/>
              </w:numPr>
              <w:rPr>
                <w:rFonts w:ascii="Garamond" w:eastAsia="Times New Roman" w:hAnsi="Garamond" w:cstheme="minorHAnsi"/>
                <w:sz w:val="20"/>
                <w:szCs w:val="20"/>
              </w:rPr>
            </w:pPr>
            <w:r>
              <w:rPr>
                <w:rFonts w:ascii="Garamond" w:hAnsi="Garamond" w:cstheme="minorHAnsi"/>
                <w:sz w:val="20"/>
                <w:szCs w:val="20"/>
              </w:rPr>
              <w:t>Increase student access through the use of technology (e.g., interactive website, online support services, etc.)</w:t>
            </w:r>
          </w:p>
        </w:tc>
      </w:tr>
      <w:tr w:rsidR="00FD4C3E" w14:paraId="6E9B41C3"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6965E61B"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053981AA"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0A3000CC" w14:textId="77777777" w:rsidR="00FD4C3E" w:rsidRDefault="00FD4C3E">
            <w:pPr>
              <w:rPr>
                <w:rFonts w:ascii="Garamond" w:eastAsia="Times New Roman" w:hAnsi="Garamond" w:cs="Times New Roman"/>
                <w:sz w:val="20"/>
                <w:szCs w:val="20"/>
              </w:rPr>
            </w:pPr>
          </w:p>
        </w:tc>
      </w:tr>
      <w:tr w:rsidR="00FD4C3E" w14:paraId="51F34363"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536C3C2" w14:textId="77777777" w:rsidR="00FD4C3E" w:rsidRDefault="00FD4C3E">
            <w:pPr>
              <w:rPr>
                <w:rFonts w:ascii="Garamond" w:eastAsia="Times New Roman" w:hAnsi="Garamond" w:cs="Times New Roman"/>
                <w:sz w:val="20"/>
                <w:szCs w:val="20"/>
              </w:rPr>
            </w:pPr>
            <w:r>
              <w:rPr>
                <w:rFonts w:ascii="Garamond" w:hAnsi="Garamond"/>
                <w:sz w:val="20"/>
                <w:szCs w:val="20"/>
              </w:rPr>
              <w:t>Student Success</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100D54D" w14:textId="77777777" w:rsidR="00FD4C3E" w:rsidRDefault="00FD4C3E" w:rsidP="00FD4C3E">
            <w:pPr>
              <w:pStyle w:val="ListParagraph"/>
              <w:numPr>
                <w:ilvl w:val="0"/>
                <w:numId w:val="30"/>
              </w:numPr>
              <w:rPr>
                <w:rFonts w:ascii="Garamond" w:hAnsi="Garamond"/>
                <w:noProof/>
                <w:sz w:val="20"/>
                <w:szCs w:val="20"/>
              </w:rPr>
            </w:pPr>
            <w:r>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0803AD10" w14:textId="77777777" w:rsidR="00FD4C3E" w:rsidRDefault="00FD4C3E" w:rsidP="00FD4C3E">
            <w:pPr>
              <w:pStyle w:val="NoSpacing"/>
              <w:numPr>
                <w:ilvl w:val="0"/>
                <w:numId w:val="31"/>
              </w:numPr>
              <w:rPr>
                <w:rFonts w:ascii="Garamond" w:eastAsia="Times New Roman" w:hAnsi="Garamond" w:cstheme="minorHAnsi"/>
                <w:sz w:val="20"/>
                <w:szCs w:val="20"/>
              </w:rPr>
            </w:pPr>
            <w:r>
              <w:rPr>
                <w:rFonts w:ascii="Garamond" w:hAnsi="Garamond" w:cstheme="minorHAnsi"/>
                <w:sz w:val="20"/>
                <w:szCs w:val="20"/>
              </w:rPr>
              <w:t>Promote student success by increasing retention, persistence, and completion</w:t>
            </w:r>
          </w:p>
          <w:p w14:paraId="1012FA3C" w14:textId="77777777" w:rsidR="00FD4C3E" w:rsidRDefault="00FD4C3E" w:rsidP="00FD4C3E">
            <w:pPr>
              <w:pStyle w:val="NoSpacing"/>
              <w:numPr>
                <w:ilvl w:val="0"/>
                <w:numId w:val="31"/>
              </w:numPr>
              <w:rPr>
                <w:rFonts w:ascii="Garamond" w:hAnsi="Garamond" w:cstheme="minorHAnsi"/>
                <w:sz w:val="20"/>
                <w:szCs w:val="20"/>
              </w:rPr>
            </w:pPr>
            <w:r>
              <w:rPr>
                <w:rFonts w:ascii="Garamond" w:hAnsi="Garamond" w:cstheme="minorHAnsi"/>
                <w:sz w:val="20"/>
                <w:szCs w:val="20"/>
              </w:rPr>
              <w:t>Enhance instruction, student support services, and operational effectiveness by fostering cultural competency</w:t>
            </w:r>
          </w:p>
          <w:p w14:paraId="431684D9" w14:textId="77777777" w:rsidR="00FD4C3E" w:rsidRDefault="00FD4C3E" w:rsidP="00FD4C3E">
            <w:pPr>
              <w:pStyle w:val="NoSpacing"/>
              <w:numPr>
                <w:ilvl w:val="0"/>
                <w:numId w:val="31"/>
              </w:numPr>
              <w:rPr>
                <w:rFonts w:ascii="Garamond" w:eastAsia="Times New Roman" w:hAnsi="Garamond" w:cstheme="minorHAnsi"/>
                <w:sz w:val="20"/>
                <w:szCs w:val="20"/>
              </w:rPr>
            </w:pPr>
            <w:r>
              <w:rPr>
                <w:rFonts w:ascii="Garamond" w:hAnsi="Garamond"/>
                <w:sz w:val="20"/>
                <w:szCs w:val="20"/>
              </w:rPr>
              <w:t>Promote student success by providing parallel student and instructional support services for online students as are available for students who attend classes on campus</w:t>
            </w:r>
          </w:p>
        </w:tc>
      </w:tr>
      <w:tr w:rsidR="00FD4C3E" w14:paraId="719541CA"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7C6CFC89"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C211039"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1B784FAC" w14:textId="77777777" w:rsidR="00FD4C3E" w:rsidRDefault="00FD4C3E">
            <w:pPr>
              <w:rPr>
                <w:rFonts w:ascii="Garamond" w:eastAsia="Times New Roman" w:hAnsi="Garamond" w:cs="Times New Roman"/>
                <w:sz w:val="20"/>
                <w:szCs w:val="20"/>
              </w:rPr>
            </w:pPr>
          </w:p>
        </w:tc>
      </w:tr>
      <w:tr w:rsidR="00FD4C3E" w14:paraId="0442F736"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0609C717" w14:textId="77777777" w:rsidR="00FD4C3E" w:rsidRDefault="00FD4C3E">
            <w:pPr>
              <w:rPr>
                <w:rFonts w:ascii="Garamond" w:eastAsia="Times New Roman" w:hAnsi="Garamond" w:cs="Times New Roman"/>
                <w:sz w:val="20"/>
                <w:szCs w:val="20"/>
              </w:rPr>
            </w:pPr>
            <w:r>
              <w:rPr>
                <w:rFonts w:ascii="Garamond" w:hAnsi="Garamond"/>
                <w:sz w:val="20"/>
                <w:szCs w:val="20"/>
              </w:rPr>
              <w:t>Economic, Workforce and Community Development</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02775A0" w14:textId="77777777" w:rsidR="00FD4C3E" w:rsidRDefault="00FD4C3E" w:rsidP="00FD4C3E">
            <w:pPr>
              <w:pStyle w:val="ListParagraph"/>
              <w:numPr>
                <w:ilvl w:val="0"/>
                <w:numId w:val="32"/>
              </w:numPr>
              <w:rPr>
                <w:rFonts w:ascii="Garamond" w:hAnsi="Garamond"/>
                <w:sz w:val="20"/>
                <w:szCs w:val="20"/>
              </w:rPr>
            </w:pPr>
            <w:r>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44D864C6" w14:textId="77777777" w:rsidR="00FD4C3E" w:rsidRDefault="00FD4C3E" w:rsidP="00FD4C3E">
            <w:pPr>
              <w:pStyle w:val="msolistparagraph0"/>
              <w:numPr>
                <w:ilvl w:val="0"/>
                <w:numId w:val="33"/>
              </w:numPr>
              <w:rPr>
                <w:rFonts w:ascii="Garamond" w:hAnsi="Garamond"/>
                <w:bCs/>
                <w:sz w:val="20"/>
                <w:szCs w:val="20"/>
              </w:rPr>
            </w:pPr>
            <w:r>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3C9EDE1D" w14:textId="77777777" w:rsidR="00FD4C3E" w:rsidRDefault="00FD4C3E" w:rsidP="00FD4C3E">
            <w:pPr>
              <w:pStyle w:val="msolistparagraph0"/>
              <w:numPr>
                <w:ilvl w:val="0"/>
                <w:numId w:val="33"/>
              </w:numPr>
              <w:rPr>
                <w:rFonts w:ascii="Garamond" w:hAnsi="Garamond"/>
                <w:bCs/>
                <w:sz w:val="20"/>
                <w:szCs w:val="20"/>
              </w:rPr>
            </w:pPr>
            <w:r>
              <w:rPr>
                <w:rFonts w:ascii="Garamond" w:hAnsi="Garamond"/>
                <w:bCs/>
                <w:sz w:val="20"/>
                <w:szCs w:val="20"/>
              </w:rPr>
              <w:t>Support the creation, retention, and expansion of business and industry to contribute to the revitalization of our local economy</w:t>
            </w:r>
          </w:p>
          <w:p w14:paraId="35BBE4BD" w14:textId="77777777" w:rsidR="00FD4C3E" w:rsidRDefault="00FD4C3E" w:rsidP="00FD4C3E">
            <w:pPr>
              <w:numPr>
                <w:ilvl w:val="0"/>
                <w:numId w:val="33"/>
              </w:numPr>
              <w:rPr>
                <w:rFonts w:ascii="Garamond" w:eastAsia="Times New Roman" w:hAnsi="Garamond" w:cs="Times New Roman"/>
                <w:sz w:val="20"/>
                <w:szCs w:val="20"/>
              </w:rPr>
            </w:pPr>
            <w:r>
              <w:rPr>
                <w:rFonts w:ascii="Garamond" w:hAnsi="Garamond"/>
                <w:bCs/>
                <w:sz w:val="20"/>
                <w:szCs w:val="20"/>
              </w:rPr>
              <w:t>Increase Cooperative Work Experience Education program (CWEE),service learning practicum, internships &amp; other learning opportunities between SWC, Industry &amp; Business</w:t>
            </w:r>
          </w:p>
        </w:tc>
      </w:tr>
      <w:tr w:rsidR="00FD4C3E" w14:paraId="2A52E572"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18129036"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1B3326EF"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146964F6" w14:textId="77777777" w:rsidR="00FD4C3E" w:rsidRDefault="00FD4C3E">
            <w:pPr>
              <w:rPr>
                <w:rFonts w:ascii="Garamond" w:eastAsia="Times New Roman" w:hAnsi="Garamond" w:cs="Times New Roman"/>
                <w:sz w:val="20"/>
                <w:szCs w:val="20"/>
              </w:rPr>
            </w:pPr>
          </w:p>
        </w:tc>
      </w:tr>
      <w:tr w:rsidR="00FD4C3E" w14:paraId="77421EA6"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4939031B" w14:textId="77777777" w:rsidR="00FD4C3E" w:rsidRDefault="00FD4C3E">
            <w:pPr>
              <w:rPr>
                <w:rFonts w:ascii="Garamond" w:eastAsia="Times New Roman" w:hAnsi="Garamond" w:cs="Times New Roman"/>
                <w:sz w:val="20"/>
                <w:szCs w:val="20"/>
              </w:rPr>
            </w:pPr>
            <w:r>
              <w:rPr>
                <w:rFonts w:ascii="Garamond" w:hAnsi="Garamond"/>
                <w:sz w:val="20"/>
                <w:szCs w:val="20"/>
              </w:rPr>
              <w:t>Organizational Effectiveness</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390198" w14:textId="77777777" w:rsidR="00FD4C3E" w:rsidRDefault="00FD4C3E" w:rsidP="00FD4C3E">
            <w:pPr>
              <w:pStyle w:val="ListParagraph"/>
              <w:numPr>
                <w:ilvl w:val="0"/>
                <w:numId w:val="34"/>
              </w:numPr>
              <w:rPr>
                <w:rFonts w:ascii="Garamond" w:hAnsi="Garamond"/>
                <w:sz w:val="20"/>
                <w:szCs w:val="20"/>
              </w:rPr>
            </w:pPr>
            <w:r>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44FEF571" w14:textId="77777777" w:rsidR="00FD4C3E" w:rsidRDefault="00FD4C3E" w:rsidP="00FD4C3E">
            <w:pPr>
              <w:pStyle w:val="ListParagraph"/>
              <w:numPr>
                <w:ilvl w:val="0"/>
                <w:numId w:val="34"/>
              </w:numPr>
              <w:rPr>
                <w:rFonts w:ascii="Garamond" w:hAnsi="Garamond"/>
                <w:sz w:val="20"/>
                <w:szCs w:val="20"/>
              </w:rPr>
            </w:pPr>
            <w:r>
              <w:rPr>
                <w:rFonts w:ascii="Garamond" w:hAnsi="Garamond"/>
                <w:sz w:val="20"/>
                <w:szCs w:val="20"/>
              </w:rPr>
              <w:t xml:space="preserve"> SWC will meet the evolving needs of    students, faculty, staff and community in support of an innovative learning environment.</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41AC5FF" w14:textId="77777777" w:rsidR="00FD4C3E" w:rsidRDefault="00FD4C3E" w:rsidP="00FD4C3E">
            <w:pPr>
              <w:pStyle w:val="ListParagraph"/>
              <w:numPr>
                <w:ilvl w:val="0"/>
                <w:numId w:val="35"/>
              </w:numPr>
              <w:rPr>
                <w:rFonts w:ascii="Garamond" w:hAnsi="Garamond"/>
                <w:sz w:val="20"/>
                <w:szCs w:val="20"/>
              </w:rPr>
            </w:pPr>
            <w:r>
              <w:rPr>
                <w:rFonts w:ascii="Garamond" w:hAnsi="Garamond"/>
                <w:sz w:val="20"/>
                <w:szCs w:val="20"/>
              </w:rPr>
              <w:t>Promote and sustain a culture of evidence based on data-driven decisions that support continuous improvement efforts and student success</w:t>
            </w:r>
          </w:p>
          <w:p w14:paraId="122A883A" w14:textId="77777777" w:rsidR="00FD4C3E" w:rsidRDefault="00FD4C3E" w:rsidP="00FD4C3E">
            <w:pPr>
              <w:pStyle w:val="ListParagraph"/>
              <w:numPr>
                <w:ilvl w:val="0"/>
                <w:numId w:val="35"/>
              </w:numPr>
              <w:rPr>
                <w:rFonts w:ascii="Garamond" w:hAnsi="Garamond"/>
                <w:sz w:val="20"/>
                <w:szCs w:val="20"/>
              </w:rPr>
            </w:pPr>
            <w:r>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04B8E294" w14:textId="77777777" w:rsidR="00FD4C3E" w:rsidRDefault="00FD4C3E" w:rsidP="00FD4C3E">
            <w:pPr>
              <w:pStyle w:val="ListParagraph"/>
              <w:numPr>
                <w:ilvl w:val="0"/>
                <w:numId w:val="35"/>
              </w:numPr>
              <w:rPr>
                <w:rFonts w:ascii="Garamond" w:hAnsi="Garamond"/>
                <w:sz w:val="20"/>
                <w:szCs w:val="20"/>
              </w:rPr>
            </w:pPr>
            <w:r>
              <w:rPr>
                <w:rFonts w:ascii="Garamond" w:hAnsi="Garamond"/>
                <w:sz w:val="20"/>
                <w:szCs w:val="20"/>
              </w:rPr>
              <w:t>Review and update College District policies and approve procedures for such policies with full constituency input</w:t>
            </w:r>
          </w:p>
          <w:p w14:paraId="43D90282" w14:textId="77777777" w:rsidR="00FD4C3E" w:rsidRDefault="00FD4C3E">
            <w:pPr>
              <w:ind w:left="360"/>
              <w:rPr>
                <w:rFonts w:ascii="Garamond" w:eastAsia="Times New Roman" w:hAnsi="Garamond" w:cs="Times New Roman"/>
                <w:sz w:val="20"/>
                <w:szCs w:val="20"/>
              </w:rPr>
            </w:pPr>
          </w:p>
        </w:tc>
      </w:tr>
    </w:tbl>
    <w:p w14:paraId="3E9EB5F3" w14:textId="77777777" w:rsidR="00FD4C3E" w:rsidRDefault="00FD4C3E" w:rsidP="00FD4C3E">
      <w:pPr>
        <w:rPr>
          <w:rFonts w:ascii="Garamond" w:eastAsia="Times New Roman" w:hAnsi="Garamond"/>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06"/>
        <w:gridCol w:w="4130"/>
        <w:gridCol w:w="8180"/>
      </w:tblGrid>
      <w:tr w:rsidR="00FD4C3E" w14:paraId="30D160B0" w14:textId="77777777" w:rsidTr="00FD4C3E">
        <w:trPr>
          <w:tblHeader/>
        </w:trPr>
        <w:tc>
          <w:tcPr>
            <w:tcW w:w="2358"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B6DDE8" w:themeFill="accent5" w:themeFillTint="66"/>
            <w:hideMark/>
          </w:tcPr>
          <w:p w14:paraId="69B6F7A1"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Strategic Priority</w:t>
            </w:r>
          </w:p>
        </w:tc>
        <w:tc>
          <w:tcPr>
            <w:tcW w:w="4230"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hideMark/>
          </w:tcPr>
          <w:p w14:paraId="2B46B8DA"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Institutional Goals </w:t>
            </w:r>
          </w:p>
        </w:tc>
        <w:tc>
          <w:tcPr>
            <w:tcW w:w="8460"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B6DDE8" w:themeFill="accent5" w:themeFillTint="66"/>
            <w:hideMark/>
          </w:tcPr>
          <w:p w14:paraId="532E431C"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Institutional Objectives</w:t>
            </w:r>
          </w:p>
        </w:tc>
      </w:tr>
      <w:tr w:rsidR="00FD4C3E" w14:paraId="33DC4364" w14:textId="77777777" w:rsidTr="00FD4C3E">
        <w:tc>
          <w:tcPr>
            <w:tcW w:w="2358" w:type="dxa"/>
            <w:tcBorders>
              <w:top w:val="nil"/>
              <w:left w:val="single" w:sz="4" w:space="0" w:color="000000" w:themeColor="text1"/>
              <w:bottom w:val="single" w:sz="6" w:space="0" w:color="000000" w:themeColor="text1"/>
              <w:right w:val="single" w:sz="6" w:space="0" w:color="000000" w:themeColor="text1"/>
            </w:tcBorders>
            <w:hideMark/>
          </w:tcPr>
          <w:p w14:paraId="6B771FC5" w14:textId="77777777" w:rsidR="00FD4C3E" w:rsidRDefault="00FD4C3E">
            <w:pPr>
              <w:rPr>
                <w:rFonts w:ascii="Garamond" w:eastAsia="Times New Roman" w:hAnsi="Garamond" w:cs="Times New Roman"/>
                <w:sz w:val="20"/>
                <w:szCs w:val="20"/>
              </w:rPr>
            </w:pPr>
            <w:r>
              <w:rPr>
                <w:rFonts w:ascii="Garamond" w:hAnsi="Garamond"/>
                <w:sz w:val="20"/>
                <w:szCs w:val="20"/>
              </w:rPr>
              <w:t>Institutional Technology and Research</w:t>
            </w:r>
          </w:p>
        </w:tc>
        <w:tc>
          <w:tcPr>
            <w:tcW w:w="4230" w:type="dxa"/>
            <w:tcBorders>
              <w:top w:val="nil"/>
              <w:left w:val="single" w:sz="6" w:space="0" w:color="000000" w:themeColor="text1"/>
              <w:bottom w:val="single" w:sz="6" w:space="0" w:color="000000" w:themeColor="text1"/>
              <w:right w:val="single" w:sz="6" w:space="0" w:color="000000" w:themeColor="text1"/>
            </w:tcBorders>
          </w:tcPr>
          <w:p w14:paraId="540AAE9E" w14:textId="77777777" w:rsidR="00FD4C3E" w:rsidRDefault="00FD4C3E" w:rsidP="00FD4C3E">
            <w:pPr>
              <w:numPr>
                <w:ilvl w:val="0"/>
                <w:numId w:val="36"/>
              </w:numPr>
              <w:rPr>
                <w:rFonts w:ascii="Garamond" w:eastAsia="Times New Roman" w:hAnsi="Garamond" w:cs="Times New Roman"/>
                <w:noProof/>
                <w:sz w:val="20"/>
                <w:szCs w:val="20"/>
              </w:rPr>
            </w:pPr>
            <w:r>
              <w:rPr>
                <w:rFonts w:ascii="Garamond" w:hAnsi="Garamond"/>
                <w:noProof/>
                <w:sz w:val="20"/>
                <w:szCs w:val="20"/>
              </w:rPr>
              <w:t xml:space="preserve">SWC will meet current and anticipated technology needs required to support </w:t>
            </w:r>
            <w:r>
              <w:rPr>
                <w:rFonts w:ascii="Garamond" w:hAnsi="Garamond"/>
                <w:noProof/>
                <w:sz w:val="20"/>
                <w:szCs w:val="20"/>
              </w:rPr>
              <w:lastRenderedPageBreak/>
              <w:t>and enhance the educational and workplace experience.</w:t>
            </w:r>
          </w:p>
          <w:p w14:paraId="38D9CC86" w14:textId="77777777" w:rsidR="00FD4C3E" w:rsidRDefault="00FD4C3E">
            <w:pPr>
              <w:tabs>
                <w:tab w:val="num" w:pos="392"/>
              </w:tabs>
              <w:ind w:left="392" w:hanging="270"/>
              <w:rPr>
                <w:rFonts w:ascii="Garamond" w:eastAsia="Times New Roman" w:hAnsi="Garamond" w:cs="Times New Roman"/>
                <w:noProof/>
                <w:sz w:val="20"/>
                <w:szCs w:val="20"/>
              </w:rPr>
            </w:pPr>
          </w:p>
        </w:tc>
        <w:tc>
          <w:tcPr>
            <w:tcW w:w="8460" w:type="dxa"/>
            <w:tcBorders>
              <w:top w:val="nil"/>
              <w:left w:val="single" w:sz="6" w:space="0" w:color="000000" w:themeColor="text1"/>
              <w:bottom w:val="single" w:sz="6" w:space="0" w:color="000000" w:themeColor="text1"/>
              <w:right w:val="single" w:sz="4" w:space="0" w:color="000000" w:themeColor="text1"/>
            </w:tcBorders>
          </w:tcPr>
          <w:p w14:paraId="16880474" w14:textId="77777777" w:rsidR="00FD4C3E" w:rsidRDefault="00FD4C3E" w:rsidP="00FD4C3E">
            <w:pPr>
              <w:pStyle w:val="PlainText"/>
              <w:numPr>
                <w:ilvl w:val="0"/>
                <w:numId w:val="37"/>
              </w:numPr>
              <w:rPr>
                <w:rFonts w:ascii="Garamond" w:hAnsi="Garamond" w:cstheme="minorHAnsi"/>
                <w:sz w:val="20"/>
                <w:szCs w:val="20"/>
              </w:rPr>
            </w:pPr>
            <w:r>
              <w:rPr>
                <w:rFonts w:ascii="Garamond" w:hAnsi="Garamond" w:cstheme="minorHAnsi"/>
                <w:sz w:val="20"/>
                <w:szCs w:val="20"/>
              </w:rPr>
              <w:lastRenderedPageBreak/>
              <w:t>Increase the integration of information technology systems needed for instruction, student support, online learning, operations, research, auxiliary services and security.</w:t>
            </w:r>
          </w:p>
          <w:p w14:paraId="7B1F8C76" w14:textId="77777777" w:rsidR="00FD4C3E" w:rsidRDefault="00FD4C3E" w:rsidP="00FD4C3E">
            <w:pPr>
              <w:pStyle w:val="PlainText"/>
              <w:numPr>
                <w:ilvl w:val="0"/>
                <w:numId w:val="37"/>
              </w:numPr>
              <w:rPr>
                <w:rFonts w:ascii="Garamond" w:hAnsi="Garamond" w:cstheme="minorHAnsi"/>
                <w:sz w:val="20"/>
                <w:szCs w:val="20"/>
              </w:rPr>
            </w:pPr>
            <w:r>
              <w:rPr>
                <w:rFonts w:ascii="Garamond" w:hAnsi="Garamond" w:cstheme="minorHAnsi"/>
                <w:sz w:val="20"/>
                <w:szCs w:val="20"/>
              </w:rPr>
              <w:t xml:space="preserve">Upgrade the network infrastructure district-wide, including wireless and Wide Area </w:t>
            </w:r>
            <w:r>
              <w:rPr>
                <w:rFonts w:ascii="Garamond" w:hAnsi="Garamond" w:cstheme="minorHAnsi"/>
                <w:sz w:val="20"/>
                <w:szCs w:val="20"/>
              </w:rPr>
              <w:lastRenderedPageBreak/>
              <w:t>Networks, to better serve the needs of academic, student and administrative services.</w:t>
            </w:r>
          </w:p>
          <w:p w14:paraId="045C7F29" w14:textId="77777777" w:rsidR="00FD4C3E" w:rsidRDefault="00FD4C3E" w:rsidP="00FD4C3E">
            <w:pPr>
              <w:pStyle w:val="PlainText"/>
              <w:numPr>
                <w:ilvl w:val="0"/>
                <w:numId w:val="37"/>
              </w:numPr>
              <w:rPr>
                <w:rFonts w:ascii="Garamond" w:hAnsi="Garamond" w:cstheme="minorHAnsi"/>
                <w:sz w:val="20"/>
                <w:szCs w:val="20"/>
              </w:rPr>
            </w:pPr>
            <w:r>
              <w:rPr>
                <w:rFonts w:ascii="Garamond" w:hAnsi="Garamond" w:cstheme="minorHAnsi"/>
                <w:sz w:val="20"/>
                <w:szCs w:val="20"/>
              </w:rPr>
              <w:t>Support the development of the Office of Institutional Effectiveness for increased availability of data, research, and grants as well as improved institutional planning.</w:t>
            </w:r>
          </w:p>
          <w:p w14:paraId="6B86F7C5" w14:textId="77777777" w:rsidR="00FD4C3E" w:rsidRDefault="00FD4C3E">
            <w:pPr>
              <w:pStyle w:val="PlainText"/>
              <w:ind w:left="720"/>
              <w:rPr>
                <w:rFonts w:ascii="Garamond" w:hAnsi="Garamond" w:cstheme="minorHAnsi"/>
                <w:sz w:val="20"/>
                <w:szCs w:val="20"/>
              </w:rPr>
            </w:pPr>
          </w:p>
        </w:tc>
      </w:tr>
      <w:tr w:rsidR="00FD4C3E" w14:paraId="76EA84D9"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241232DD" w14:textId="77777777" w:rsidR="00FD4C3E" w:rsidRDefault="00FD4C3E">
            <w:pPr>
              <w:rPr>
                <w:rFonts w:ascii="Garamond" w:eastAsia="Times New Roman" w:hAnsi="Garamond" w:cs="Times New Roman"/>
                <w:sz w:val="20"/>
                <w:szCs w:val="20"/>
              </w:rPr>
            </w:pP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9361276"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5A6F3253" w14:textId="77777777" w:rsidR="00FD4C3E" w:rsidRDefault="00FD4C3E">
            <w:pPr>
              <w:rPr>
                <w:rFonts w:ascii="Garamond" w:eastAsia="Times New Roman" w:hAnsi="Garamond" w:cs="Times New Roman"/>
                <w:sz w:val="20"/>
                <w:szCs w:val="20"/>
              </w:rPr>
            </w:pPr>
          </w:p>
        </w:tc>
      </w:tr>
      <w:tr w:rsidR="00FD4C3E" w14:paraId="0364BFD6"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1DF76BD9" w14:textId="77777777" w:rsidR="00FD4C3E" w:rsidRDefault="00FD4C3E">
            <w:pPr>
              <w:rPr>
                <w:rFonts w:ascii="Garamond" w:eastAsia="Times New Roman" w:hAnsi="Garamond" w:cs="Times New Roman"/>
                <w:sz w:val="20"/>
                <w:szCs w:val="20"/>
              </w:rPr>
            </w:pPr>
            <w:r>
              <w:rPr>
                <w:rFonts w:ascii="Garamond" w:hAnsi="Garamond"/>
                <w:sz w:val="20"/>
                <w:szCs w:val="20"/>
              </w:rPr>
              <w:t xml:space="preserve">Physical and Financial Resources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136C7" w14:textId="77777777" w:rsidR="00FD4C3E" w:rsidRDefault="00FD4C3E" w:rsidP="00FD4C3E">
            <w:pPr>
              <w:pStyle w:val="ListParagraph"/>
              <w:numPr>
                <w:ilvl w:val="0"/>
                <w:numId w:val="38"/>
              </w:numPr>
              <w:rPr>
                <w:rFonts w:ascii="Garamond" w:hAnsi="Garamond"/>
                <w:sz w:val="20"/>
                <w:szCs w:val="20"/>
              </w:rPr>
            </w:pPr>
            <w:r>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3BCF4D0E" w14:textId="77777777" w:rsidR="00FD4C3E" w:rsidRDefault="00FD4C3E" w:rsidP="00FD4C3E">
            <w:pPr>
              <w:pStyle w:val="ListParagraph"/>
              <w:numPr>
                <w:ilvl w:val="0"/>
                <w:numId w:val="38"/>
              </w:numPr>
              <w:rPr>
                <w:rFonts w:ascii="Garamond" w:hAnsi="Garamond"/>
                <w:sz w:val="20"/>
                <w:szCs w:val="20"/>
              </w:rPr>
            </w:pPr>
            <w:r>
              <w:rPr>
                <w:rFonts w:ascii="Garamond" w:hAnsi="Garamond"/>
                <w:sz w:val="20"/>
                <w:szCs w:val="20"/>
              </w:rPr>
              <w:t>SWC will provide that the college’s design and infrastructure meets the evolving needs of all students, faculty, staff and community in support of an innovative learning environment.</w:t>
            </w:r>
          </w:p>
          <w:p w14:paraId="1ACBE6FB" w14:textId="77777777" w:rsidR="00FD4C3E" w:rsidRDefault="00FD4C3E">
            <w:pPr>
              <w:tabs>
                <w:tab w:val="num" w:pos="392"/>
              </w:tabs>
              <w:ind w:left="392" w:hanging="270"/>
              <w:rPr>
                <w:rFonts w:ascii="Garamond" w:hAnsi="Garamond"/>
                <w:sz w:val="20"/>
                <w:szCs w:val="20"/>
              </w:rPr>
            </w:pPr>
          </w:p>
          <w:p w14:paraId="1B68FD4F"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25CA762D" w14:textId="77777777" w:rsidR="00FD4C3E" w:rsidRDefault="00FD4C3E" w:rsidP="00FD4C3E">
            <w:pPr>
              <w:pStyle w:val="ListParagraph"/>
              <w:numPr>
                <w:ilvl w:val="0"/>
                <w:numId w:val="39"/>
              </w:numPr>
              <w:rPr>
                <w:rFonts w:ascii="Garamond" w:hAnsi="Garamond"/>
                <w:sz w:val="20"/>
                <w:szCs w:val="20"/>
              </w:rPr>
            </w:pPr>
            <w:r>
              <w:rPr>
                <w:rFonts w:ascii="Garamond" w:hAnsi="Garamond"/>
                <w:sz w:val="20"/>
                <w:szCs w:val="20"/>
              </w:rPr>
              <w:t>Establish and provide financial information systems that are transparent and easily accessible in support of the budget development process</w:t>
            </w:r>
          </w:p>
          <w:p w14:paraId="632451D8" w14:textId="77777777" w:rsidR="00FD4C3E" w:rsidRDefault="00FD4C3E" w:rsidP="00FD4C3E">
            <w:pPr>
              <w:pStyle w:val="ListParagraph"/>
              <w:numPr>
                <w:ilvl w:val="0"/>
                <w:numId w:val="39"/>
              </w:numPr>
              <w:rPr>
                <w:rFonts w:ascii="Garamond" w:hAnsi="Garamond"/>
                <w:sz w:val="20"/>
                <w:szCs w:val="20"/>
              </w:rPr>
            </w:pPr>
            <w:r>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FD4C3E" w14:paraId="47CBDDD1"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4B202B97" w14:textId="77777777" w:rsidR="00FD4C3E" w:rsidRDefault="00FD4C3E">
            <w:pPr>
              <w:rPr>
                <w:rFonts w:ascii="Garamond" w:eastAsia="Times New Roman" w:hAnsi="Garamond" w:cs="Times New Roman"/>
                <w:sz w:val="20"/>
                <w:szCs w:val="20"/>
              </w:rPr>
            </w:pP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C351833"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0BEE15ED" w14:textId="77777777" w:rsidR="00FD4C3E" w:rsidRDefault="00FD4C3E">
            <w:pPr>
              <w:rPr>
                <w:rFonts w:ascii="Garamond" w:eastAsia="Times New Roman" w:hAnsi="Garamond" w:cs="Times New Roman"/>
                <w:sz w:val="20"/>
                <w:szCs w:val="20"/>
              </w:rPr>
            </w:pPr>
          </w:p>
        </w:tc>
      </w:tr>
      <w:tr w:rsidR="00FD4C3E" w14:paraId="220A799E"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73098805" w14:textId="77777777" w:rsidR="00FD4C3E" w:rsidRDefault="00FD4C3E">
            <w:pPr>
              <w:rPr>
                <w:rFonts w:ascii="Garamond" w:eastAsia="Times New Roman" w:hAnsi="Garamond" w:cs="Times New Roman"/>
                <w:sz w:val="20"/>
                <w:szCs w:val="20"/>
              </w:rPr>
            </w:pPr>
            <w:r>
              <w:rPr>
                <w:rFonts w:ascii="Garamond" w:hAnsi="Garamond"/>
                <w:sz w:val="20"/>
                <w:szCs w:val="20"/>
              </w:rPr>
              <w:t>Human Resources</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413A3" w14:textId="77777777" w:rsidR="00FD4C3E" w:rsidRDefault="00FD4C3E" w:rsidP="00FD4C3E">
            <w:pPr>
              <w:pStyle w:val="ListParagraph"/>
              <w:numPr>
                <w:ilvl w:val="0"/>
                <w:numId w:val="40"/>
              </w:numPr>
              <w:rPr>
                <w:rFonts w:ascii="Garamond" w:hAnsi="Garamond"/>
                <w:sz w:val="20"/>
                <w:szCs w:val="20"/>
              </w:rPr>
            </w:pPr>
            <w:r>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4A623CBD"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35C10769" w14:textId="77777777" w:rsidR="00FD4C3E" w:rsidRDefault="00FD4C3E" w:rsidP="00FD4C3E">
            <w:pPr>
              <w:pStyle w:val="ListParagraph"/>
              <w:numPr>
                <w:ilvl w:val="0"/>
                <w:numId w:val="41"/>
              </w:numPr>
              <w:rPr>
                <w:rFonts w:ascii="Garamond" w:hAnsi="Garamond"/>
                <w:sz w:val="20"/>
                <w:szCs w:val="20"/>
              </w:rPr>
            </w:pPr>
            <w:r>
              <w:rPr>
                <w:rFonts w:ascii="Garamond" w:hAnsi="Garamond"/>
                <w:sz w:val="20"/>
                <w:szCs w:val="20"/>
              </w:rPr>
              <w:t>Develop and implement a system that allows full participation for faculty and staff in order to support internal processes and integrated planning</w:t>
            </w:r>
          </w:p>
          <w:p w14:paraId="49461E70" w14:textId="77777777" w:rsidR="00FD4C3E" w:rsidRDefault="00FD4C3E" w:rsidP="00FD4C3E">
            <w:pPr>
              <w:pStyle w:val="ListParagraph"/>
              <w:numPr>
                <w:ilvl w:val="0"/>
                <w:numId w:val="41"/>
              </w:numPr>
              <w:rPr>
                <w:rFonts w:ascii="Garamond" w:hAnsi="Garamond"/>
                <w:sz w:val="20"/>
                <w:szCs w:val="20"/>
              </w:rPr>
            </w:pPr>
            <w:r>
              <w:rPr>
                <w:rFonts w:ascii="Garamond" w:hAnsi="Garamond"/>
                <w:sz w:val="20"/>
                <w:szCs w:val="20"/>
              </w:rPr>
              <w:t>Create and sustain a culture of inclusion at SWC that supports the charge of the Diversity and Equity Committee as well as promotes trust, respect and collaboration</w:t>
            </w:r>
          </w:p>
        </w:tc>
      </w:tr>
      <w:tr w:rsidR="00FD4C3E" w14:paraId="7D34AB7B" w14:textId="77777777" w:rsidTr="00FD4C3E">
        <w:tc>
          <w:tcPr>
            <w:tcW w:w="2358"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B6DDE8" w:themeFill="accent5" w:themeFillTint="66"/>
          </w:tcPr>
          <w:p w14:paraId="06E86E74" w14:textId="77777777" w:rsidR="00FD4C3E" w:rsidRDefault="00FD4C3E">
            <w:pPr>
              <w:rPr>
                <w:rFonts w:ascii="Times New Roman" w:eastAsia="Times New Roman" w:hAnsi="Times New Roman" w:cs="Times New Roman"/>
                <w:sz w:val="20"/>
                <w:szCs w:val="20"/>
              </w:rPr>
            </w:pPr>
          </w:p>
        </w:tc>
        <w:tc>
          <w:tcPr>
            <w:tcW w:w="423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B6DDE8" w:themeFill="accent5" w:themeFillTint="66"/>
          </w:tcPr>
          <w:p w14:paraId="1DE219A1" w14:textId="77777777" w:rsidR="00FD4C3E" w:rsidRDefault="00FD4C3E">
            <w:pPr>
              <w:rPr>
                <w:rFonts w:ascii="Times New Roman" w:eastAsia="Times New Roman" w:hAnsi="Times New Roman" w:cs="Times New Roman"/>
                <w:sz w:val="20"/>
                <w:szCs w:val="20"/>
              </w:rPr>
            </w:pPr>
          </w:p>
        </w:tc>
        <w:tc>
          <w:tcPr>
            <w:tcW w:w="846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B6DDE8" w:themeFill="accent5" w:themeFillTint="66"/>
          </w:tcPr>
          <w:p w14:paraId="05FE05E4" w14:textId="77777777" w:rsidR="00FD4C3E" w:rsidRDefault="00FD4C3E">
            <w:pPr>
              <w:rPr>
                <w:rFonts w:ascii="Times New Roman" w:eastAsia="Times New Roman" w:hAnsi="Times New Roman" w:cs="Times New Roman"/>
                <w:sz w:val="20"/>
                <w:szCs w:val="20"/>
              </w:rPr>
            </w:pPr>
          </w:p>
        </w:tc>
      </w:tr>
    </w:tbl>
    <w:p w14:paraId="68A37B9A" w14:textId="77777777" w:rsidR="00FD4C3E" w:rsidRDefault="00FD4C3E" w:rsidP="00FD4C3E">
      <w:pPr>
        <w:tabs>
          <w:tab w:val="left" w:pos="8910"/>
        </w:tabs>
        <w:ind w:left="331"/>
        <w:rPr>
          <w:rFonts w:ascii="Garamond" w:eastAsia="Times New Roman" w:hAnsi="Garamond"/>
        </w:rPr>
      </w:pPr>
    </w:p>
    <w:p w14:paraId="62C9AEC4" w14:textId="77777777" w:rsidR="00FD4C3E" w:rsidRDefault="00FD4C3E" w:rsidP="00FD4C3E">
      <w:pPr>
        <w:tabs>
          <w:tab w:val="left" w:pos="8910"/>
        </w:tabs>
        <w:ind w:left="331"/>
        <w:rPr>
          <w:rFonts w:ascii="Garamond" w:hAnsi="Garamond"/>
        </w:rPr>
      </w:pPr>
    </w:p>
    <w:p w14:paraId="6E427DA7" w14:textId="77777777" w:rsidR="00FD4C3E" w:rsidRDefault="00FD4C3E" w:rsidP="00FD4C3E">
      <w:pPr>
        <w:spacing w:after="200" w:line="276" w:lineRule="auto"/>
        <w:rPr>
          <w:rFonts w:asciiTheme="majorHAnsi" w:hAnsiTheme="majorHAnsi"/>
          <w:color w:val="808080" w:themeColor="background1" w:themeShade="80"/>
          <w:u w:val="single"/>
        </w:rPr>
      </w:pPr>
    </w:p>
    <w:p w14:paraId="74DF3958" w14:textId="2FF8F635" w:rsidR="00286EA4" w:rsidRPr="00286EA4" w:rsidRDefault="00286EA4" w:rsidP="00FD4C3E">
      <w:pPr>
        <w:jc w:val="center"/>
        <w:rPr>
          <w:rFonts w:ascii="Garamond" w:hAnsi="Garamond"/>
        </w:rPr>
      </w:pPr>
    </w:p>
    <w:sectPr w:rsidR="00286EA4" w:rsidRPr="00286EA4" w:rsidSect="000A651E">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ED48E" w14:textId="77777777" w:rsidR="0072168E" w:rsidRDefault="0072168E" w:rsidP="00472969">
      <w:r>
        <w:separator/>
      </w:r>
    </w:p>
  </w:endnote>
  <w:endnote w:type="continuationSeparator" w:id="0">
    <w:p w14:paraId="1608CF0D" w14:textId="77777777" w:rsidR="0072168E" w:rsidRDefault="0072168E" w:rsidP="0047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20DD" w14:textId="34946222" w:rsidR="00472969" w:rsidRDefault="00967CC1">
    <w:pPr>
      <w:pStyle w:val="Footer"/>
    </w:pPr>
    <w:r>
      <w:rPr>
        <w:rFonts w:asciiTheme="majorHAnsi" w:eastAsiaTheme="majorEastAsia" w:hAnsiTheme="majorHAnsi" w:cstheme="majorBidi"/>
      </w:rPr>
      <w:t>Snapshot 2014-2015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8D3BBD" w:rsidRPr="008D3BBD">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0D08B352" wp14:editId="21D4040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DABD6C3" wp14:editId="245ADC98">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4CCD8052" wp14:editId="02C0A01C">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D2EA" w14:textId="77777777" w:rsidR="0072168E" w:rsidRDefault="0072168E" w:rsidP="00472969">
      <w:r>
        <w:separator/>
      </w:r>
    </w:p>
  </w:footnote>
  <w:footnote w:type="continuationSeparator" w:id="0">
    <w:p w14:paraId="3CA326EC" w14:textId="77777777" w:rsidR="0072168E" w:rsidRDefault="0072168E" w:rsidP="0047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1497612"/>
    <w:multiLevelType w:val="hybridMultilevel"/>
    <w:tmpl w:val="E1C6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12D0"/>
    <w:multiLevelType w:val="hybridMultilevel"/>
    <w:tmpl w:val="1A42D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A29A9"/>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62967"/>
    <w:multiLevelType w:val="hybridMultilevel"/>
    <w:tmpl w:val="31BC42AA"/>
    <w:lvl w:ilvl="0" w:tplc="532C1CEE">
      <w:start w:val="1"/>
      <w:numFmt w:val="upperLetter"/>
      <w:lvlText w:val="%1."/>
      <w:lvlJc w:val="left"/>
      <w:pPr>
        <w:tabs>
          <w:tab w:val="num" w:pos="720"/>
        </w:tabs>
        <w:ind w:left="720" w:hanging="360"/>
      </w:pPr>
      <w:rPr>
        <w:rFonts w:asciiTheme="minorHAnsi" w:eastAsiaTheme="minorHAnsi" w:hAnsiTheme="minorHAnsi" w:cstheme="minorBidi"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AF6393"/>
    <w:multiLevelType w:val="hybridMultilevel"/>
    <w:tmpl w:val="A844E19A"/>
    <w:lvl w:ilvl="0" w:tplc="0409000F">
      <w:start w:val="1"/>
      <w:numFmt w:val="decimal"/>
      <w:lvlText w:val="%1."/>
      <w:lvlJc w:val="left"/>
      <w:pPr>
        <w:tabs>
          <w:tab w:val="num" w:pos="720"/>
        </w:tabs>
        <w:ind w:left="720" w:hanging="360"/>
      </w:pPr>
      <w:rPr>
        <w:rFonts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13ED1"/>
    <w:multiLevelType w:val="hybridMultilevel"/>
    <w:tmpl w:val="4484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87951"/>
    <w:multiLevelType w:val="hybridMultilevel"/>
    <w:tmpl w:val="B5425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9627B"/>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359E0"/>
    <w:multiLevelType w:val="hybridMultilevel"/>
    <w:tmpl w:val="7604DA2A"/>
    <w:lvl w:ilvl="0" w:tplc="532C1CEE">
      <w:start w:val="1"/>
      <w:numFmt w:val="upperLetter"/>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140CB"/>
    <w:multiLevelType w:val="hybridMultilevel"/>
    <w:tmpl w:val="3A3A48A8"/>
    <w:lvl w:ilvl="0" w:tplc="E5880FB2">
      <w:start w:val="1"/>
      <w:numFmt w:val="decimal"/>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1">
    <w:nsid w:val="49E7608F"/>
    <w:multiLevelType w:val="hybridMultilevel"/>
    <w:tmpl w:val="3DE4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51468"/>
    <w:multiLevelType w:val="hybridMultilevel"/>
    <w:tmpl w:val="633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01AB8"/>
    <w:multiLevelType w:val="hybridMultilevel"/>
    <w:tmpl w:val="5A9C9BB0"/>
    <w:lvl w:ilvl="0" w:tplc="532C1CEE">
      <w:start w:val="1"/>
      <w:numFmt w:val="upperLetter"/>
      <w:lvlText w:val="%1."/>
      <w:lvlJc w:val="left"/>
      <w:pPr>
        <w:ind w:left="842" w:hanging="360"/>
      </w:pPr>
      <w:rPr>
        <w:rFonts w:asciiTheme="minorHAnsi" w:eastAsiaTheme="minorHAnsi" w:hAnsiTheme="minorHAnsi" w:cstheme="minorBidi"/>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4">
    <w:nsid w:val="52F70333"/>
    <w:multiLevelType w:val="hybridMultilevel"/>
    <w:tmpl w:val="FE44FD3C"/>
    <w:lvl w:ilvl="0" w:tplc="90A2376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06531"/>
    <w:multiLevelType w:val="hybridMultilevel"/>
    <w:tmpl w:val="359859F4"/>
    <w:lvl w:ilvl="0" w:tplc="E9BC6C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nsid w:val="5B6B63FC"/>
    <w:multiLevelType w:val="hybridMultilevel"/>
    <w:tmpl w:val="A254D7FC"/>
    <w:lvl w:ilvl="0" w:tplc="78165B28">
      <w:start w:val="7"/>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E12E1"/>
    <w:multiLevelType w:val="hybridMultilevel"/>
    <w:tmpl w:val="05F6F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70F72"/>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71CAC"/>
    <w:multiLevelType w:val="hybridMultilevel"/>
    <w:tmpl w:val="744041C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20DFB"/>
    <w:multiLevelType w:val="hybridMultilevel"/>
    <w:tmpl w:val="885C9E56"/>
    <w:lvl w:ilvl="0" w:tplc="532C1CE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514C1"/>
    <w:multiLevelType w:val="hybridMultilevel"/>
    <w:tmpl w:val="89ACF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519CF"/>
    <w:multiLevelType w:val="hybridMultilevel"/>
    <w:tmpl w:val="8A240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B412B"/>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82054"/>
    <w:multiLevelType w:val="hybridMultilevel"/>
    <w:tmpl w:val="D570D39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18"/>
  </w:num>
  <w:num w:numId="5">
    <w:abstractNumId w:val="23"/>
  </w:num>
  <w:num w:numId="6">
    <w:abstractNumId w:val="8"/>
  </w:num>
  <w:num w:numId="7">
    <w:abstractNumId w:val="24"/>
  </w:num>
  <w:num w:numId="8">
    <w:abstractNumId w:val="12"/>
  </w:num>
  <w:num w:numId="9">
    <w:abstractNumId w:val="11"/>
  </w:num>
  <w:num w:numId="10">
    <w:abstractNumId w:val="20"/>
  </w:num>
  <w:num w:numId="11">
    <w:abstractNumId w:val="14"/>
  </w:num>
  <w:num w:numId="12">
    <w:abstractNumId w:val="21"/>
  </w:num>
  <w:num w:numId="13">
    <w:abstractNumId w:val="15"/>
  </w:num>
  <w:num w:numId="14">
    <w:abstractNumId w:val="2"/>
  </w:num>
  <w:num w:numId="15">
    <w:abstractNumId w:val="0"/>
  </w:num>
  <w:num w:numId="16">
    <w:abstractNumId w:val="6"/>
  </w:num>
  <w:num w:numId="17">
    <w:abstractNumId w:val="7"/>
  </w:num>
  <w:num w:numId="18">
    <w:abstractNumId w:val="1"/>
  </w:num>
  <w:num w:numId="19">
    <w:abstractNumId w:val="19"/>
  </w:num>
  <w:num w:numId="20">
    <w:abstractNumId w:val="4"/>
  </w:num>
  <w:num w:numId="21">
    <w:abstractNumId w:val="13"/>
  </w:num>
  <w:num w:numId="22">
    <w:abstractNumId w:val="9"/>
  </w:num>
  <w:num w:numId="23">
    <w:abstractNumId w:val="5"/>
  </w:num>
  <w:num w:numId="24">
    <w:abstractNumId w:val="17"/>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1E"/>
    <w:rsid w:val="0001682A"/>
    <w:rsid w:val="000A651E"/>
    <w:rsid w:val="000D2DFF"/>
    <w:rsid w:val="001502A4"/>
    <w:rsid w:val="00174C61"/>
    <w:rsid w:val="00184FE3"/>
    <w:rsid w:val="001A5415"/>
    <w:rsid w:val="001C32C1"/>
    <w:rsid w:val="00240DBC"/>
    <w:rsid w:val="002655EF"/>
    <w:rsid w:val="00286EA4"/>
    <w:rsid w:val="002F11B9"/>
    <w:rsid w:val="003469A9"/>
    <w:rsid w:val="003F6FCA"/>
    <w:rsid w:val="00472969"/>
    <w:rsid w:val="004C59FA"/>
    <w:rsid w:val="004F5700"/>
    <w:rsid w:val="00567DD8"/>
    <w:rsid w:val="005B1556"/>
    <w:rsid w:val="00614EF8"/>
    <w:rsid w:val="006172EE"/>
    <w:rsid w:val="00670599"/>
    <w:rsid w:val="006A7108"/>
    <w:rsid w:val="006C16B2"/>
    <w:rsid w:val="0072168E"/>
    <w:rsid w:val="00780283"/>
    <w:rsid w:val="008224EA"/>
    <w:rsid w:val="00850378"/>
    <w:rsid w:val="008D3BBD"/>
    <w:rsid w:val="008F4D0A"/>
    <w:rsid w:val="00967CC1"/>
    <w:rsid w:val="0099195F"/>
    <w:rsid w:val="00A749A4"/>
    <w:rsid w:val="00B759F9"/>
    <w:rsid w:val="00B81E86"/>
    <w:rsid w:val="00BC175B"/>
    <w:rsid w:val="00C41480"/>
    <w:rsid w:val="00C417B4"/>
    <w:rsid w:val="00C95E71"/>
    <w:rsid w:val="00CA152E"/>
    <w:rsid w:val="00CD720E"/>
    <w:rsid w:val="00D473AE"/>
    <w:rsid w:val="00DC164C"/>
    <w:rsid w:val="00E03A03"/>
    <w:rsid w:val="00E155E6"/>
    <w:rsid w:val="00E44BBB"/>
    <w:rsid w:val="00E53222"/>
    <w:rsid w:val="00E76919"/>
    <w:rsid w:val="00EF7CB7"/>
    <w:rsid w:val="00F30524"/>
    <w:rsid w:val="00F334F6"/>
    <w:rsid w:val="00F72D7A"/>
    <w:rsid w:val="00FB5821"/>
    <w:rsid w:val="00FD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A2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3469A9"/>
    <w:rPr>
      <w:color w:val="808080"/>
    </w:rPr>
  </w:style>
  <w:style w:type="paragraph" w:styleId="EndnoteText">
    <w:name w:val="endnote text"/>
    <w:basedOn w:val="Normal"/>
    <w:link w:val="EndnoteTextChar"/>
    <w:uiPriority w:val="99"/>
    <w:semiHidden/>
    <w:rsid w:val="005B1556"/>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5B1556"/>
    <w:rPr>
      <w:rFonts w:ascii="Times New Roman" w:eastAsia="Times New Roman" w:hAnsi="Times New Roman" w:cs="Times New Roman"/>
    </w:rPr>
  </w:style>
  <w:style w:type="paragraph" w:styleId="ListParagraph">
    <w:name w:val="List Paragraph"/>
    <w:basedOn w:val="Normal"/>
    <w:uiPriority w:val="34"/>
    <w:qFormat/>
    <w:rsid w:val="00BC175B"/>
    <w:pPr>
      <w:ind w:left="720"/>
      <w:contextualSpacing/>
    </w:pPr>
    <w:rPr>
      <w:rFonts w:ascii="Times New Roman" w:eastAsia="Times New Roman" w:hAnsi="Times New Roman" w:cs="Times New Roman"/>
    </w:rPr>
  </w:style>
  <w:style w:type="paragraph" w:styleId="NoSpacing">
    <w:name w:val="No Spacing"/>
    <w:uiPriority w:val="1"/>
    <w:qFormat/>
    <w:rsid w:val="00286EA4"/>
    <w:rPr>
      <w:rFonts w:asciiTheme="minorHAnsi" w:eastAsiaTheme="minorHAnsi" w:hAnsiTheme="minorHAnsi"/>
      <w:sz w:val="22"/>
      <w:szCs w:val="22"/>
    </w:rPr>
  </w:style>
  <w:style w:type="paragraph" w:customStyle="1" w:styleId="msolistparagraph0">
    <w:name w:val="msolistparagraph"/>
    <w:basedOn w:val="Normal"/>
    <w:rsid w:val="00286EA4"/>
    <w:pPr>
      <w:ind w:left="720"/>
    </w:pPr>
    <w:rPr>
      <w:rFonts w:ascii="Calibri" w:eastAsia="Times New Roman" w:hAnsi="Calibri" w:cs="Times New Roman"/>
      <w:sz w:val="22"/>
      <w:szCs w:val="22"/>
    </w:rPr>
  </w:style>
  <w:style w:type="paragraph" w:styleId="PlainText">
    <w:name w:val="Plain Text"/>
    <w:basedOn w:val="Normal"/>
    <w:link w:val="PlainTextChar"/>
    <w:uiPriority w:val="99"/>
    <w:unhideWhenUsed/>
    <w:rsid w:val="00286EA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6EA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8224EA"/>
    <w:rPr>
      <w:rFonts w:ascii="Tahoma" w:hAnsi="Tahoma" w:cs="Tahoma"/>
      <w:sz w:val="16"/>
      <w:szCs w:val="16"/>
    </w:rPr>
  </w:style>
  <w:style w:type="character" w:customStyle="1" w:styleId="BalloonTextChar">
    <w:name w:val="Balloon Text Char"/>
    <w:basedOn w:val="DefaultParagraphFont"/>
    <w:link w:val="BalloonText"/>
    <w:uiPriority w:val="99"/>
    <w:semiHidden/>
    <w:rsid w:val="008224EA"/>
    <w:rPr>
      <w:rFonts w:ascii="Tahoma" w:hAnsi="Tahoma" w:cs="Tahoma"/>
      <w:sz w:val="16"/>
      <w:szCs w:val="16"/>
    </w:rPr>
  </w:style>
  <w:style w:type="paragraph" w:styleId="Header">
    <w:name w:val="header"/>
    <w:basedOn w:val="Normal"/>
    <w:link w:val="HeaderChar"/>
    <w:uiPriority w:val="99"/>
    <w:unhideWhenUsed/>
    <w:rsid w:val="00472969"/>
    <w:pPr>
      <w:tabs>
        <w:tab w:val="center" w:pos="4680"/>
        <w:tab w:val="right" w:pos="9360"/>
      </w:tabs>
    </w:pPr>
  </w:style>
  <w:style w:type="character" w:customStyle="1" w:styleId="HeaderChar">
    <w:name w:val="Header Char"/>
    <w:basedOn w:val="DefaultParagraphFont"/>
    <w:link w:val="Header"/>
    <w:uiPriority w:val="99"/>
    <w:rsid w:val="00472969"/>
  </w:style>
  <w:style w:type="paragraph" w:styleId="Footer">
    <w:name w:val="footer"/>
    <w:basedOn w:val="Normal"/>
    <w:link w:val="FooterChar"/>
    <w:uiPriority w:val="99"/>
    <w:unhideWhenUsed/>
    <w:rsid w:val="00472969"/>
    <w:pPr>
      <w:tabs>
        <w:tab w:val="center" w:pos="4680"/>
        <w:tab w:val="right" w:pos="9360"/>
      </w:tabs>
    </w:pPr>
  </w:style>
  <w:style w:type="character" w:customStyle="1" w:styleId="FooterChar">
    <w:name w:val="Footer Char"/>
    <w:basedOn w:val="DefaultParagraphFont"/>
    <w:link w:val="Footer"/>
    <w:uiPriority w:val="99"/>
    <w:rsid w:val="00472969"/>
  </w:style>
  <w:style w:type="character" w:styleId="Hyperlink">
    <w:name w:val="Hyperlink"/>
    <w:basedOn w:val="DefaultParagraphFont"/>
    <w:uiPriority w:val="99"/>
    <w:semiHidden/>
    <w:unhideWhenUsed/>
    <w:rsid w:val="00FD4C3E"/>
    <w:rPr>
      <w:color w:val="0000FF" w:themeColor="hyperlink"/>
      <w:u w:val="single"/>
    </w:rPr>
  </w:style>
  <w:style w:type="character" w:styleId="FollowedHyperlink">
    <w:name w:val="FollowedHyperlink"/>
    <w:basedOn w:val="DefaultParagraphFont"/>
    <w:uiPriority w:val="99"/>
    <w:semiHidden/>
    <w:unhideWhenUsed/>
    <w:rsid w:val="00FD4C3E"/>
    <w:rPr>
      <w:color w:val="800080" w:themeColor="followedHyperlink"/>
      <w:u w:val="single"/>
    </w:rPr>
  </w:style>
  <w:style w:type="character" w:customStyle="1" w:styleId="fn">
    <w:name w:val="fn"/>
    <w:basedOn w:val="DefaultParagraphFont"/>
    <w:rsid w:val="00FD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3469A9"/>
    <w:rPr>
      <w:color w:val="808080"/>
    </w:rPr>
  </w:style>
  <w:style w:type="paragraph" w:styleId="EndnoteText">
    <w:name w:val="endnote text"/>
    <w:basedOn w:val="Normal"/>
    <w:link w:val="EndnoteTextChar"/>
    <w:uiPriority w:val="99"/>
    <w:semiHidden/>
    <w:rsid w:val="005B1556"/>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5B1556"/>
    <w:rPr>
      <w:rFonts w:ascii="Times New Roman" w:eastAsia="Times New Roman" w:hAnsi="Times New Roman" w:cs="Times New Roman"/>
    </w:rPr>
  </w:style>
  <w:style w:type="paragraph" w:styleId="ListParagraph">
    <w:name w:val="List Paragraph"/>
    <w:basedOn w:val="Normal"/>
    <w:uiPriority w:val="34"/>
    <w:qFormat/>
    <w:rsid w:val="00BC175B"/>
    <w:pPr>
      <w:ind w:left="720"/>
      <w:contextualSpacing/>
    </w:pPr>
    <w:rPr>
      <w:rFonts w:ascii="Times New Roman" w:eastAsia="Times New Roman" w:hAnsi="Times New Roman" w:cs="Times New Roman"/>
    </w:rPr>
  </w:style>
  <w:style w:type="paragraph" w:styleId="NoSpacing">
    <w:name w:val="No Spacing"/>
    <w:uiPriority w:val="1"/>
    <w:qFormat/>
    <w:rsid w:val="00286EA4"/>
    <w:rPr>
      <w:rFonts w:asciiTheme="minorHAnsi" w:eastAsiaTheme="minorHAnsi" w:hAnsiTheme="minorHAnsi"/>
      <w:sz w:val="22"/>
      <w:szCs w:val="22"/>
    </w:rPr>
  </w:style>
  <w:style w:type="paragraph" w:customStyle="1" w:styleId="msolistparagraph0">
    <w:name w:val="msolistparagraph"/>
    <w:basedOn w:val="Normal"/>
    <w:rsid w:val="00286EA4"/>
    <w:pPr>
      <w:ind w:left="720"/>
    </w:pPr>
    <w:rPr>
      <w:rFonts w:ascii="Calibri" w:eastAsia="Times New Roman" w:hAnsi="Calibri" w:cs="Times New Roman"/>
      <w:sz w:val="22"/>
      <w:szCs w:val="22"/>
    </w:rPr>
  </w:style>
  <w:style w:type="paragraph" w:styleId="PlainText">
    <w:name w:val="Plain Text"/>
    <w:basedOn w:val="Normal"/>
    <w:link w:val="PlainTextChar"/>
    <w:uiPriority w:val="99"/>
    <w:unhideWhenUsed/>
    <w:rsid w:val="00286EA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6EA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8224EA"/>
    <w:rPr>
      <w:rFonts w:ascii="Tahoma" w:hAnsi="Tahoma" w:cs="Tahoma"/>
      <w:sz w:val="16"/>
      <w:szCs w:val="16"/>
    </w:rPr>
  </w:style>
  <w:style w:type="character" w:customStyle="1" w:styleId="BalloonTextChar">
    <w:name w:val="Balloon Text Char"/>
    <w:basedOn w:val="DefaultParagraphFont"/>
    <w:link w:val="BalloonText"/>
    <w:uiPriority w:val="99"/>
    <w:semiHidden/>
    <w:rsid w:val="008224EA"/>
    <w:rPr>
      <w:rFonts w:ascii="Tahoma" w:hAnsi="Tahoma" w:cs="Tahoma"/>
      <w:sz w:val="16"/>
      <w:szCs w:val="16"/>
    </w:rPr>
  </w:style>
  <w:style w:type="paragraph" w:styleId="Header">
    <w:name w:val="header"/>
    <w:basedOn w:val="Normal"/>
    <w:link w:val="HeaderChar"/>
    <w:uiPriority w:val="99"/>
    <w:unhideWhenUsed/>
    <w:rsid w:val="00472969"/>
    <w:pPr>
      <w:tabs>
        <w:tab w:val="center" w:pos="4680"/>
        <w:tab w:val="right" w:pos="9360"/>
      </w:tabs>
    </w:pPr>
  </w:style>
  <w:style w:type="character" w:customStyle="1" w:styleId="HeaderChar">
    <w:name w:val="Header Char"/>
    <w:basedOn w:val="DefaultParagraphFont"/>
    <w:link w:val="Header"/>
    <w:uiPriority w:val="99"/>
    <w:rsid w:val="00472969"/>
  </w:style>
  <w:style w:type="paragraph" w:styleId="Footer">
    <w:name w:val="footer"/>
    <w:basedOn w:val="Normal"/>
    <w:link w:val="FooterChar"/>
    <w:uiPriority w:val="99"/>
    <w:unhideWhenUsed/>
    <w:rsid w:val="00472969"/>
    <w:pPr>
      <w:tabs>
        <w:tab w:val="center" w:pos="4680"/>
        <w:tab w:val="right" w:pos="9360"/>
      </w:tabs>
    </w:pPr>
  </w:style>
  <w:style w:type="character" w:customStyle="1" w:styleId="FooterChar">
    <w:name w:val="Footer Char"/>
    <w:basedOn w:val="DefaultParagraphFont"/>
    <w:link w:val="Footer"/>
    <w:uiPriority w:val="99"/>
    <w:rsid w:val="00472969"/>
  </w:style>
  <w:style w:type="character" w:styleId="Hyperlink">
    <w:name w:val="Hyperlink"/>
    <w:basedOn w:val="DefaultParagraphFont"/>
    <w:uiPriority w:val="99"/>
    <w:semiHidden/>
    <w:unhideWhenUsed/>
    <w:rsid w:val="00FD4C3E"/>
    <w:rPr>
      <w:color w:val="0000FF" w:themeColor="hyperlink"/>
      <w:u w:val="single"/>
    </w:rPr>
  </w:style>
  <w:style w:type="character" w:styleId="FollowedHyperlink">
    <w:name w:val="FollowedHyperlink"/>
    <w:basedOn w:val="DefaultParagraphFont"/>
    <w:uiPriority w:val="99"/>
    <w:semiHidden/>
    <w:unhideWhenUsed/>
    <w:rsid w:val="00FD4C3E"/>
    <w:rPr>
      <w:color w:val="800080" w:themeColor="followedHyperlink"/>
      <w:u w:val="single"/>
    </w:rPr>
  </w:style>
  <w:style w:type="character" w:customStyle="1" w:styleId="fn">
    <w:name w:val="fn"/>
    <w:basedOn w:val="DefaultParagraphFont"/>
    <w:rsid w:val="00F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9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ples.com/HP-14A-Black-Toner-Cartridge-CF214A/product_990212" TargetMode="External"/><Relationship Id="rId5" Type="http://schemas.openxmlformats.org/officeDocument/2006/relationships/settings" Target="settings.xml"/><Relationship Id="rId10" Type="http://schemas.openxmlformats.org/officeDocument/2006/relationships/hyperlink" Target="http://www.swccd.edu/techpl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1797-D5A9-45C6-94DB-A7C4675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Stuart</dc:creator>
  <cp:lastModifiedBy>Angelina Stuart</cp:lastModifiedBy>
  <cp:revision>2</cp:revision>
  <cp:lastPrinted>2013-05-30T17:01:00Z</cp:lastPrinted>
  <dcterms:created xsi:type="dcterms:W3CDTF">2014-05-16T21:28:00Z</dcterms:created>
  <dcterms:modified xsi:type="dcterms:W3CDTF">2014-05-16T21:28:00Z</dcterms:modified>
</cp:coreProperties>
</file>