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77659D" w14:paraId="4F92ACE0" w14:textId="77777777" w:rsidTr="00CB7A0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015B9A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423F67D" w14:textId="35BB9729" w:rsidR="0077659D" w:rsidRDefault="00984DEE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  <w:bookmarkStart w:id="0" w:name="_GoBack"/>
            <w:bookmarkEnd w:id="0"/>
          </w:p>
          <w:p w14:paraId="02B4078F" w14:textId="77777777" w:rsidR="0077659D" w:rsidRDefault="0077659D" w:rsidP="00CB7A09"/>
        </w:tc>
      </w:tr>
      <w:tr w:rsidR="0077659D" w:rsidRPr="00540519" w14:paraId="44C84179" w14:textId="77777777" w:rsidTr="00CB7A09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FEE27F" w14:textId="77777777" w:rsidR="0077659D" w:rsidRPr="00540519" w:rsidRDefault="0077659D" w:rsidP="00CB7A09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543F9CD" w14:textId="0D140003" w:rsidR="0077659D" w:rsidRPr="00540519" w:rsidRDefault="008B0ABA" w:rsidP="00CB7A09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C74400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7440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765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BD31B3E" w14:textId="77777777" w:rsidR="0077659D" w:rsidRPr="00540519" w:rsidRDefault="0077659D" w:rsidP="00CB7A09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CC8F768" w14:textId="77777777" w:rsidR="0077659D" w:rsidRPr="00540519" w:rsidRDefault="0077659D" w:rsidP="00CB7A0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77659D" w:rsidRPr="00540519" w14:paraId="67FA8F5D" w14:textId="77777777" w:rsidTr="00CB7A0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849FFD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2DFE4AC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25AD68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5AB0D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77659D" w:rsidRPr="00540519" w14:paraId="2CD882C3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25450E3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FC2FE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77659D" w:rsidRPr="00540519" w14:paraId="1628616D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91D4065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C1618" w14:textId="4F02402F" w:rsidR="0077659D" w:rsidRPr="0056437C" w:rsidRDefault="0077659D" w:rsidP="00D152AC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B72DE9">
              <w:rPr>
                <w:rFonts w:ascii="Arial" w:hAnsi="Arial" w:cs="Arial"/>
                <w:color w:val="9CC2E5" w:themeColor="accent1" w:themeTint="99"/>
              </w:rPr>
              <w:t>Janelle Williams, Staff Development Coordinator</w:t>
            </w:r>
            <w:r w:rsidRPr="00D02A76">
              <w:rPr>
                <w:rFonts w:ascii="Arial" w:hAnsi="Arial" w:cs="Arial"/>
                <w:color w:val="000000" w:themeColor="text1"/>
              </w:rPr>
              <w:t>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5B9BD5" w:themeColor="accent1"/>
              </w:rPr>
              <w:t>Blue = absent</w:t>
            </w:r>
          </w:p>
        </w:tc>
      </w:tr>
      <w:tr w:rsidR="0077659D" w:rsidRPr="00540519" w14:paraId="3C8CDD6F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2E49BF" w14:textId="77777777" w:rsidR="0077659D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FF23C" w14:textId="36EE1EEF" w:rsidR="0077659D" w:rsidRPr="0056437C" w:rsidRDefault="0077659D" w:rsidP="00B72DE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</w:t>
            </w:r>
            <w:r w:rsidRPr="00B72DE9">
              <w:rPr>
                <w:rFonts w:ascii="Arial" w:hAnsi="Arial" w:cs="Arial"/>
                <w:color w:val="2E74B5" w:themeColor="accent1" w:themeShade="BF"/>
              </w:rPr>
              <w:t>Leslie Yoder, At-Large; Angelina Stuart, AOC co-chair;</w:t>
            </w:r>
            <w:r>
              <w:rPr>
                <w:rFonts w:ascii="Arial" w:hAnsi="Arial" w:cs="Arial"/>
              </w:rPr>
              <w:t xml:space="preserve"> Diane Edwards LiPera, At-Large</w:t>
            </w:r>
            <w:r w:rsidRPr="00B72DE9">
              <w:rPr>
                <w:rFonts w:ascii="Arial" w:hAnsi="Arial" w:cs="Arial"/>
                <w:color w:val="2E74B5" w:themeColor="accent1" w:themeShade="BF"/>
              </w:rPr>
              <w:t>; Marie Vicario, At-Large</w:t>
            </w:r>
            <w:r w:rsidR="00183166">
              <w:rPr>
                <w:rFonts w:ascii="Arial" w:hAnsi="Arial" w:cs="Arial"/>
              </w:rPr>
              <w:t xml:space="preserve">, </w:t>
            </w:r>
            <w:r w:rsidR="00536AF6">
              <w:rPr>
                <w:rFonts w:ascii="Arial" w:hAnsi="Arial" w:cs="Arial"/>
              </w:rPr>
              <w:t>April Brenner, At-Large</w:t>
            </w:r>
          </w:p>
        </w:tc>
      </w:tr>
      <w:tr w:rsidR="0077659D" w:rsidRPr="00540519" w14:paraId="01259704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317CBE9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F6624A" w14:textId="3805370F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C74400">
              <w:rPr>
                <w:rFonts w:ascii="Arial" w:hAnsi="Arial" w:cs="Arial"/>
                <w:sz w:val="24"/>
                <w:szCs w:val="24"/>
              </w:rPr>
              <w:t>10</w:t>
            </w:r>
            <w:r w:rsidR="00D152AC">
              <w:rPr>
                <w:rFonts w:ascii="Arial" w:hAnsi="Arial" w:cs="Arial"/>
                <w:sz w:val="24"/>
                <w:szCs w:val="24"/>
              </w:rPr>
              <w:t>/</w:t>
            </w:r>
            <w:r w:rsidR="00573368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  <w:tr w:rsidR="0077659D" w:rsidRPr="00540519" w14:paraId="0E18E268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F2EA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E5B7F" w14:textId="474ED953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261AE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</w:p>
    <w:p w14:paraId="355A4F5D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77659D" w:rsidRPr="00540519" w14:paraId="7A730A7C" w14:textId="77777777" w:rsidTr="00CB7A09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A3861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05B078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F3BA4B8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2B245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381E4DC3" w14:textId="77777777" w:rsidR="0077659D" w:rsidRPr="00540519" w:rsidRDefault="0077659D" w:rsidP="00CB7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D9A0D1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9F5816E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7659D" w:rsidRPr="00540519" w14:paraId="6E9F3297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639B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13FA8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D484" w14:textId="5051B0CD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CA68A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DED20" w14:textId="77777777" w:rsidR="0077659D" w:rsidRPr="00540519" w:rsidRDefault="00797D2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EBB2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65" w:rsidRPr="00540519" w14:paraId="702B2313" w14:textId="77777777" w:rsidTr="008B0ABA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4C01E" w14:textId="4FC1EA64" w:rsidR="009F2765" w:rsidRPr="00540519" w:rsidRDefault="00AD76F0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M/S/A on minutes and agenda.  </w:t>
            </w:r>
          </w:p>
        </w:tc>
      </w:tr>
      <w:tr w:rsidR="0077659D" w:rsidRPr="00540519" w14:paraId="3789C25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D8A8F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E97720" w14:textId="73AECD64" w:rsidR="0077659D" w:rsidRPr="008269B3" w:rsidRDefault="00000ED0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Oh Say </w:t>
            </w:r>
            <w:r w:rsidR="00AF4079">
              <w:rPr>
                <w:rFonts w:ascii="Arial" w:hAnsi="Arial" w:cs="Arial"/>
                <w:sz w:val="24"/>
                <w:szCs w:val="24"/>
              </w:rPr>
              <w:t>Can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573368">
              <w:rPr>
                <w:rFonts w:ascii="Arial" w:hAnsi="Arial" w:cs="Arial"/>
                <w:sz w:val="24"/>
                <w:szCs w:val="24"/>
              </w:rPr>
              <w:t>ou PFC</w:t>
            </w:r>
            <w:r w:rsidR="00C744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BE509" w14:textId="35A929D0" w:rsidR="0077659D" w:rsidRPr="00540519" w:rsidRDefault="00ED701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E5F0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FE0A3" w14:textId="3403FBB6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9B24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9EA" w:rsidRPr="00540519" w14:paraId="11BC0EC7" w14:textId="77777777" w:rsidTr="004F69EA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3F1957" w14:textId="57A3DA80" w:rsidR="004F69EA" w:rsidRPr="00540519" w:rsidRDefault="004F69EA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 for PFC moving over to the admin side of the house.  </w:t>
            </w:r>
          </w:p>
        </w:tc>
      </w:tr>
      <w:tr w:rsidR="0077659D" w:rsidRPr="00540519" w14:paraId="74A16D49" w14:textId="77777777" w:rsidTr="009F2765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21877" w14:textId="6F06E2D7" w:rsidR="0077659D" w:rsidRPr="0082427B" w:rsidRDefault="007B2BA7" w:rsidP="00CB7A09">
            <w:pPr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vanish/>
                <w:sz w:val="24"/>
                <w:szCs w:val="24"/>
              </w:rPr>
              <w:t xml:space="preserve">Since Senate passed the resolution for PFC we will be reading it at the </w:t>
            </w:r>
            <w:r w:rsidR="00AF4079">
              <w:rPr>
                <w:rFonts w:ascii="Arial" w:hAnsi="Arial" w:cs="Arial"/>
                <w:vanish/>
                <w:sz w:val="24"/>
                <w:szCs w:val="24"/>
              </w:rPr>
              <w:t>next GB</w:t>
            </w:r>
            <w:r w:rsidR="00FB4978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meeting.  We would like others to come read</w:t>
            </w:r>
            <w:r w:rsidR="004E1579">
              <w:rPr>
                <w:rFonts w:ascii="Arial" w:hAnsi="Arial" w:cs="Arial"/>
                <w:vanish/>
                <w:sz w:val="24"/>
                <w:szCs w:val="24"/>
              </w:rPr>
              <w:t xml:space="preserve">, please let Andrew know if you would like to come.  </w:t>
            </w:r>
          </w:p>
        </w:tc>
      </w:tr>
      <w:tr w:rsidR="0077659D" w:rsidRPr="00540519" w14:paraId="4A1B3AA5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A847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91902" w14:textId="04725B62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</w:t>
            </w:r>
            <w:r w:rsidR="00C7440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winner chicken dinner!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12FBB" w14:textId="425E4E60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0CFC7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003FF" w14:textId="78668ED7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2D79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1D1A613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5B4EB" w14:textId="009B03E9" w:rsidR="00CF0B0C" w:rsidRPr="00540519" w:rsidRDefault="009A3283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Diane will Chair </w:t>
            </w:r>
            <w:r w:rsidR="00FB4978">
              <w:rPr>
                <w:rFonts w:ascii="Arial" w:hAnsi="Arial" w:cs="Arial"/>
                <w:sz w:val="24"/>
                <w:szCs w:val="24"/>
              </w:rPr>
              <w:t xml:space="preserve">Faculty Recognition Awards </w:t>
            </w:r>
            <w:r>
              <w:rPr>
                <w:rFonts w:ascii="Arial" w:hAnsi="Arial" w:cs="Arial"/>
                <w:sz w:val="24"/>
                <w:szCs w:val="24"/>
              </w:rPr>
              <w:t xml:space="preserve">if Caree can’t.  </w:t>
            </w:r>
            <w:r w:rsidR="00484F01">
              <w:rPr>
                <w:rFonts w:ascii="Arial" w:hAnsi="Arial" w:cs="Arial"/>
                <w:sz w:val="24"/>
                <w:szCs w:val="24"/>
              </w:rPr>
              <w:t>Caree</w:t>
            </w:r>
            <w:r w:rsidR="00ED7018">
              <w:rPr>
                <w:rFonts w:ascii="Arial" w:hAnsi="Arial" w:cs="Arial"/>
                <w:sz w:val="24"/>
                <w:szCs w:val="24"/>
              </w:rPr>
              <w:t xml:space="preserve"> will start the process with nominations etc.  </w:t>
            </w:r>
          </w:p>
        </w:tc>
      </w:tr>
      <w:tr w:rsidR="0077659D" w:rsidRPr="00540519" w14:paraId="5EF0FA3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FECD2" w14:textId="77777777" w:rsidR="0077659D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D0177" w14:textId="0D293447" w:rsidR="0077659D" w:rsidRDefault="00AF4079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Whose</w:t>
            </w:r>
            <w:r w:rsidR="00573368">
              <w:rPr>
                <w:rFonts w:ascii="Arial" w:hAnsi="Arial" w:cs="Arial"/>
                <w:sz w:val="24"/>
                <w:szCs w:val="24"/>
              </w:rPr>
              <w:t xml:space="preserve"> job is it anyway?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E0F84" w14:textId="1C5920D6" w:rsidR="0077659D" w:rsidRDefault="00ED701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61A42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A57FB" w14:textId="5ED6050A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DF15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E81AD50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CC941" w14:textId="5774B635" w:rsidR="0077659D" w:rsidRPr="003D077D" w:rsidRDefault="00484F01" w:rsidP="00FB4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4610 h</w:t>
            </w:r>
            <w:r w:rsidR="00FB4978">
              <w:rPr>
                <w:rFonts w:ascii="Arial" w:hAnsi="Arial" w:cs="Arial"/>
                <w:sz w:val="24"/>
                <w:szCs w:val="24"/>
              </w:rPr>
              <w:t>as a troublesome paragraph, #6.</w:t>
            </w:r>
            <w:r>
              <w:rPr>
                <w:rFonts w:ascii="Arial" w:hAnsi="Arial" w:cs="Arial"/>
                <w:sz w:val="24"/>
                <w:szCs w:val="24"/>
              </w:rPr>
              <w:t xml:space="preserve"> Diane thinks </w:t>
            </w:r>
            <w:r w:rsidR="00FB4978">
              <w:rPr>
                <w:rFonts w:ascii="Arial" w:hAnsi="Arial" w:cs="Arial"/>
                <w:sz w:val="24"/>
                <w:szCs w:val="24"/>
              </w:rPr>
              <w:t xml:space="preserve">hiring criteria for non-credit is in another policy and procedure, maybe </w:t>
            </w:r>
            <w:r>
              <w:rPr>
                <w:rFonts w:ascii="Arial" w:hAnsi="Arial" w:cs="Arial"/>
                <w:sz w:val="24"/>
                <w:szCs w:val="24"/>
              </w:rPr>
              <w:t>4400 and</w:t>
            </w:r>
            <w:r w:rsidR="00FB4978">
              <w:rPr>
                <w:rFonts w:ascii="Arial" w:hAnsi="Arial" w:cs="Arial"/>
                <w:sz w:val="24"/>
                <w:szCs w:val="24"/>
              </w:rPr>
              <w:t>/or</w:t>
            </w:r>
            <w:r>
              <w:rPr>
                <w:rFonts w:ascii="Arial" w:hAnsi="Arial" w:cs="Arial"/>
                <w:sz w:val="24"/>
                <w:szCs w:val="24"/>
              </w:rPr>
              <w:t xml:space="preserve"> 4100.  Diane will f</w:t>
            </w:r>
            <w:r w:rsidR="00FB4978">
              <w:rPr>
                <w:rFonts w:ascii="Arial" w:hAnsi="Arial" w:cs="Arial"/>
                <w:sz w:val="24"/>
                <w:szCs w:val="24"/>
              </w:rPr>
              <w:t xml:space="preserve">ind them and look at them to see what they say and see if it makes #6 ok.  </w:t>
            </w:r>
            <w:r>
              <w:rPr>
                <w:rFonts w:ascii="Arial" w:hAnsi="Arial" w:cs="Arial"/>
                <w:sz w:val="24"/>
                <w:szCs w:val="24"/>
              </w:rPr>
              <w:t>Diane will</w:t>
            </w:r>
            <w:r w:rsidR="00FB4978">
              <w:rPr>
                <w:rFonts w:ascii="Arial" w:hAnsi="Arial" w:cs="Arial"/>
                <w:sz w:val="24"/>
                <w:szCs w:val="24"/>
              </w:rPr>
              <w:t xml:space="preserve"> also run 4610</w:t>
            </w:r>
            <w:r>
              <w:rPr>
                <w:rFonts w:ascii="Arial" w:hAnsi="Arial" w:cs="Arial"/>
                <w:sz w:val="24"/>
                <w:szCs w:val="24"/>
              </w:rPr>
              <w:t xml:space="preserve"> by Mia.  </w:t>
            </w:r>
          </w:p>
        </w:tc>
      </w:tr>
      <w:tr w:rsidR="0077659D" w:rsidRPr="00540519" w14:paraId="73ED1AD2" w14:textId="77777777" w:rsidTr="00CB7A09">
        <w:trPr>
          <w:trHeight w:val="398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2A2B7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1959" w14:textId="24303D4E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she learn</w:t>
            </w:r>
            <w:r w:rsidR="00C7440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E677D" w14:textId="2443DF5A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4FF80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AAA38" w14:textId="43E44E84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0DC37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08DD934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131ACD" w14:textId="1F7BEA81" w:rsidR="00220D35" w:rsidRDefault="00267973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district has sun</w:t>
            </w:r>
            <w:r w:rsidR="00A376BC">
              <w:rPr>
                <w:rFonts w:ascii="Arial" w:hAnsi="Arial" w:cs="Arial"/>
                <w:sz w:val="24"/>
                <w:szCs w:val="24"/>
              </w:rPr>
              <w:t>-</w:t>
            </w:r>
            <w:r w:rsidR="00966629">
              <w:rPr>
                <w:rFonts w:ascii="Arial" w:hAnsi="Arial" w:cs="Arial"/>
                <w:sz w:val="24"/>
                <w:szCs w:val="24"/>
              </w:rPr>
              <w:t>shined increased class max</w:t>
            </w:r>
            <w:r>
              <w:rPr>
                <w:rFonts w:ascii="Arial" w:hAnsi="Arial" w:cs="Arial"/>
                <w:sz w:val="24"/>
                <w:szCs w:val="24"/>
              </w:rPr>
              <w:t>, even though they claim they wanted to hear what faculty had to</w:t>
            </w:r>
            <w:r w:rsidR="00A376BC">
              <w:rPr>
                <w:rFonts w:ascii="Arial" w:hAnsi="Arial" w:cs="Arial"/>
                <w:sz w:val="24"/>
                <w:szCs w:val="24"/>
              </w:rPr>
              <w:t xml:space="preserve"> say.  We</w:t>
            </w:r>
            <w:r w:rsidR="001711FC">
              <w:rPr>
                <w:rFonts w:ascii="Arial" w:hAnsi="Arial" w:cs="Arial"/>
                <w:sz w:val="24"/>
                <w:szCs w:val="24"/>
              </w:rPr>
              <w:t xml:space="preserve"> need to have de</w:t>
            </w:r>
            <w:r>
              <w:rPr>
                <w:rFonts w:ascii="Arial" w:hAnsi="Arial" w:cs="Arial"/>
                <w:sz w:val="24"/>
                <w:szCs w:val="24"/>
              </w:rPr>
              <w:t>finitive statements of what we want.  Andrew is annoyed that it is popping up in negot</w:t>
            </w:r>
            <w:r w:rsidR="00CF5A3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ations wh</w:t>
            </w:r>
            <w:r w:rsidR="00966629">
              <w:rPr>
                <w:rFonts w:ascii="Arial" w:hAnsi="Arial" w:cs="Arial"/>
                <w:sz w:val="24"/>
                <w:szCs w:val="24"/>
              </w:rPr>
              <w:t>en our plan says investigate, not negotiate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376BC">
              <w:rPr>
                <w:rFonts w:ascii="Arial" w:hAnsi="Arial" w:cs="Arial"/>
                <w:sz w:val="24"/>
                <w:szCs w:val="24"/>
              </w:rPr>
              <w:t xml:space="preserve">Faculty are leaning towards </w:t>
            </w:r>
            <w:r w:rsidR="00966629">
              <w:rPr>
                <w:rFonts w:ascii="Arial" w:hAnsi="Arial" w:cs="Arial"/>
                <w:sz w:val="24"/>
                <w:szCs w:val="24"/>
              </w:rPr>
              <w:t>remaining a</w:t>
            </w:r>
            <w:r w:rsidR="00A376BC">
              <w:rPr>
                <w:rFonts w:ascii="Arial" w:hAnsi="Arial" w:cs="Arial"/>
                <w:sz w:val="24"/>
                <w:szCs w:val="24"/>
              </w:rPr>
              <w:t xml:space="preserve"> high touch</w:t>
            </w:r>
            <w:r w:rsidR="00966629">
              <w:rPr>
                <w:rFonts w:ascii="Arial" w:hAnsi="Arial" w:cs="Arial"/>
                <w:sz w:val="24"/>
                <w:szCs w:val="24"/>
              </w:rPr>
              <w:t>,</w:t>
            </w:r>
            <w:r w:rsidR="00A376BC">
              <w:rPr>
                <w:rFonts w:ascii="Arial" w:hAnsi="Arial" w:cs="Arial"/>
                <w:sz w:val="24"/>
                <w:szCs w:val="24"/>
              </w:rPr>
              <w:t xml:space="preserve"> student contact and success </w:t>
            </w:r>
            <w:r w:rsidR="00966629">
              <w:rPr>
                <w:rFonts w:ascii="Arial" w:hAnsi="Arial" w:cs="Arial"/>
                <w:sz w:val="24"/>
                <w:szCs w:val="24"/>
              </w:rPr>
              <w:t xml:space="preserve">campus </w:t>
            </w:r>
            <w:r w:rsidR="00A376BC">
              <w:rPr>
                <w:rFonts w:ascii="Arial" w:hAnsi="Arial" w:cs="Arial"/>
                <w:sz w:val="24"/>
                <w:szCs w:val="24"/>
              </w:rPr>
              <w:t>rather than a large</w:t>
            </w:r>
            <w:r w:rsidR="00966629">
              <w:rPr>
                <w:rFonts w:ascii="Arial" w:hAnsi="Arial" w:cs="Arial"/>
                <w:sz w:val="24"/>
                <w:szCs w:val="24"/>
              </w:rPr>
              <w:t>r</w:t>
            </w:r>
            <w:r w:rsidR="00A376BC">
              <w:rPr>
                <w:rFonts w:ascii="Arial" w:hAnsi="Arial" w:cs="Arial"/>
                <w:sz w:val="24"/>
                <w:szCs w:val="24"/>
              </w:rPr>
              <w:t xml:space="preserve"> class size institution.  This is professional and curricular issue, but admin has worked around the Senate.  </w:t>
            </w:r>
          </w:p>
          <w:p w14:paraId="20F80DC1" w14:textId="77777777" w:rsidR="005B749B" w:rsidRDefault="005B749B" w:rsidP="00CB7A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569E3" w14:textId="3321BF60" w:rsidR="005B749B" w:rsidRDefault="005B74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comes from Grossmont.  Tim has plans to knock out walls to make large classes and he</w:t>
            </w:r>
            <w:r w:rsidR="00966629">
              <w:rPr>
                <w:rFonts w:ascii="Arial" w:hAnsi="Arial" w:cs="Arial"/>
                <w:sz w:val="24"/>
                <w:szCs w:val="24"/>
              </w:rPr>
              <w:t xml:space="preserve"> seems to be in charge</w:t>
            </w:r>
            <w:r>
              <w:rPr>
                <w:rFonts w:ascii="Arial" w:hAnsi="Arial" w:cs="Arial"/>
                <w:sz w:val="24"/>
                <w:szCs w:val="24"/>
              </w:rPr>
              <w:t>, so we expect that he will propose a Grossmont College</w:t>
            </w:r>
            <w:r w:rsidR="00966629">
              <w:rPr>
                <w:rFonts w:ascii="Arial" w:hAnsi="Arial" w:cs="Arial"/>
                <w:sz w:val="24"/>
                <w:szCs w:val="24"/>
              </w:rPr>
              <w:t xml:space="preserve">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model.  </w:t>
            </w:r>
            <w:r w:rsidR="001711FC">
              <w:rPr>
                <w:rFonts w:ascii="Arial" w:hAnsi="Arial" w:cs="Arial"/>
                <w:sz w:val="24"/>
                <w:szCs w:val="24"/>
              </w:rPr>
              <w:t xml:space="preserve">The union will listen very carefully to the faculty senate.  </w:t>
            </w:r>
            <w:r w:rsidR="001A6ABF">
              <w:rPr>
                <w:rFonts w:ascii="Arial" w:hAnsi="Arial" w:cs="Arial"/>
                <w:sz w:val="24"/>
                <w:szCs w:val="24"/>
              </w:rPr>
              <w:t>It just gets old that admin seem</w:t>
            </w:r>
            <w:r w:rsidR="00B40537">
              <w:rPr>
                <w:rFonts w:ascii="Arial" w:hAnsi="Arial" w:cs="Arial"/>
                <w:sz w:val="24"/>
                <w:szCs w:val="24"/>
              </w:rPr>
              <w:t>s to make plans and then ask fa</w:t>
            </w:r>
            <w:r w:rsidR="001A6ABF">
              <w:rPr>
                <w:rFonts w:ascii="Arial" w:hAnsi="Arial" w:cs="Arial"/>
                <w:sz w:val="24"/>
                <w:szCs w:val="24"/>
              </w:rPr>
              <w:t>c</w:t>
            </w:r>
            <w:r w:rsidR="00B40537">
              <w:rPr>
                <w:rFonts w:ascii="Arial" w:hAnsi="Arial" w:cs="Arial"/>
                <w:sz w:val="24"/>
                <w:szCs w:val="24"/>
              </w:rPr>
              <w:t>u</w:t>
            </w:r>
            <w:r w:rsidR="001A6ABF">
              <w:rPr>
                <w:rFonts w:ascii="Arial" w:hAnsi="Arial" w:cs="Arial"/>
                <w:sz w:val="24"/>
                <w:szCs w:val="24"/>
              </w:rPr>
              <w:t>lty to approve of it</w:t>
            </w:r>
            <w:r w:rsidR="00966629">
              <w:rPr>
                <w:rFonts w:ascii="Arial" w:hAnsi="Arial" w:cs="Arial"/>
                <w:sz w:val="24"/>
                <w:szCs w:val="24"/>
              </w:rPr>
              <w:t>, rather than working on it together as a team</w:t>
            </w:r>
            <w:r w:rsidR="001A6AB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DCC0301" w14:textId="77777777" w:rsidR="0018238B" w:rsidRDefault="0018238B" w:rsidP="00CB7A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5C59C" w14:textId="0794C583" w:rsidR="0018238B" w:rsidRDefault="00966629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asked if </w:t>
            </w:r>
            <w:r w:rsidR="0018238B">
              <w:rPr>
                <w:rFonts w:ascii="Arial" w:hAnsi="Arial" w:cs="Arial"/>
                <w:sz w:val="24"/>
                <w:szCs w:val="24"/>
              </w:rPr>
              <w:t xml:space="preserve">there be time for Curriculum to discuss this?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have control over the course outlines that state class max numbers.  </w:t>
            </w:r>
            <w:r w:rsidR="0018238B">
              <w:rPr>
                <w:rFonts w:ascii="Arial" w:hAnsi="Arial" w:cs="Arial"/>
                <w:sz w:val="24"/>
                <w:szCs w:val="24"/>
              </w:rPr>
              <w:t xml:space="preserve">Negotiations will begin next Friday.  </w:t>
            </w:r>
            <w:r w:rsidR="00735112">
              <w:rPr>
                <w:rFonts w:ascii="Arial" w:hAnsi="Arial" w:cs="Arial"/>
                <w:sz w:val="24"/>
                <w:szCs w:val="24"/>
              </w:rPr>
              <w:t>It is likely the class max will remain the same but faculty will be paid to take above class max</w:t>
            </w:r>
            <w:r>
              <w:rPr>
                <w:rFonts w:ascii="Arial" w:hAnsi="Arial" w:cs="Arial"/>
                <w:sz w:val="24"/>
                <w:szCs w:val="24"/>
              </w:rPr>
              <w:t>, which could be seen as not following the class outline</w:t>
            </w:r>
            <w:r w:rsidR="0073511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B40537">
              <w:rPr>
                <w:rFonts w:ascii="Arial" w:hAnsi="Arial" w:cs="Arial"/>
                <w:sz w:val="24"/>
                <w:szCs w:val="24"/>
              </w:rPr>
              <w:t xml:space="preserve">Increasing class max will require changes be made to curriculum.  Class max should reflect what is best for teaching, not by finances.  </w:t>
            </w:r>
          </w:p>
          <w:p w14:paraId="045AC2F9" w14:textId="77777777" w:rsidR="00FA09F5" w:rsidRDefault="00FA09F5" w:rsidP="00CB7A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D941" w14:textId="78D96D56" w:rsidR="00FA09F5" w:rsidRPr="00540519" w:rsidRDefault="00FA09F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Senators were </w:t>
            </w:r>
            <w:r w:rsidR="00966629">
              <w:rPr>
                <w:rFonts w:ascii="Arial" w:hAnsi="Arial" w:cs="Arial"/>
                <w:sz w:val="24"/>
                <w:szCs w:val="24"/>
              </w:rPr>
              <w:t xml:space="preserve">asked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take the info from the EM meeting to their constituents and be prepared to discuss it next week.  </w:t>
            </w:r>
            <w:r w:rsidR="00441008">
              <w:rPr>
                <w:rFonts w:ascii="Arial" w:hAnsi="Arial" w:cs="Arial"/>
                <w:sz w:val="24"/>
                <w:szCs w:val="24"/>
              </w:rPr>
              <w:t xml:space="preserve">Separate agenda items for each goal was suggested.  </w:t>
            </w:r>
          </w:p>
        </w:tc>
      </w:tr>
      <w:tr w:rsidR="0077659D" w:rsidRPr="00540519" w14:paraId="06902EFC" w14:textId="77777777" w:rsidTr="005C34AF">
        <w:trPr>
          <w:trHeight w:val="467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76CD3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69B52" w14:textId="69AC9607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hear ya’ knocking</w:t>
            </w:r>
            <w:r w:rsidR="00C7440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4142E5" w14:textId="5ADC4AB2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B04E8B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1EE01" w14:textId="5C38D31D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D48F7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63FDBEF2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724DB" w14:textId="7169DAE6" w:rsidR="00C55B4C" w:rsidRPr="00540519" w:rsidRDefault="00966629" w:rsidP="00E5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Future agenda items.  </w:t>
            </w:r>
            <w:r w:rsidR="005E5943">
              <w:rPr>
                <w:rFonts w:ascii="Arial" w:hAnsi="Arial" w:cs="Arial"/>
                <w:sz w:val="24"/>
                <w:szCs w:val="24"/>
              </w:rPr>
              <w:t xml:space="preserve">We discussed </w:t>
            </w:r>
            <w:r w:rsidR="00C8383D">
              <w:rPr>
                <w:rFonts w:ascii="Arial" w:hAnsi="Arial" w:cs="Arial"/>
                <w:sz w:val="24"/>
                <w:szCs w:val="24"/>
              </w:rPr>
              <w:t>having KT come give an eLumen update, we need an update on SLO</w:t>
            </w:r>
            <w:r w:rsidR="00FA6F8F">
              <w:rPr>
                <w:rFonts w:ascii="Arial" w:hAnsi="Arial" w:cs="Arial"/>
                <w:sz w:val="24"/>
                <w:szCs w:val="24"/>
              </w:rPr>
              <w:t xml:space="preserve">’s, and a Curriculum update.  </w:t>
            </w:r>
          </w:p>
        </w:tc>
      </w:tr>
    </w:tbl>
    <w:p w14:paraId="18933E81" w14:textId="19A9049B" w:rsidR="0077659D" w:rsidRDefault="0077659D" w:rsidP="0077659D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F24DF9">
        <w:rPr>
          <w:rFonts w:ascii="Arial" w:hAnsi="Arial" w:cs="Arial"/>
          <w:b/>
          <w:sz w:val="24"/>
          <w:szCs w:val="24"/>
        </w:rPr>
        <w:t xml:space="preserve">: </w:t>
      </w:r>
      <w:r w:rsidR="00C74400">
        <w:rPr>
          <w:rFonts w:ascii="Arial" w:hAnsi="Arial" w:cs="Arial"/>
          <w:b/>
          <w:sz w:val="24"/>
          <w:szCs w:val="24"/>
        </w:rPr>
        <w:t>December 8</w:t>
      </w:r>
      <w:r>
        <w:rPr>
          <w:rFonts w:ascii="Arial" w:hAnsi="Arial" w:cs="Arial"/>
          <w:b/>
          <w:sz w:val="24"/>
          <w:szCs w:val="24"/>
        </w:rPr>
        <w:t>, 2016</w:t>
      </w:r>
    </w:p>
    <w:p w14:paraId="63D1A69D" w14:textId="77777777" w:rsidR="0077659D" w:rsidRPr="00BA6BF4" w:rsidRDefault="0077659D" w:rsidP="0077659D"/>
    <w:p w14:paraId="7CF1C75F" w14:textId="77777777" w:rsidR="0077659D" w:rsidRDefault="0077659D" w:rsidP="0077659D"/>
    <w:p w14:paraId="627A8EC1" w14:textId="77777777" w:rsidR="00FA0E55" w:rsidRDefault="00984DEE"/>
    <w:sectPr w:rsidR="00FA0E55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D"/>
    <w:rsid w:val="00000ED0"/>
    <w:rsid w:val="0003588C"/>
    <w:rsid w:val="0008100F"/>
    <w:rsid w:val="00090D0C"/>
    <w:rsid w:val="00124B9A"/>
    <w:rsid w:val="00156AFD"/>
    <w:rsid w:val="00164EC1"/>
    <w:rsid w:val="001711FC"/>
    <w:rsid w:val="0018238B"/>
    <w:rsid w:val="00183166"/>
    <w:rsid w:val="00186D22"/>
    <w:rsid w:val="001A6ABF"/>
    <w:rsid w:val="001D7A87"/>
    <w:rsid w:val="001E5C34"/>
    <w:rsid w:val="00220D35"/>
    <w:rsid w:val="002462EF"/>
    <w:rsid w:val="00246A3E"/>
    <w:rsid w:val="00267973"/>
    <w:rsid w:val="002A7A72"/>
    <w:rsid w:val="002C0BAA"/>
    <w:rsid w:val="00337C51"/>
    <w:rsid w:val="00372F40"/>
    <w:rsid w:val="003759CF"/>
    <w:rsid w:val="003B3FE6"/>
    <w:rsid w:val="003E079A"/>
    <w:rsid w:val="003E3226"/>
    <w:rsid w:val="004018D6"/>
    <w:rsid w:val="004244BE"/>
    <w:rsid w:val="00441008"/>
    <w:rsid w:val="00461E60"/>
    <w:rsid w:val="00484F01"/>
    <w:rsid w:val="004E1579"/>
    <w:rsid w:val="004F69EA"/>
    <w:rsid w:val="00517525"/>
    <w:rsid w:val="0053138C"/>
    <w:rsid w:val="00535F21"/>
    <w:rsid w:val="00536AF6"/>
    <w:rsid w:val="00573368"/>
    <w:rsid w:val="005B749B"/>
    <w:rsid w:val="005C34AF"/>
    <w:rsid w:val="005D0B08"/>
    <w:rsid w:val="005E5943"/>
    <w:rsid w:val="005F70DE"/>
    <w:rsid w:val="00604866"/>
    <w:rsid w:val="00610DDB"/>
    <w:rsid w:val="00717520"/>
    <w:rsid w:val="00733662"/>
    <w:rsid w:val="00735112"/>
    <w:rsid w:val="00767218"/>
    <w:rsid w:val="0077659D"/>
    <w:rsid w:val="00790CC7"/>
    <w:rsid w:val="00791D90"/>
    <w:rsid w:val="00797D2C"/>
    <w:rsid w:val="007B2BA7"/>
    <w:rsid w:val="007E2FE3"/>
    <w:rsid w:val="008129DC"/>
    <w:rsid w:val="00816821"/>
    <w:rsid w:val="00833F3E"/>
    <w:rsid w:val="008660B8"/>
    <w:rsid w:val="008B0ABA"/>
    <w:rsid w:val="00957C57"/>
    <w:rsid w:val="00966629"/>
    <w:rsid w:val="00984DEE"/>
    <w:rsid w:val="00991B69"/>
    <w:rsid w:val="009A3283"/>
    <w:rsid w:val="009A60A4"/>
    <w:rsid w:val="009B293E"/>
    <w:rsid w:val="009F2765"/>
    <w:rsid w:val="00A05D31"/>
    <w:rsid w:val="00A357ED"/>
    <w:rsid w:val="00A376BC"/>
    <w:rsid w:val="00A46CB8"/>
    <w:rsid w:val="00A62F73"/>
    <w:rsid w:val="00A71E81"/>
    <w:rsid w:val="00A92B82"/>
    <w:rsid w:val="00AC3F47"/>
    <w:rsid w:val="00AD76F0"/>
    <w:rsid w:val="00AF4079"/>
    <w:rsid w:val="00B40537"/>
    <w:rsid w:val="00B421CA"/>
    <w:rsid w:val="00B72DE9"/>
    <w:rsid w:val="00B81BA6"/>
    <w:rsid w:val="00BB6870"/>
    <w:rsid w:val="00C11FFC"/>
    <w:rsid w:val="00C55B4C"/>
    <w:rsid w:val="00C5634C"/>
    <w:rsid w:val="00C74400"/>
    <w:rsid w:val="00C8383D"/>
    <w:rsid w:val="00C95DF6"/>
    <w:rsid w:val="00CE205B"/>
    <w:rsid w:val="00CF0B0C"/>
    <w:rsid w:val="00CF5A34"/>
    <w:rsid w:val="00D12FFD"/>
    <w:rsid w:val="00D152AC"/>
    <w:rsid w:val="00D47FA2"/>
    <w:rsid w:val="00D57074"/>
    <w:rsid w:val="00DD1301"/>
    <w:rsid w:val="00DD2475"/>
    <w:rsid w:val="00E538C3"/>
    <w:rsid w:val="00E559DC"/>
    <w:rsid w:val="00E70607"/>
    <w:rsid w:val="00E95B4C"/>
    <w:rsid w:val="00EA7651"/>
    <w:rsid w:val="00ED4FCB"/>
    <w:rsid w:val="00ED7018"/>
    <w:rsid w:val="00EE4E2F"/>
    <w:rsid w:val="00F17D42"/>
    <w:rsid w:val="00F24DF9"/>
    <w:rsid w:val="00F2781C"/>
    <w:rsid w:val="00F629D8"/>
    <w:rsid w:val="00FA09F5"/>
    <w:rsid w:val="00FA6F8F"/>
    <w:rsid w:val="00FB4978"/>
    <w:rsid w:val="00FB4C69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4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9D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77659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7659D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7659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77659D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77659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9D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7659D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77659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77659D"/>
    <w:pPr>
      <w:ind w:left="720"/>
      <w:contextualSpacing/>
    </w:pPr>
  </w:style>
  <w:style w:type="paragraph" w:customStyle="1" w:styleId="AllCapsHeading">
    <w:name w:val="All Caps Heading"/>
    <w:basedOn w:val="Normal"/>
    <w:rsid w:val="0077659D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77659D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Agenda Items 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caree12@yahoo.com</dc:creator>
  <cp:keywords/>
  <dc:description/>
  <cp:lastModifiedBy>Angela Arietti</cp:lastModifiedBy>
  <cp:revision>2</cp:revision>
  <cp:lastPrinted>2016-10-12T02:32:00Z</cp:lastPrinted>
  <dcterms:created xsi:type="dcterms:W3CDTF">2017-02-01T17:57:00Z</dcterms:created>
  <dcterms:modified xsi:type="dcterms:W3CDTF">2017-02-01T17:57:00Z</dcterms:modified>
</cp:coreProperties>
</file>